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0"/>
        <w:tblpPr w:leftFromText="180" w:rightFromText="180" w:vertAnchor="page" w:horzAnchor="margin" w:tblpY="691"/>
        <w:tblW w:w="9776" w:type="dxa"/>
        <w:tblLook w:val="04A0" w:firstRow="1" w:lastRow="0" w:firstColumn="1" w:lastColumn="0" w:noHBand="0" w:noVBand="1"/>
      </w:tblPr>
      <w:tblGrid>
        <w:gridCol w:w="1849"/>
        <w:gridCol w:w="7927"/>
      </w:tblGrid>
      <w:tr w:rsidR="00D8688C" w:rsidRPr="00BF3506" w:rsidTr="00AC4795">
        <w:trPr>
          <w:trHeight w:val="415"/>
        </w:trPr>
        <w:tc>
          <w:tcPr>
            <w:tcW w:w="1838" w:type="dxa"/>
            <w:vMerge w:val="restart"/>
          </w:tcPr>
          <w:p w:rsidR="00D8688C" w:rsidRPr="00BF3506" w:rsidRDefault="00D8688C" w:rsidP="00AC4795">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0D31AC54" wp14:editId="45ACBF8C">
                  <wp:extent cx="1037394" cy="107569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938" w:type="dxa"/>
          </w:tcPr>
          <w:p w:rsidR="00D8688C" w:rsidRPr="00BF3506" w:rsidRDefault="00D8688C" w:rsidP="00AC4795">
            <w:pPr>
              <w:spacing w:after="200" w:line="276" w:lineRule="auto"/>
              <w:rPr>
                <w:rFonts w:ascii="Times New Roman" w:hAnsi="Times New Roman"/>
                <w:b/>
                <w:sz w:val="28"/>
                <w:lang w:eastAsia="ru-RU"/>
              </w:rPr>
            </w:pPr>
            <w:r w:rsidRPr="00BF3506">
              <w:rPr>
                <w:rFonts w:ascii="Times New Roman" w:hAnsi="Times New Roman"/>
                <w:b/>
                <w:sz w:val="28"/>
                <w:lang w:eastAsia="ru-RU"/>
              </w:rPr>
              <w:t>Министерство образования и науки Чеченской Республики</w:t>
            </w:r>
          </w:p>
        </w:tc>
      </w:tr>
      <w:tr w:rsidR="00D8688C" w:rsidRPr="00BF3506" w:rsidTr="00AC4795">
        <w:trPr>
          <w:trHeight w:val="688"/>
        </w:trPr>
        <w:tc>
          <w:tcPr>
            <w:tcW w:w="1838" w:type="dxa"/>
            <w:vMerge/>
          </w:tcPr>
          <w:p w:rsidR="00D8688C" w:rsidRPr="00BF3506" w:rsidRDefault="00D8688C" w:rsidP="00AC4795">
            <w:pPr>
              <w:autoSpaceDE w:val="0"/>
              <w:autoSpaceDN w:val="0"/>
              <w:adjustRightInd w:val="0"/>
              <w:jc w:val="center"/>
              <w:rPr>
                <w:noProof/>
                <w:lang w:eastAsia="ru-RU"/>
              </w:rPr>
            </w:pPr>
          </w:p>
        </w:tc>
        <w:tc>
          <w:tcPr>
            <w:tcW w:w="7938" w:type="dxa"/>
          </w:tcPr>
          <w:p w:rsidR="00D8688C" w:rsidRPr="00BF3506" w:rsidRDefault="00D8688C" w:rsidP="00AC4795">
            <w:pPr>
              <w:spacing w:after="200" w:line="276" w:lineRule="auto"/>
              <w:jc w:val="center"/>
              <w:rPr>
                <w:rFonts w:ascii="Times New Roman" w:hAnsi="Times New Roman"/>
                <w:b/>
                <w:sz w:val="28"/>
                <w:lang w:eastAsia="ru-RU"/>
              </w:rPr>
            </w:pPr>
            <w:r w:rsidRPr="00BF3506">
              <w:rPr>
                <w:rFonts w:ascii="Times New Roman" w:hAnsi="Times New Roman"/>
                <w:b/>
                <w:sz w:val="28"/>
                <w:lang w:eastAsia="ru-RU"/>
              </w:rPr>
              <w:t>Государственное бюджетное профессиональное образовательное учреждение</w:t>
            </w:r>
          </w:p>
        </w:tc>
      </w:tr>
      <w:tr w:rsidR="00D8688C" w:rsidRPr="00BF3506" w:rsidTr="00AC4795">
        <w:trPr>
          <w:trHeight w:val="304"/>
        </w:trPr>
        <w:tc>
          <w:tcPr>
            <w:tcW w:w="1838" w:type="dxa"/>
            <w:vMerge/>
          </w:tcPr>
          <w:p w:rsidR="00D8688C" w:rsidRPr="00BF3506" w:rsidRDefault="00D8688C" w:rsidP="00AC4795">
            <w:pPr>
              <w:autoSpaceDE w:val="0"/>
              <w:autoSpaceDN w:val="0"/>
              <w:adjustRightInd w:val="0"/>
              <w:jc w:val="center"/>
              <w:rPr>
                <w:b/>
                <w:sz w:val="32"/>
                <w:szCs w:val="32"/>
                <w:lang w:eastAsia="ru-RU"/>
              </w:rPr>
            </w:pPr>
          </w:p>
        </w:tc>
        <w:tc>
          <w:tcPr>
            <w:tcW w:w="7938" w:type="dxa"/>
          </w:tcPr>
          <w:p w:rsidR="00D8688C" w:rsidRPr="00BF3506" w:rsidRDefault="00D8688C" w:rsidP="00AC4795">
            <w:pPr>
              <w:autoSpaceDE w:val="0"/>
              <w:autoSpaceDN w:val="0"/>
              <w:adjustRightInd w:val="0"/>
              <w:spacing w:after="200" w:line="276" w:lineRule="auto"/>
              <w:jc w:val="center"/>
              <w:rPr>
                <w:rFonts w:ascii="Times New Roman" w:hAnsi="Times New Roman"/>
                <w:b/>
                <w:sz w:val="32"/>
                <w:szCs w:val="32"/>
                <w:lang w:eastAsia="ru-RU"/>
              </w:rPr>
            </w:pPr>
            <w:r w:rsidRPr="00BF3506">
              <w:rPr>
                <w:rFonts w:ascii="Times New Roman" w:hAnsi="Times New Roman"/>
                <w:b/>
                <w:sz w:val="28"/>
                <w:szCs w:val="32"/>
                <w:lang w:eastAsia="ru-RU"/>
              </w:rPr>
              <w:t>«Чеченский государственный педагогический колледж»</w:t>
            </w:r>
          </w:p>
        </w:tc>
      </w:tr>
    </w:tbl>
    <w:p w:rsidR="00D8688C" w:rsidRPr="00062A25" w:rsidRDefault="00D8688C" w:rsidP="00D8688C">
      <w:pPr>
        <w:spacing w:after="0" w:line="240" w:lineRule="auto"/>
        <w:rPr>
          <w:rFonts w:ascii="Times New Roman" w:eastAsia="Times New Roman" w:hAnsi="Times New Roman" w:cs="Times New Roman"/>
          <w:color w:val="000000"/>
          <w:sz w:val="28"/>
          <w:lang w:eastAsia="ru-RU"/>
        </w:rPr>
      </w:pPr>
    </w:p>
    <w:p w:rsidR="00D8688C" w:rsidRDefault="00D8688C" w:rsidP="00D8688C">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D8688C" w:rsidRPr="00062A25" w:rsidRDefault="00D8688C" w:rsidP="00D8688C">
      <w:pPr>
        <w:spacing w:after="0" w:line="240" w:lineRule="auto"/>
        <w:jc w:val="center"/>
        <w:rPr>
          <w:rFonts w:ascii="Times New Roman" w:eastAsia="Times New Roman" w:hAnsi="Times New Roman" w:cs="Times New Roman"/>
          <w:color w:val="000000"/>
          <w:sz w:val="28"/>
          <w:lang w:eastAsia="ru-RU"/>
        </w:rPr>
      </w:pPr>
    </w:p>
    <w:p w:rsidR="00F57C19" w:rsidRPr="00062A25" w:rsidRDefault="00D8688C" w:rsidP="00D8688C">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F57C19" w:rsidRPr="00F57C19" w:rsidTr="000636C6">
        <w:tc>
          <w:tcPr>
            <w:tcW w:w="10031" w:type="dxa"/>
          </w:tcPr>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F57C19">
              <w:rPr>
                <w:rFonts w:ascii="Times New Roman" w:eastAsia="Microsoft Sans Serif" w:hAnsi="Times New Roman" w:cs="Times New Roman"/>
                <w:caps/>
                <w:color w:val="000000"/>
                <w:sz w:val="28"/>
                <w:szCs w:val="28"/>
                <w:lang w:eastAsia="ru-RU"/>
              </w:rPr>
              <w:t xml:space="preserve">                                                                          утверждЕНА</w:t>
            </w:r>
          </w:p>
        </w:tc>
      </w:tr>
      <w:tr w:rsidR="00F57C19" w:rsidRPr="00F57C19" w:rsidTr="000636C6">
        <w:tc>
          <w:tcPr>
            <w:tcW w:w="10031" w:type="dxa"/>
          </w:tcPr>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F57C19">
              <w:rPr>
                <w:rFonts w:ascii="Times New Roman" w:eastAsia="Microsoft Sans Serif" w:hAnsi="Times New Roman" w:cs="Times New Roman"/>
                <w:color w:val="000000"/>
                <w:sz w:val="28"/>
                <w:szCs w:val="28"/>
                <w:lang w:eastAsia="ru-RU"/>
              </w:rPr>
              <w:t xml:space="preserve">                                                                                 приказом директора</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F57C19">
              <w:rPr>
                <w:rFonts w:ascii="Times New Roman" w:eastAsia="Microsoft Sans Serif" w:hAnsi="Times New Roman" w:cs="Times New Roman"/>
                <w:caps/>
                <w:color w:val="000000"/>
                <w:sz w:val="28"/>
                <w:szCs w:val="28"/>
                <w:lang w:eastAsia="ru-RU"/>
              </w:rPr>
              <w:t xml:space="preserve">                                                                           гбпоу «Чгпк»</w:t>
            </w:r>
          </w:p>
        </w:tc>
      </w:tr>
      <w:tr w:rsidR="00F57C19" w:rsidRPr="00F57C19" w:rsidTr="000636C6">
        <w:tc>
          <w:tcPr>
            <w:tcW w:w="10031" w:type="dxa"/>
          </w:tcPr>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F57C19">
              <w:rPr>
                <w:rFonts w:ascii="Times New Roman" w:eastAsia="Microsoft Sans Serif" w:hAnsi="Times New Roman" w:cs="Times New Roman"/>
                <w:caps/>
                <w:color w:val="000000"/>
                <w:sz w:val="28"/>
                <w:szCs w:val="28"/>
                <w:lang w:eastAsia="ru-RU"/>
              </w:rPr>
              <w:t>№ 45/1-</w:t>
            </w:r>
            <w:r w:rsidRPr="00F57C19">
              <w:rPr>
                <w:rFonts w:ascii="Times New Roman" w:eastAsia="Microsoft Sans Serif" w:hAnsi="Times New Roman" w:cs="Times New Roman"/>
                <w:color w:val="000000"/>
                <w:sz w:val="28"/>
                <w:szCs w:val="28"/>
                <w:lang w:eastAsia="ru-RU"/>
              </w:rPr>
              <w:t>од</w:t>
            </w:r>
            <w:r w:rsidRPr="00F57C19">
              <w:rPr>
                <w:rFonts w:ascii="Times New Roman" w:eastAsia="Microsoft Sans Serif" w:hAnsi="Times New Roman" w:cs="Times New Roman"/>
                <w:caps/>
                <w:color w:val="000000"/>
                <w:sz w:val="28"/>
                <w:szCs w:val="28"/>
                <w:lang w:eastAsia="ru-RU"/>
              </w:rPr>
              <w:t xml:space="preserve"> </w:t>
            </w:r>
            <w:r w:rsidRPr="00F57C19">
              <w:rPr>
                <w:rFonts w:ascii="Times New Roman" w:eastAsia="Microsoft Sans Serif" w:hAnsi="Times New Roman" w:cs="Times New Roman"/>
                <w:color w:val="000000"/>
                <w:sz w:val="28"/>
                <w:szCs w:val="28"/>
                <w:lang w:eastAsia="ru-RU"/>
              </w:rPr>
              <w:t xml:space="preserve">от </w:t>
            </w:r>
            <w:r w:rsidRPr="00F57C19">
              <w:rPr>
                <w:rFonts w:ascii="Times New Roman" w:eastAsia="Microsoft Sans Serif" w:hAnsi="Times New Roman" w:cs="Times New Roman"/>
                <w:caps/>
                <w:color w:val="000000"/>
                <w:sz w:val="28"/>
                <w:szCs w:val="28"/>
                <w:lang w:eastAsia="ru-RU"/>
              </w:rPr>
              <w:t xml:space="preserve">26.04.2023 </w:t>
            </w:r>
            <w:r w:rsidRPr="00F57C19">
              <w:rPr>
                <w:rFonts w:ascii="Times New Roman" w:eastAsia="Microsoft Sans Serif" w:hAnsi="Times New Roman" w:cs="Times New Roman"/>
                <w:color w:val="000000"/>
                <w:sz w:val="28"/>
                <w:szCs w:val="28"/>
                <w:lang w:eastAsia="ru-RU"/>
              </w:rPr>
              <w:t>г.</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F57C19">
              <w:rPr>
                <w:rFonts w:ascii="Times New Roman" w:eastAsia="Microsoft Sans Serif" w:hAnsi="Times New Roman" w:cs="Times New Roman"/>
                <w:color w:val="000000"/>
                <w:spacing w:val="-2"/>
                <w:sz w:val="28"/>
                <w:szCs w:val="28"/>
                <w:lang w:eastAsia="ru-RU"/>
              </w:rPr>
              <w:t xml:space="preserve">             </w:t>
            </w:r>
          </w:p>
        </w:tc>
      </w:tr>
    </w:tbl>
    <w:p w:rsidR="00062A25" w:rsidRPr="00D8688C" w:rsidRDefault="00062A25" w:rsidP="00D8688C">
      <w:pPr>
        <w:spacing w:after="0" w:line="360" w:lineRule="auto"/>
        <w:jc w:val="center"/>
        <w:rPr>
          <w:rFonts w:ascii="Times New Roman" w:eastAsia="Times New Roman" w:hAnsi="Times New Roman" w:cs="Times New Roman"/>
          <w:sz w:val="36"/>
          <w:lang w:eastAsia="ru-RU"/>
        </w:rPr>
      </w:pPr>
      <w:r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b/>
          <w:lang w:eastAsia="ru-RU"/>
        </w:rPr>
        <w:t xml:space="preserve"> </w:t>
      </w:r>
    </w:p>
    <w:p w:rsidR="00062A25" w:rsidRPr="002F0536" w:rsidRDefault="00062A25" w:rsidP="00062A25">
      <w:pPr>
        <w:spacing w:after="0"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lang w:eastAsia="ru-RU"/>
        </w:rPr>
        <w:t xml:space="preserve"> </w:t>
      </w:r>
    </w:p>
    <w:p w:rsidR="00062A25" w:rsidRPr="002F0536" w:rsidRDefault="00062A25" w:rsidP="00062A25">
      <w:pPr>
        <w:spacing w:after="95"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lang w:eastAsia="ru-RU"/>
        </w:rPr>
        <w:t xml:space="preserve"> </w:t>
      </w:r>
    </w:p>
    <w:p w:rsidR="00062A25" w:rsidRPr="00AC4795" w:rsidRDefault="00062A25" w:rsidP="00062A25">
      <w:pPr>
        <w:keepNext/>
        <w:keepLines/>
        <w:spacing w:after="96" w:line="240" w:lineRule="auto"/>
        <w:ind w:left="10" w:right="-15" w:hanging="10"/>
        <w:jc w:val="center"/>
        <w:outlineLvl w:val="1"/>
        <w:rPr>
          <w:rFonts w:ascii="Times New Roman" w:eastAsia="Times New Roman" w:hAnsi="Times New Roman" w:cs="Times New Roman"/>
          <w:sz w:val="28"/>
          <w:lang w:eastAsia="ru-RU"/>
        </w:rPr>
      </w:pPr>
      <w:r w:rsidRPr="00AC4795">
        <w:rPr>
          <w:rFonts w:ascii="Times New Roman" w:eastAsia="Times New Roman" w:hAnsi="Times New Roman" w:cs="Times New Roman"/>
          <w:sz w:val="28"/>
          <w:lang w:eastAsia="ru-RU"/>
        </w:rPr>
        <w:t xml:space="preserve">МЕТОДИЧЕСКИЕ РЕКОМЕНДАЦИИ </w:t>
      </w:r>
    </w:p>
    <w:p w:rsidR="003362D3" w:rsidRPr="002F0536" w:rsidRDefault="00B029FA" w:rsidP="00062A25">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w:t>
      </w:r>
      <w:r w:rsidR="00062A25" w:rsidRPr="002F0536">
        <w:rPr>
          <w:rFonts w:ascii="Times New Roman" w:eastAsia="Times New Roman" w:hAnsi="Times New Roman" w:cs="Times New Roman"/>
          <w:sz w:val="28"/>
          <w:lang w:eastAsia="ru-RU"/>
        </w:rPr>
        <w:t xml:space="preserve"> </w:t>
      </w:r>
      <w:r w:rsidR="00BF309E">
        <w:rPr>
          <w:rFonts w:ascii="Times New Roman" w:eastAsia="Times New Roman" w:hAnsi="Times New Roman" w:cs="Times New Roman"/>
          <w:sz w:val="28"/>
          <w:lang w:eastAsia="ru-RU"/>
        </w:rPr>
        <w:t>л</w:t>
      </w:r>
      <w:r w:rsidR="00D8688C">
        <w:rPr>
          <w:rFonts w:ascii="Times New Roman" w:eastAsia="Times New Roman" w:hAnsi="Times New Roman" w:cs="Times New Roman"/>
          <w:sz w:val="28"/>
          <w:lang w:eastAsia="ru-RU"/>
        </w:rPr>
        <w:t>абораторным и практическим занятиям</w:t>
      </w:r>
      <w:r w:rsidR="00062A25" w:rsidRPr="002F0536">
        <w:rPr>
          <w:rFonts w:ascii="Times New Roman" w:eastAsia="Times New Roman" w:hAnsi="Times New Roman" w:cs="Times New Roman"/>
          <w:sz w:val="28"/>
          <w:lang w:eastAsia="ru-RU"/>
        </w:rPr>
        <w:t xml:space="preserve"> </w:t>
      </w:r>
    </w:p>
    <w:p w:rsidR="00062A25" w:rsidRPr="002F0536" w:rsidRDefault="00D8688C" w:rsidP="00062A25">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по учебной дисциплине</w:t>
      </w:r>
      <w:r w:rsidR="00062A25" w:rsidRPr="002F0536">
        <w:rPr>
          <w:rFonts w:ascii="Times New Roman" w:eastAsia="Times New Roman" w:hAnsi="Times New Roman" w:cs="Times New Roman"/>
          <w:sz w:val="28"/>
          <w:lang w:eastAsia="ru-RU"/>
        </w:rPr>
        <w:t xml:space="preserve"> </w:t>
      </w:r>
    </w:p>
    <w:p w:rsidR="0055729E" w:rsidRPr="002F0536" w:rsidRDefault="0055729E" w:rsidP="0055729E">
      <w:pPr>
        <w:spacing w:after="0" w:line="360" w:lineRule="auto"/>
        <w:jc w:val="center"/>
        <w:rPr>
          <w:rFonts w:ascii="Times New Roman" w:hAnsi="Times New Roman" w:cs="Times New Roman"/>
          <w:caps/>
          <w:sz w:val="28"/>
          <w:szCs w:val="28"/>
        </w:rPr>
      </w:pPr>
      <w:r w:rsidRPr="002F0536">
        <w:rPr>
          <w:rFonts w:ascii="Times New Roman" w:hAnsi="Times New Roman" w:cs="Times New Roman"/>
          <w:caps/>
          <w:sz w:val="28"/>
          <w:szCs w:val="28"/>
        </w:rPr>
        <w:t>ОП.</w:t>
      </w:r>
      <w:r w:rsidR="00F3422B" w:rsidRPr="002F0536">
        <w:rPr>
          <w:rFonts w:ascii="Times New Roman" w:hAnsi="Times New Roman" w:cs="Times New Roman"/>
          <w:caps/>
          <w:sz w:val="28"/>
          <w:szCs w:val="28"/>
        </w:rPr>
        <w:t>0</w:t>
      </w:r>
      <w:r w:rsidR="00632D44" w:rsidRPr="002F0536">
        <w:rPr>
          <w:rFonts w:ascii="Times New Roman" w:hAnsi="Times New Roman" w:cs="Times New Roman"/>
          <w:caps/>
          <w:sz w:val="28"/>
          <w:szCs w:val="28"/>
        </w:rPr>
        <w:t>8</w:t>
      </w:r>
      <w:r w:rsidR="00D8688C">
        <w:rPr>
          <w:rFonts w:ascii="Times New Roman" w:hAnsi="Times New Roman" w:cs="Times New Roman"/>
          <w:caps/>
          <w:sz w:val="28"/>
          <w:szCs w:val="28"/>
        </w:rPr>
        <w:t xml:space="preserve">. </w:t>
      </w:r>
      <w:r w:rsidR="00AC4795" w:rsidRPr="002F0536">
        <w:rPr>
          <w:rFonts w:ascii="Times New Roman" w:hAnsi="Times New Roman" w:cs="Times New Roman"/>
          <w:sz w:val="28"/>
          <w:szCs w:val="28"/>
        </w:rPr>
        <w:t>Гражданский процесс</w:t>
      </w:r>
    </w:p>
    <w:p w:rsidR="00062A25" w:rsidRPr="002F0536" w:rsidRDefault="0055729E" w:rsidP="00062A25">
      <w:pPr>
        <w:spacing w:after="103" w:line="240" w:lineRule="auto"/>
        <w:ind w:left="10" w:right="-15"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Специальность</w:t>
      </w:r>
      <w:r w:rsidR="00894182" w:rsidRPr="002F0536">
        <w:rPr>
          <w:rFonts w:ascii="Times New Roman" w:eastAsia="Times New Roman" w:hAnsi="Times New Roman" w:cs="Times New Roman"/>
          <w:sz w:val="28"/>
          <w:lang w:eastAsia="ru-RU"/>
        </w:rPr>
        <w:t>:</w:t>
      </w:r>
      <w:r w:rsidRPr="002F0536">
        <w:rPr>
          <w:rFonts w:ascii="Times New Roman" w:eastAsia="Times New Roman" w:hAnsi="Times New Roman" w:cs="Times New Roman"/>
          <w:sz w:val="28"/>
          <w:lang w:eastAsia="ru-RU"/>
        </w:rPr>
        <w:t xml:space="preserve"> </w:t>
      </w:r>
      <w:r w:rsidR="00F3422B" w:rsidRPr="002F0536">
        <w:rPr>
          <w:rFonts w:ascii="Times New Roman" w:hAnsi="Times New Roman" w:cs="Times New Roman"/>
          <w:sz w:val="28"/>
          <w:szCs w:val="28"/>
        </w:rPr>
        <w:t>40</w:t>
      </w:r>
      <w:r w:rsidR="00894182" w:rsidRPr="002F0536">
        <w:rPr>
          <w:rFonts w:ascii="Times New Roman" w:hAnsi="Times New Roman" w:cs="Times New Roman"/>
          <w:sz w:val="28"/>
          <w:szCs w:val="28"/>
        </w:rPr>
        <w:t xml:space="preserve">.02.01 </w:t>
      </w:r>
      <w:r w:rsidR="00F3422B" w:rsidRPr="002F0536">
        <w:rPr>
          <w:rFonts w:ascii="Times New Roman" w:hAnsi="Times New Roman" w:cs="Times New Roman"/>
          <w:sz w:val="28"/>
          <w:szCs w:val="28"/>
        </w:rPr>
        <w:t>Право и организация социального обеспечения</w:t>
      </w:r>
      <w:r w:rsidR="00062A25" w:rsidRPr="002F0536">
        <w:rPr>
          <w:rFonts w:ascii="Times New Roman" w:eastAsia="Times New Roman" w:hAnsi="Times New Roman" w:cs="Times New Roman"/>
          <w:sz w:val="28"/>
          <w:lang w:eastAsia="ru-RU"/>
        </w:rPr>
        <w:t xml:space="preserve"> </w:t>
      </w:r>
    </w:p>
    <w:p w:rsidR="00062A25" w:rsidRPr="002F0536" w:rsidRDefault="00062A25" w:rsidP="00062A25">
      <w:pPr>
        <w:spacing w:after="48" w:line="264" w:lineRule="auto"/>
        <w:ind w:left="1560" w:right="4800"/>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 xml:space="preserve"> </w:t>
      </w:r>
      <w:r w:rsidRPr="002F0536">
        <w:rPr>
          <w:rFonts w:ascii="Times New Roman" w:eastAsia="Times New Roman" w:hAnsi="Times New Roman" w:cs="Times New Roman"/>
          <w:sz w:val="28"/>
          <w:lang w:eastAsia="ru-RU"/>
        </w:rPr>
        <w:t xml:space="preserve"> </w:t>
      </w:r>
    </w:p>
    <w:p w:rsidR="00062A25" w:rsidRPr="002F0536" w:rsidRDefault="00062A25" w:rsidP="00062A25">
      <w:pPr>
        <w:spacing w:after="0" w:line="240" w:lineRule="auto"/>
        <w:ind w:left="1572"/>
        <w:rPr>
          <w:rFonts w:ascii="Times New Roman" w:eastAsia="Times New Roman" w:hAnsi="Times New Roman" w:cs="Times New Roman"/>
          <w:sz w:val="28"/>
          <w:lang w:eastAsia="ru-RU"/>
        </w:rPr>
      </w:pPr>
      <w:r w:rsidRPr="002F0536">
        <w:rPr>
          <w:rFonts w:ascii="Times New Roman" w:eastAsia="Times New Roman" w:hAnsi="Times New Roman" w:cs="Times New Roman"/>
          <w:sz w:val="26"/>
          <w:lang w:eastAsia="ru-RU"/>
        </w:rPr>
        <w:t xml:space="preserve"> </w:t>
      </w:r>
    </w:p>
    <w:p w:rsidR="00D8688C" w:rsidRPr="002F0536" w:rsidRDefault="00062A25" w:rsidP="00062A25">
      <w:pPr>
        <w:spacing w:after="0"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 </w:t>
      </w:r>
    </w:p>
    <w:p w:rsidR="00062A25" w:rsidRPr="002F0536" w:rsidRDefault="00062A25" w:rsidP="00062A25">
      <w:pPr>
        <w:spacing w:after="0" w:line="240" w:lineRule="auto"/>
        <w:rPr>
          <w:rFonts w:ascii="Times New Roman" w:eastAsia="Times New Roman" w:hAnsi="Times New Roman" w:cs="Times New Roman"/>
          <w:sz w:val="28"/>
          <w:lang w:eastAsia="ru-RU"/>
        </w:rPr>
      </w:pPr>
    </w:p>
    <w:p w:rsidR="00062A25" w:rsidRPr="002F0536" w:rsidRDefault="00062A25" w:rsidP="00062A25">
      <w:pPr>
        <w:spacing w:after="0"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lang w:eastAsia="ru-RU"/>
        </w:rPr>
        <w:t xml:space="preserve"> </w:t>
      </w:r>
    </w:p>
    <w:p w:rsidR="00062A25" w:rsidRDefault="00062A25" w:rsidP="00062A25">
      <w:pPr>
        <w:spacing w:after="0" w:line="240" w:lineRule="auto"/>
        <w:jc w:val="center"/>
        <w:rPr>
          <w:rFonts w:ascii="Times New Roman" w:eastAsia="Times New Roman" w:hAnsi="Times New Roman" w:cs="Times New Roman"/>
          <w:i/>
          <w:lang w:eastAsia="ru-RU"/>
        </w:rPr>
      </w:pPr>
      <w:r w:rsidRPr="002F0536">
        <w:rPr>
          <w:rFonts w:ascii="Times New Roman" w:eastAsia="Times New Roman" w:hAnsi="Times New Roman" w:cs="Times New Roman"/>
          <w:i/>
          <w:lang w:eastAsia="ru-RU"/>
        </w:rPr>
        <w:t xml:space="preserve"> </w:t>
      </w: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Default="00F57C19" w:rsidP="00062A25">
      <w:pPr>
        <w:spacing w:after="0" w:line="240" w:lineRule="auto"/>
        <w:jc w:val="center"/>
        <w:rPr>
          <w:rFonts w:ascii="Times New Roman" w:eastAsia="Times New Roman" w:hAnsi="Times New Roman" w:cs="Times New Roman"/>
          <w:i/>
          <w:lang w:eastAsia="ru-RU"/>
        </w:rPr>
      </w:pPr>
    </w:p>
    <w:p w:rsidR="00F57C19" w:rsidRPr="002F0536" w:rsidRDefault="00F57C19" w:rsidP="00062A25">
      <w:pPr>
        <w:spacing w:after="0" w:line="240" w:lineRule="auto"/>
        <w:jc w:val="center"/>
        <w:rPr>
          <w:rFonts w:ascii="Times New Roman" w:eastAsia="Times New Roman" w:hAnsi="Times New Roman" w:cs="Times New Roman"/>
          <w:sz w:val="28"/>
          <w:lang w:eastAsia="ru-RU"/>
        </w:rPr>
      </w:pPr>
    </w:p>
    <w:p w:rsidR="00036D41" w:rsidRPr="00D8688C" w:rsidRDefault="00062A25" w:rsidP="00D8688C">
      <w:pPr>
        <w:spacing w:after="0"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i/>
          <w:lang w:eastAsia="ru-RU"/>
        </w:rPr>
        <w:t xml:space="preserve"> </w:t>
      </w:r>
    </w:p>
    <w:p w:rsidR="00D35DBD" w:rsidRPr="008B2564" w:rsidRDefault="008B2564" w:rsidP="008B2564">
      <w:pPr>
        <w:spacing w:after="0" w:line="240" w:lineRule="auto"/>
        <w:jc w:val="center"/>
        <w:rPr>
          <w:rFonts w:ascii="Times New Roman" w:eastAsia="Times New Roman" w:hAnsi="Times New Roman" w:cs="Times New Roman"/>
          <w:sz w:val="24"/>
          <w:szCs w:val="24"/>
          <w:lang w:eastAsia="ru-RU"/>
        </w:rPr>
      </w:pPr>
      <w:r w:rsidRPr="008B2564">
        <w:rPr>
          <w:rFonts w:ascii="Times New Roman" w:eastAsia="Times New Roman" w:hAnsi="Times New Roman" w:cs="Times New Roman"/>
          <w:sz w:val="24"/>
          <w:szCs w:val="24"/>
          <w:lang w:eastAsia="ru-RU"/>
        </w:rPr>
        <w:t xml:space="preserve">г. Грозный </w:t>
      </w:r>
    </w:p>
    <w:p w:rsidR="00062A25" w:rsidRPr="00D8688C" w:rsidRDefault="00F57C19" w:rsidP="00D8688C">
      <w:pPr>
        <w:spacing w:after="0" w:line="240" w:lineRule="auto"/>
        <w:jc w:val="center"/>
        <w:rPr>
          <w:rFonts w:ascii="Times New Roman" w:eastAsia="Times New Roman" w:hAnsi="Times New Roman" w:cs="Times New Roman"/>
          <w:sz w:val="32"/>
          <w:lang w:eastAsia="ru-RU"/>
        </w:rPr>
      </w:pPr>
      <w:r>
        <w:rPr>
          <w:rFonts w:ascii="Times New Roman" w:eastAsia="Times New Roman" w:hAnsi="Times New Roman" w:cs="Times New Roman"/>
          <w:sz w:val="24"/>
          <w:lang w:eastAsia="ru-RU"/>
        </w:rPr>
        <w:t>2023</w:t>
      </w:r>
      <w:r w:rsidR="00B9517F">
        <w:rPr>
          <w:rFonts w:ascii="Times New Roman" w:eastAsia="Times New Roman" w:hAnsi="Times New Roman" w:cs="Times New Roman"/>
          <w:sz w:val="24"/>
          <w:lang w:eastAsia="ru-RU"/>
        </w:rPr>
        <w:t xml:space="preserve"> </w:t>
      </w:r>
      <w:r w:rsidR="000E0E0B" w:rsidRPr="002F0536">
        <w:rPr>
          <w:rFonts w:ascii="Times New Roman" w:eastAsia="Times New Roman" w:hAnsi="Times New Roman" w:cs="Times New Roman"/>
          <w:sz w:val="24"/>
          <w:lang w:eastAsia="ru-RU"/>
        </w:rPr>
        <w:t>г.</w:t>
      </w:r>
      <w:r w:rsidR="00062A25" w:rsidRPr="002F0536">
        <w:rPr>
          <w:rFonts w:ascii="Times New Roman" w:eastAsia="Times New Roman" w:hAnsi="Times New Roman" w:cs="Times New Roman"/>
          <w:i/>
          <w:lang w:eastAsia="ru-RU"/>
        </w:rPr>
        <w:t xml:space="preserve"> </w:t>
      </w:r>
    </w:p>
    <w:p w:rsidR="00F57C19" w:rsidRDefault="00F57C19" w:rsidP="00B64605">
      <w:pPr>
        <w:spacing w:after="59" w:line="236" w:lineRule="auto"/>
        <w:ind w:right="106" w:firstLine="566"/>
        <w:jc w:val="both"/>
        <w:rPr>
          <w:rFonts w:ascii="Times New Roman" w:eastAsia="Times New Roman" w:hAnsi="Times New Roman" w:cs="Times New Roman"/>
          <w:sz w:val="28"/>
          <w:lang w:eastAsia="ru-RU"/>
        </w:rPr>
      </w:pPr>
    </w:p>
    <w:tbl>
      <w:tblPr>
        <w:tblW w:w="10343" w:type="dxa"/>
        <w:tblInd w:w="-885" w:type="dxa"/>
        <w:tblLook w:val="04A0" w:firstRow="1" w:lastRow="0" w:firstColumn="1" w:lastColumn="0" w:noHBand="0" w:noVBand="1"/>
      </w:tblPr>
      <w:tblGrid>
        <w:gridCol w:w="5246"/>
        <w:gridCol w:w="5097"/>
      </w:tblGrid>
      <w:tr w:rsidR="00F57C19" w:rsidRPr="00F57C19" w:rsidTr="000636C6">
        <w:trPr>
          <w:trHeight w:val="4678"/>
        </w:trPr>
        <w:tc>
          <w:tcPr>
            <w:tcW w:w="5246" w:type="dxa"/>
          </w:tcPr>
          <w:p w:rsidR="00F57C19" w:rsidRPr="00F57C19" w:rsidRDefault="00F57C19" w:rsidP="00F57C19">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F57C19">
              <w:rPr>
                <w:rFonts w:ascii="Times New Roman" w:eastAsia="Times New Roman" w:hAnsi="Times New Roman" w:cs="Times New Roman"/>
                <w:color w:val="000000"/>
                <w:sz w:val="24"/>
                <w:szCs w:val="24"/>
                <w:lang w:eastAsia="ru-RU"/>
              </w:rPr>
              <w:t xml:space="preserve">Методические рекомендации рассмотрены и одобрены ПЦК «Общепрофессиональные дисциплины» </w:t>
            </w:r>
          </w:p>
          <w:p w:rsidR="00F57C19" w:rsidRPr="00F57C19" w:rsidRDefault="00F57C19" w:rsidP="00F57C19">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F57C19">
              <w:rPr>
                <w:rFonts w:ascii="Times New Roman" w:eastAsia="Times New Roman" w:hAnsi="Times New Roman" w:cs="Times New Roman"/>
                <w:color w:val="000000"/>
                <w:sz w:val="24"/>
                <w:szCs w:val="24"/>
                <w:lang w:eastAsia="ru-RU"/>
              </w:rPr>
              <w:t>Протокол № 9 от 25.04.2023</w:t>
            </w:r>
          </w:p>
          <w:p w:rsidR="00F57C19" w:rsidRPr="00F57C19" w:rsidRDefault="00F57C19" w:rsidP="00F57C19">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F57C19">
              <w:rPr>
                <w:rFonts w:ascii="Times New Roman" w:eastAsia="Times New Roman" w:hAnsi="Times New Roman" w:cs="Times New Roman"/>
                <w:color w:val="000000"/>
                <w:sz w:val="24"/>
                <w:szCs w:val="24"/>
                <w:lang w:eastAsia="ru-RU"/>
              </w:rPr>
              <w:t>Председатель ПЦК </w:t>
            </w:r>
            <w:proofErr w:type="spellStart"/>
            <w:r w:rsidRPr="00F57C19">
              <w:rPr>
                <w:rFonts w:ascii="Times New Roman" w:eastAsia="Times New Roman" w:hAnsi="Times New Roman" w:cs="Times New Roman"/>
                <w:color w:val="000000"/>
                <w:sz w:val="24"/>
                <w:szCs w:val="24"/>
                <w:lang w:eastAsia="ru-RU"/>
              </w:rPr>
              <w:t>Эдилсултанова</w:t>
            </w:r>
            <w:proofErr w:type="spellEnd"/>
            <w:r w:rsidRPr="00F57C19">
              <w:rPr>
                <w:rFonts w:ascii="Times New Roman" w:eastAsia="Times New Roman" w:hAnsi="Times New Roman" w:cs="Times New Roman"/>
                <w:color w:val="000000"/>
                <w:sz w:val="24"/>
                <w:szCs w:val="24"/>
                <w:lang w:eastAsia="ru-RU"/>
              </w:rPr>
              <w:t xml:space="preserve"> М.А</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57C19">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F57C19">
              <w:rPr>
                <w:rFonts w:ascii="Times New Roman" w:eastAsia="Times New Roman" w:hAnsi="Times New Roman" w:cs="Times New Roman"/>
                <w:bCs/>
                <w:color w:val="22272F"/>
                <w:sz w:val="24"/>
                <w:szCs w:val="24"/>
                <w:shd w:val="clear" w:color="auto" w:fill="FFFFFF"/>
                <w:lang w:eastAsia="ru-RU"/>
              </w:rPr>
              <w:t> от 12 мая 2014 г. N 508</w:t>
            </w:r>
            <w:r w:rsidRPr="00F57C19">
              <w:rPr>
                <w:rFonts w:ascii="Times New Roman" w:eastAsia="Times New Roman" w:hAnsi="Times New Roman" w:cs="Times New Roman"/>
                <w:sz w:val="24"/>
                <w:szCs w:val="24"/>
                <w:lang w:eastAsia="ru-RU"/>
              </w:rPr>
              <w:t xml:space="preserve"> (ред. от 13.07.2021 г.)</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57C19">
              <w:rPr>
                <w:rFonts w:ascii="Times New Roman" w:eastAsia="Times New Roman" w:hAnsi="Times New Roman" w:cs="Times New Roman"/>
                <w:sz w:val="24"/>
                <w:szCs w:val="24"/>
                <w:lang w:eastAsia="ru-RU"/>
              </w:rPr>
              <w:t>СОГЛАСОВАНА</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57C19">
              <w:rPr>
                <w:rFonts w:ascii="Times New Roman" w:eastAsia="Times New Roman" w:hAnsi="Times New Roman" w:cs="Times New Roman"/>
                <w:sz w:val="24"/>
                <w:szCs w:val="24"/>
                <w:lang w:eastAsia="ru-RU"/>
              </w:rPr>
              <w:t>Заместитель директора по УР</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57C19">
              <w:rPr>
                <w:rFonts w:ascii="Times New Roman" w:eastAsia="Times New Roman" w:hAnsi="Times New Roman" w:cs="Times New Roman"/>
                <w:sz w:val="24"/>
                <w:szCs w:val="24"/>
                <w:lang w:eastAsia="ru-RU"/>
              </w:rPr>
              <w:t>Я.М. Басаев</w:t>
            </w:r>
          </w:p>
          <w:p w:rsidR="00F57C19" w:rsidRPr="00F57C19" w:rsidRDefault="00F57C19" w:rsidP="00F57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57C19">
              <w:rPr>
                <w:rFonts w:ascii="Times New Roman" w:eastAsia="Times New Roman" w:hAnsi="Times New Roman" w:cs="Times New Roman"/>
                <w:sz w:val="24"/>
                <w:szCs w:val="24"/>
                <w:lang w:eastAsia="ru-RU"/>
              </w:rPr>
              <w:t>25.04.2023</w:t>
            </w:r>
          </w:p>
        </w:tc>
      </w:tr>
    </w:tbl>
    <w:p w:rsidR="00F57C19" w:rsidRDefault="00F57C19" w:rsidP="00B64605">
      <w:pPr>
        <w:spacing w:after="59" w:line="236" w:lineRule="auto"/>
        <w:ind w:right="106" w:firstLine="566"/>
        <w:jc w:val="both"/>
        <w:rPr>
          <w:rFonts w:ascii="Times New Roman" w:eastAsia="Times New Roman" w:hAnsi="Times New Roman" w:cs="Times New Roman"/>
          <w:sz w:val="28"/>
          <w:lang w:eastAsia="ru-RU"/>
        </w:rPr>
      </w:pPr>
    </w:p>
    <w:p w:rsidR="00F57C19" w:rsidRDefault="00F57C19" w:rsidP="00B64605">
      <w:pPr>
        <w:spacing w:after="59" w:line="236" w:lineRule="auto"/>
        <w:ind w:right="106" w:firstLine="566"/>
        <w:jc w:val="both"/>
        <w:rPr>
          <w:rFonts w:ascii="Times New Roman" w:eastAsia="Times New Roman" w:hAnsi="Times New Roman" w:cs="Times New Roman"/>
          <w:sz w:val="28"/>
          <w:lang w:eastAsia="ru-RU"/>
        </w:rPr>
      </w:pPr>
    </w:p>
    <w:p w:rsidR="00B64605" w:rsidRPr="00F57C19" w:rsidRDefault="00062A25" w:rsidP="00B64605">
      <w:pPr>
        <w:spacing w:after="59" w:line="236" w:lineRule="auto"/>
        <w:ind w:right="106" w:firstLine="566"/>
        <w:jc w:val="both"/>
        <w:rPr>
          <w:rFonts w:ascii="Times New Roman" w:hAnsi="Times New Roman" w:cs="Times New Roman"/>
          <w:sz w:val="24"/>
          <w:szCs w:val="24"/>
        </w:rPr>
      </w:pPr>
      <w:r w:rsidRPr="00F57C19">
        <w:rPr>
          <w:rFonts w:ascii="Times New Roman" w:eastAsia="Times New Roman" w:hAnsi="Times New Roman" w:cs="Times New Roman"/>
          <w:sz w:val="24"/>
          <w:szCs w:val="24"/>
          <w:lang w:eastAsia="ru-RU"/>
        </w:rPr>
        <w:t>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w:t>
      </w:r>
      <w:r w:rsidR="00B61C8E" w:rsidRPr="00F57C19">
        <w:rPr>
          <w:rFonts w:ascii="Times New Roman" w:eastAsia="Times New Roman" w:hAnsi="Times New Roman" w:cs="Times New Roman"/>
          <w:sz w:val="24"/>
          <w:szCs w:val="24"/>
          <w:lang w:eastAsia="ru-RU"/>
        </w:rPr>
        <w:t>ины</w:t>
      </w:r>
      <w:r w:rsidR="00B64605" w:rsidRPr="00F57C19">
        <w:rPr>
          <w:rFonts w:ascii="Times New Roman" w:eastAsia="Times New Roman" w:hAnsi="Times New Roman" w:cs="Times New Roman"/>
          <w:sz w:val="24"/>
          <w:szCs w:val="24"/>
          <w:lang w:eastAsia="ru-RU"/>
        </w:rPr>
        <w:t xml:space="preserve"> </w:t>
      </w:r>
      <w:r w:rsidR="00894182" w:rsidRPr="00F57C19">
        <w:rPr>
          <w:rFonts w:ascii="Times New Roman" w:hAnsi="Times New Roman" w:cs="Times New Roman"/>
          <w:caps/>
          <w:sz w:val="24"/>
          <w:szCs w:val="24"/>
          <w:u w:val="single"/>
        </w:rPr>
        <w:t>ОП.</w:t>
      </w:r>
      <w:r w:rsidR="00F3422B" w:rsidRPr="00F57C19">
        <w:rPr>
          <w:rFonts w:ascii="Times New Roman" w:hAnsi="Times New Roman" w:cs="Times New Roman"/>
          <w:caps/>
          <w:sz w:val="24"/>
          <w:szCs w:val="24"/>
          <w:u w:val="single"/>
        </w:rPr>
        <w:t>0</w:t>
      </w:r>
      <w:r w:rsidR="00632D44" w:rsidRPr="00F57C19">
        <w:rPr>
          <w:rFonts w:ascii="Times New Roman" w:hAnsi="Times New Roman" w:cs="Times New Roman"/>
          <w:caps/>
          <w:sz w:val="24"/>
          <w:szCs w:val="24"/>
          <w:u w:val="single"/>
        </w:rPr>
        <w:t>8</w:t>
      </w:r>
      <w:r w:rsidR="00D8688C" w:rsidRPr="00F57C19">
        <w:rPr>
          <w:rFonts w:ascii="Times New Roman" w:hAnsi="Times New Roman" w:cs="Times New Roman"/>
          <w:caps/>
          <w:sz w:val="24"/>
          <w:szCs w:val="24"/>
          <w:u w:val="single"/>
        </w:rPr>
        <w:t xml:space="preserve">. </w:t>
      </w:r>
      <w:r w:rsidR="00632D44" w:rsidRPr="00F57C19">
        <w:rPr>
          <w:rFonts w:ascii="Times New Roman" w:hAnsi="Times New Roman" w:cs="Times New Roman"/>
          <w:sz w:val="24"/>
          <w:szCs w:val="24"/>
          <w:u w:val="single"/>
        </w:rPr>
        <w:t>Гражданский процесс</w:t>
      </w:r>
      <w:r w:rsidR="00894182" w:rsidRPr="00F57C19">
        <w:rPr>
          <w:rFonts w:ascii="Times New Roman" w:hAnsi="Times New Roman" w:cs="Times New Roman"/>
          <w:caps/>
          <w:sz w:val="24"/>
          <w:szCs w:val="24"/>
        </w:rPr>
        <w:t xml:space="preserve"> </w:t>
      </w:r>
      <w:r w:rsidRPr="00F57C19">
        <w:rPr>
          <w:rFonts w:ascii="Times New Roman" w:eastAsia="Times New Roman" w:hAnsi="Times New Roman" w:cs="Times New Roman"/>
          <w:sz w:val="24"/>
          <w:szCs w:val="24"/>
          <w:lang w:eastAsia="ru-RU"/>
        </w:rPr>
        <w:t>составлены в соответствии с учебным планом и рабочей программой учебной дисципл</w:t>
      </w:r>
      <w:r w:rsidR="00A70D37" w:rsidRPr="00F57C19">
        <w:rPr>
          <w:rFonts w:ascii="Times New Roman" w:eastAsia="Times New Roman" w:hAnsi="Times New Roman" w:cs="Times New Roman"/>
          <w:sz w:val="24"/>
          <w:szCs w:val="24"/>
          <w:lang w:eastAsia="ru-RU"/>
        </w:rPr>
        <w:t xml:space="preserve">ины (профессионального модуля) </w:t>
      </w:r>
      <w:r w:rsidRPr="00F57C19">
        <w:rPr>
          <w:rFonts w:ascii="Times New Roman" w:eastAsia="Times New Roman" w:hAnsi="Times New Roman" w:cs="Times New Roman"/>
          <w:sz w:val="24"/>
          <w:szCs w:val="24"/>
          <w:lang w:eastAsia="ru-RU"/>
        </w:rPr>
        <w:t xml:space="preserve">по специальности (профессии) среднего профессионального образования </w:t>
      </w:r>
      <w:r w:rsidR="00F3422B" w:rsidRPr="00F57C19">
        <w:rPr>
          <w:rFonts w:ascii="Times New Roman" w:hAnsi="Times New Roman" w:cs="Times New Roman"/>
          <w:sz w:val="24"/>
          <w:szCs w:val="24"/>
        </w:rPr>
        <w:t>40</w:t>
      </w:r>
      <w:r w:rsidR="00894182" w:rsidRPr="00F57C19">
        <w:rPr>
          <w:rFonts w:ascii="Times New Roman" w:hAnsi="Times New Roman" w:cs="Times New Roman"/>
          <w:sz w:val="24"/>
          <w:szCs w:val="24"/>
        </w:rPr>
        <w:t xml:space="preserve">.02.01 </w:t>
      </w:r>
      <w:r w:rsidR="00F3422B" w:rsidRPr="00F57C19">
        <w:rPr>
          <w:rFonts w:ascii="Times New Roman" w:hAnsi="Times New Roman" w:cs="Times New Roman"/>
          <w:sz w:val="24"/>
          <w:szCs w:val="24"/>
        </w:rPr>
        <w:t>Право и организация социального обеспечения</w:t>
      </w:r>
      <w:r w:rsidR="00DE6A74" w:rsidRPr="00F57C19">
        <w:rPr>
          <w:rFonts w:ascii="Times New Roman" w:hAnsi="Times New Roman" w:cs="Times New Roman"/>
          <w:sz w:val="24"/>
          <w:szCs w:val="24"/>
        </w:rPr>
        <w:t>.</w:t>
      </w:r>
    </w:p>
    <w:p w:rsidR="00E964EA" w:rsidRPr="00F57C19" w:rsidRDefault="00E964EA" w:rsidP="00B64605">
      <w:pPr>
        <w:spacing w:after="59" w:line="236" w:lineRule="auto"/>
        <w:ind w:right="106" w:firstLine="566"/>
        <w:jc w:val="both"/>
        <w:rPr>
          <w:rFonts w:ascii="Times New Roman" w:eastAsia="Times New Roman" w:hAnsi="Times New Roman" w:cs="Times New Roman"/>
          <w:sz w:val="24"/>
          <w:szCs w:val="24"/>
          <w:lang w:eastAsia="ru-RU"/>
        </w:rPr>
      </w:pPr>
    </w:p>
    <w:p w:rsidR="00D8688C" w:rsidRPr="00F57C19" w:rsidRDefault="00D8688C" w:rsidP="00B64605">
      <w:pPr>
        <w:spacing w:after="59" w:line="236" w:lineRule="auto"/>
        <w:ind w:right="106" w:firstLine="566"/>
        <w:jc w:val="both"/>
        <w:rPr>
          <w:rFonts w:ascii="Times New Roman" w:eastAsia="Times New Roman" w:hAnsi="Times New Roman" w:cs="Times New Roman"/>
          <w:sz w:val="24"/>
          <w:szCs w:val="24"/>
          <w:lang w:eastAsia="ru-RU"/>
        </w:rPr>
      </w:pPr>
    </w:p>
    <w:tbl>
      <w:tblPr>
        <w:tblStyle w:val="TableGrid"/>
        <w:tblW w:w="9456" w:type="dxa"/>
        <w:tblInd w:w="-142" w:type="dxa"/>
        <w:tblLook w:val="04A0" w:firstRow="1" w:lastRow="0" w:firstColumn="1" w:lastColumn="0" w:noHBand="0" w:noVBand="1"/>
      </w:tblPr>
      <w:tblGrid>
        <w:gridCol w:w="2165"/>
        <w:gridCol w:w="7291"/>
      </w:tblGrid>
      <w:tr w:rsidR="002F0536" w:rsidRPr="00F57C19" w:rsidTr="00D8688C">
        <w:trPr>
          <w:trHeight w:val="1452"/>
        </w:trPr>
        <w:tc>
          <w:tcPr>
            <w:tcW w:w="2165" w:type="dxa"/>
            <w:tcBorders>
              <w:top w:val="nil"/>
              <w:left w:val="nil"/>
              <w:bottom w:val="nil"/>
              <w:right w:val="nil"/>
            </w:tcBorders>
          </w:tcPr>
          <w:p w:rsidR="00062A25" w:rsidRPr="00F57C19" w:rsidRDefault="00062A25" w:rsidP="00DE6A74">
            <w:pPr>
              <w:spacing w:line="276" w:lineRule="auto"/>
              <w:ind w:left="142"/>
              <w:rPr>
                <w:rFonts w:ascii="Times New Roman" w:hAnsi="Times New Roman" w:cs="Times New Roman"/>
                <w:sz w:val="24"/>
                <w:szCs w:val="24"/>
              </w:rPr>
            </w:pPr>
            <w:r w:rsidRPr="00F57C19">
              <w:rPr>
                <w:rFonts w:ascii="Times New Roman" w:hAnsi="Times New Roman" w:cs="Times New Roman"/>
                <w:sz w:val="24"/>
                <w:szCs w:val="24"/>
              </w:rPr>
              <w:t xml:space="preserve">Организация разработчик: </w:t>
            </w:r>
          </w:p>
        </w:tc>
        <w:tc>
          <w:tcPr>
            <w:tcW w:w="7291" w:type="dxa"/>
            <w:tcBorders>
              <w:top w:val="nil"/>
              <w:left w:val="nil"/>
              <w:bottom w:val="nil"/>
              <w:right w:val="nil"/>
            </w:tcBorders>
          </w:tcPr>
          <w:p w:rsidR="00062A25" w:rsidRPr="00F57C19" w:rsidRDefault="00062A25" w:rsidP="00F3422B">
            <w:pPr>
              <w:spacing w:after="102" w:line="268" w:lineRule="auto"/>
              <w:ind w:left="308" w:hanging="308"/>
              <w:jc w:val="both"/>
              <w:rPr>
                <w:rFonts w:ascii="Times New Roman" w:hAnsi="Times New Roman" w:cs="Times New Roman"/>
                <w:sz w:val="24"/>
                <w:szCs w:val="24"/>
              </w:rPr>
            </w:pPr>
            <w:r w:rsidRPr="00F57C19">
              <w:rPr>
                <w:rFonts w:ascii="Times New Roman" w:hAnsi="Times New Roman" w:cs="Times New Roman"/>
                <w:sz w:val="24"/>
                <w:szCs w:val="24"/>
              </w:rPr>
              <w:t xml:space="preserve">- </w:t>
            </w:r>
            <w:r w:rsidR="00D8688C" w:rsidRPr="00F57C19">
              <w:rPr>
                <w:rFonts w:ascii="Times New Roman" w:hAnsi="Times New Roman"/>
                <w:sz w:val="24"/>
                <w:szCs w:val="24"/>
              </w:rPr>
              <w:t>государственное бюджетное профессиональное образовательное учреждение «Чеченский государственный педагогический колледж»</w:t>
            </w:r>
            <w:r w:rsidR="00D8688C" w:rsidRPr="00F57C19">
              <w:rPr>
                <w:rFonts w:ascii="Times New Roman" w:hAnsi="Times New Roman"/>
                <w:sz w:val="24"/>
                <w:szCs w:val="24"/>
                <w:u w:val="single" w:color="000000"/>
              </w:rPr>
              <w:t xml:space="preserve"> </w:t>
            </w:r>
            <w:r w:rsidR="00D8688C" w:rsidRPr="00F57C19">
              <w:rPr>
                <w:rFonts w:ascii="Times New Roman" w:hAnsi="Times New Roman"/>
                <w:sz w:val="24"/>
                <w:szCs w:val="24"/>
              </w:rPr>
              <w:t xml:space="preserve"> </w:t>
            </w:r>
          </w:p>
          <w:p w:rsidR="00062A25" w:rsidRPr="00F57C19" w:rsidRDefault="00062A25" w:rsidP="00062A25">
            <w:pPr>
              <w:spacing w:line="276" w:lineRule="auto"/>
              <w:ind w:left="308"/>
              <w:rPr>
                <w:rFonts w:ascii="Times New Roman" w:hAnsi="Times New Roman" w:cs="Times New Roman"/>
                <w:sz w:val="24"/>
                <w:szCs w:val="24"/>
              </w:rPr>
            </w:pPr>
            <w:r w:rsidRPr="00F57C19">
              <w:rPr>
                <w:rFonts w:ascii="Times New Roman" w:hAnsi="Times New Roman" w:cs="Times New Roman"/>
                <w:i/>
                <w:sz w:val="24"/>
                <w:szCs w:val="24"/>
              </w:rPr>
              <w:t xml:space="preserve"> </w:t>
            </w:r>
          </w:p>
        </w:tc>
      </w:tr>
      <w:tr w:rsidR="002F0536" w:rsidRPr="00F57C19" w:rsidTr="00D8688C">
        <w:trPr>
          <w:trHeight w:val="740"/>
        </w:trPr>
        <w:tc>
          <w:tcPr>
            <w:tcW w:w="2165" w:type="dxa"/>
            <w:tcBorders>
              <w:top w:val="nil"/>
              <w:left w:val="nil"/>
              <w:bottom w:val="nil"/>
              <w:right w:val="nil"/>
            </w:tcBorders>
          </w:tcPr>
          <w:p w:rsidR="00062A25" w:rsidRPr="00F57C19" w:rsidRDefault="00E975E0" w:rsidP="00DE6A74">
            <w:pPr>
              <w:spacing w:line="276" w:lineRule="auto"/>
              <w:ind w:left="142"/>
              <w:rPr>
                <w:rFonts w:ascii="Times New Roman" w:hAnsi="Times New Roman" w:cs="Times New Roman"/>
                <w:sz w:val="24"/>
                <w:szCs w:val="24"/>
              </w:rPr>
            </w:pPr>
            <w:r w:rsidRPr="00F57C19">
              <w:rPr>
                <w:rFonts w:ascii="Times New Roman" w:hAnsi="Times New Roman" w:cs="Times New Roman"/>
                <w:sz w:val="24"/>
                <w:szCs w:val="24"/>
              </w:rPr>
              <w:t>Разработчики:</w:t>
            </w:r>
            <w:r w:rsidR="00062A25" w:rsidRPr="00F57C19">
              <w:rPr>
                <w:rFonts w:ascii="Times New Roman" w:hAnsi="Times New Roman" w:cs="Times New Roman"/>
                <w:sz w:val="24"/>
                <w:szCs w:val="24"/>
              </w:rPr>
              <w:t xml:space="preserve"> </w:t>
            </w:r>
          </w:p>
        </w:tc>
        <w:tc>
          <w:tcPr>
            <w:tcW w:w="7291" w:type="dxa"/>
            <w:tcBorders>
              <w:top w:val="nil"/>
              <w:left w:val="nil"/>
              <w:bottom w:val="nil"/>
              <w:right w:val="nil"/>
            </w:tcBorders>
          </w:tcPr>
          <w:p w:rsidR="00062A25" w:rsidRPr="00F57C19" w:rsidRDefault="00062A25" w:rsidP="00F57C19">
            <w:pPr>
              <w:spacing w:line="276" w:lineRule="auto"/>
              <w:ind w:left="308"/>
              <w:rPr>
                <w:rFonts w:ascii="Times New Roman" w:hAnsi="Times New Roman" w:cs="Times New Roman"/>
                <w:sz w:val="24"/>
                <w:szCs w:val="24"/>
              </w:rPr>
            </w:pPr>
            <w:r w:rsidRPr="00F57C19">
              <w:rPr>
                <w:rFonts w:ascii="Times New Roman" w:hAnsi="Times New Roman" w:cs="Times New Roman"/>
                <w:sz w:val="24"/>
                <w:szCs w:val="24"/>
              </w:rPr>
              <w:t xml:space="preserve"> </w:t>
            </w:r>
            <w:r w:rsidR="00D8688C" w:rsidRPr="00F57C19">
              <w:rPr>
                <w:rFonts w:ascii="Times New Roman" w:hAnsi="Times New Roman" w:cs="Times New Roman"/>
                <w:i/>
                <w:sz w:val="24"/>
                <w:szCs w:val="24"/>
              </w:rPr>
              <w:t>преподаватель:</w:t>
            </w:r>
            <w:r w:rsidR="00D8688C" w:rsidRPr="00F57C19">
              <w:rPr>
                <w:rFonts w:ascii="Times New Roman" w:eastAsia="Calibri" w:hAnsi="Times New Roman" w:cs="Times New Roman"/>
                <w:noProof/>
                <w:sz w:val="24"/>
                <w:szCs w:val="24"/>
              </w:rPr>
              <w:t xml:space="preserve"> </w:t>
            </w:r>
            <w:proofErr w:type="spellStart"/>
            <w:r w:rsidR="00F57C19" w:rsidRPr="00100D10">
              <w:rPr>
                <w:rFonts w:ascii="Times New Roman" w:hAnsi="Times New Roman"/>
                <w:color w:val="000000"/>
                <w:sz w:val="24"/>
                <w:szCs w:val="24"/>
              </w:rPr>
              <w:t>Урусбиева</w:t>
            </w:r>
            <w:proofErr w:type="spellEnd"/>
            <w:r w:rsidR="00F57C19" w:rsidRPr="00100D10">
              <w:rPr>
                <w:rFonts w:ascii="Times New Roman" w:hAnsi="Times New Roman"/>
                <w:color w:val="000000"/>
                <w:sz w:val="24"/>
                <w:szCs w:val="24"/>
              </w:rPr>
              <w:t xml:space="preserve"> А.Ш.</w:t>
            </w:r>
          </w:p>
        </w:tc>
      </w:tr>
    </w:tbl>
    <w:p w:rsidR="00062A25" w:rsidRPr="00F57C19" w:rsidRDefault="00894182" w:rsidP="00894182">
      <w:pPr>
        <w:spacing w:after="0" w:line="240" w:lineRule="auto"/>
        <w:ind w:right="324"/>
        <w:rPr>
          <w:rFonts w:ascii="Times New Roman" w:eastAsia="Times New Roman" w:hAnsi="Times New Roman" w:cs="Times New Roman"/>
          <w:sz w:val="24"/>
          <w:szCs w:val="24"/>
          <w:lang w:eastAsia="ru-RU"/>
        </w:rPr>
      </w:pPr>
      <w:r w:rsidRPr="00F57C19">
        <w:rPr>
          <w:rFonts w:ascii="Times New Roman" w:eastAsia="Calibri" w:hAnsi="Times New Roman" w:cs="Times New Roman"/>
          <w:noProof/>
          <w:sz w:val="24"/>
          <w:szCs w:val="24"/>
          <w:lang w:eastAsia="ru-RU"/>
        </w:rPr>
        <w:t xml:space="preserve">                                </w:t>
      </w:r>
    </w:p>
    <w:p w:rsidR="00062A25" w:rsidRPr="002F0536" w:rsidRDefault="00062A25" w:rsidP="00062A25">
      <w:pPr>
        <w:spacing w:after="0" w:line="240" w:lineRule="auto"/>
        <w:ind w:right="324"/>
        <w:jc w:val="right"/>
        <w:rPr>
          <w:rFonts w:ascii="Times New Roman" w:eastAsia="Times New Roman" w:hAnsi="Times New Roman" w:cs="Times New Roman"/>
          <w:sz w:val="28"/>
          <w:lang w:eastAsia="ru-RU"/>
        </w:rPr>
      </w:pPr>
    </w:p>
    <w:p w:rsidR="00062A25" w:rsidRPr="002F0536" w:rsidRDefault="00062A25" w:rsidP="00062A25">
      <w:pPr>
        <w:spacing w:after="43" w:line="240" w:lineRule="auto"/>
        <w:ind w:left="108"/>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ab/>
      </w:r>
      <w:r w:rsidRPr="002F0536">
        <w:rPr>
          <w:rFonts w:ascii="Times New Roman" w:eastAsia="Times New Roman" w:hAnsi="Times New Roman" w:cs="Times New Roman"/>
          <w:i/>
          <w:sz w:val="28"/>
          <w:lang w:eastAsia="ru-RU"/>
        </w:rPr>
        <w:t xml:space="preserve"> </w:t>
      </w:r>
      <w:bookmarkStart w:id="0" w:name="_GoBack"/>
      <w:bookmarkEnd w:id="0"/>
    </w:p>
    <w:p w:rsidR="00062A25" w:rsidRPr="002F0536" w:rsidRDefault="00062A25" w:rsidP="00062A25">
      <w:pPr>
        <w:spacing w:after="0" w:line="240" w:lineRule="auto"/>
        <w:jc w:val="center"/>
        <w:rPr>
          <w:rFonts w:ascii="Times New Roman" w:eastAsia="Times New Roman" w:hAnsi="Times New Roman" w:cs="Times New Roman"/>
          <w:sz w:val="28"/>
          <w:lang w:eastAsia="ru-RU"/>
        </w:rPr>
      </w:pPr>
    </w:p>
    <w:p w:rsidR="00062A25" w:rsidRPr="002F0536" w:rsidRDefault="00062A25" w:rsidP="00062A25">
      <w:pPr>
        <w:spacing w:after="0"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 xml:space="preserve"> </w:t>
      </w:r>
    </w:p>
    <w:p w:rsidR="00062A25" w:rsidRPr="002F0536" w:rsidRDefault="00062A25" w:rsidP="00062A25">
      <w:pPr>
        <w:spacing w:after="1901"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lang w:eastAsia="ru-RU"/>
        </w:rPr>
        <w:t xml:space="preserve"> </w:t>
      </w:r>
      <w:r w:rsidRPr="002F0536">
        <w:rPr>
          <w:rFonts w:ascii="Times New Roman" w:eastAsia="Courier New" w:hAnsi="Times New Roman" w:cs="Times New Roman"/>
          <w:sz w:val="24"/>
          <w:lang w:eastAsia="ru-RU"/>
        </w:rPr>
        <w:t xml:space="preserve"> </w:t>
      </w:r>
    </w:p>
    <w:p w:rsidR="00062A25" w:rsidRPr="002F0536" w:rsidRDefault="00062A25" w:rsidP="00062A25">
      <w:pPr>
        <w:spacing w:after="59" w:line="236" w:lineRule="auto"/>
        <w:ind w:left="137" w:hanging="10"/>
        <w:jc w:val="both"/>
        <w:rPr>
          <w:rFonts w:ascii="Times New Roman" w:eastAsia="Times New Roman" w:hAnsi="Times New Roman" w:cs="Times New Roman"/>
          <w:sz w:val="28"/>
          <w:lang w:eastAsia="ru-RU"/>
        </w:rPr>
        <w:sectPr w:rsidR="00062A25" w:rsidRPr="002F0536">
          <w:footerReference w:type="even" r:id="rId8"/>
          <w:footerReference w:type="default" r:id="rId9"/>
          <w:footerReference w:type="first" r:id="rId10"/>
          <w:pgSz w:w="11899" w:h="16838"/>
          <w:pgMar w:top="703" w:right="778" w:bottom="977" w:left="1440" w:header="720" w:footer="720" w:gutter="0"/>
          <w:cols w:space="720"/>
        </w:sectPr>
      </w:pPr>
    </w:p>
    <w:p w:rsidR="00062A25" w:rsidRPr="00D8688C" w:rsidRDefault="00062A25" w:rsidP="00D8688C">
      <w:pPr>
        <w:keepNext/>
        <w:keepLines/>
        <w:spacing w:after="0" w:line="240" w:lineRule="auto"/>
        <w:ind w:left="10" w:right="-15" w:hanging="10"/>
        <w:jc w:val="center"/>
        <w:outlineLvl w:val="1"/>
        <w:rPr>
          <w:rFonts w:ascii="Times New Roman" w:eastAsia="Times New Roman" w:hAnsi="Times New Roman" w:cs="Times New Roman"/>
          <w:b/>
          <w:sz w:val="28"/>
          <w:szCs w:val="28"/>
          <w:lang w:eastAsia="ru-RU"/>
        </w:rPr>
      </w:pPr>
      <w:r w:rsidRPr="00D8688C">
        <w:rPr>
          <w:rFonts w:ascii="Times New Roman" w:eastAsia="Times New Roman" w:hAnsi="Times New Roman" w:cs="Times New Roman"/>
          <w:b/>
          <w:sz w:val="28"/>
          <w:szCs w:val="28"/>
          <w:lang w:eastAsia="ru-RU"/>
        </w:rPr>
        <w:lastRenderedPageBreak/>
        <w:t xml:space="preserve">Пояснительная записка </w:t>
      </w:r>
    </w:p>
    <w:p w:rsidR="00062A25" w:rsidRPr="00D8688C" w:rsidRDefault="00062A25" w:rsidP="00D8688C">
      <w:pPr>
        <w:spacing w:after="0" w:line="240" w:lineRule="auto"/>
        <w:ind w:left="10"/>
        <w:jc w:val="center"/>
        <w:rPr>
          <w:rFonts w:ascii="Times New Roman" w:eastAsia="Times New Roman" w:hAnsi="Times New Roman" w:cs="Times New Roman"/>
          <w:sz w:val="28"/>
          <w:szCs w:val="28"/>
          <w:lang w:eastAsia="ru-RU"/>
        </w:rPr>
      </w:pPr>
      <w:r w:rsidRPr="00D8688C">
        <w:rPr>
          <w:rFonts w:ascii="Times New Roman" w:eastAsia="Times New Roman" w:hAnsi="Times New Roman" w:cs="Times New Roman"/>
          <w:b/>
          <w:sz w:val="28"/>
          <w:szCs w:val="28"/>
          <w:lang w:eastAsia="ru-RU"/>
        </w:rPr>
        <w:t xml:space="preserve"> </w:t>
      </w:r>
    </w:p>
    <w:p w:rsidR="00062A25" w:rsidRPr="00D8688C" w:rsidRDefault="00062A25" w:rsidP="0081359A">
      <w:pPr>
        <w:spacing w:after="0" w:line="240" w:lineRule="auto"/>
        <w:ind w:left="284"/>
        <w:jc w:val="both"/>
        <w:rPr>
          <w:rFonts w:ascii="Times New Roman" w:hAnsi="Times New Roman" w:cs="Times New Roman"/>
          <w:caps/>
          <w:sz w:val="28"/>
          <w:szCs w:val="28"/>
        </w:rPr>
      </w:pPr>
      <w:r w:rsidRPr="00D8688C">
        <w:rPr>
          <w:rFonts w:ascii="Times New Roman" w:eastAsia="Times New Roman" w:hAnsi="Times New Roman" w:cs="Times New Roman"/>
          <w:sz w:val="28"/>
          <w:szCs w:val="28"/>
          <w:lang w:eastAsia="ru-RU"/>
        </w:rPr>
        <w:t xml:space="preserve"> Методические рекомендации по выполнению лабораторных и практических занятий по учебной дисциплине </w:t>
      </w:r>
      <w:r w:rsidR="00894182" w:rsidRPr="00D8688C">
        <w:rPr>
          <w:rFonts w:ascii="Times New Roman" w:hAnsi="Times New Roman" w:cs="Times New Roman"/>
          <w:caps/>
          <w:sz w:val="28"/>
          <w:szCs w:val="28"/>
        </w:rPr>
        <w:t>ОП.</w:t>
      </w:r>
      <w:r w:rsidR="008B2564">
        <w:rPr>
          <w:rFonts w:ascii="Times New Roman" w:hAnsi="Times New Roman" w:cs="Times New Roman"/>
          <w:caps/>
          <w:sz w:val="28"/>
          <w:szCs w:val="28"/>
        </w:rPr>
        <w:t>0</w:t>
      </w:r>
      <w:r w:rsidR="00632D44" w:rsidRPr="00D8688C">
        <w:rPr>
          <w:rFonts w:ascii="Times New Roman" w:hAnsi="Times New Roman" w:cs="Times New Roman"/>
          <w:caps/>
          <w:sz w:val="28"/>
          <w:szCs w:val="28"/>
        </w:rPr>
        <w:t>8</w:t>
      </w:r>
      <w:r w:rsidR="00D8688C">
        <w:rPr>
          <w:rFonts w:ascii="Times New Roman" w:hAnsi="Times New Roman" w:cs="Times New Roman"/>
          <w:caps/>
          <w:sz w:val="28"/>
          <w:szCs w:val="28"/>
        </w:rPr>
        <w:t xml:space="preserve">. </w:t>
      </w:r>
      <w:r w:rsidR="00632D44" w:rsidRPr="00D8688C">
        <w:rPr>
          <w:rFonts w:ascii="Times New Roman" w:hAnsi="Times New Roman" w:cs="Times New Roman"/>
          <w:sz w:val="28"/>
          <w:szCs w:val="28"/>
        </w:rPr>
        <w:t>Гражданский процесс</w:t>
      </w:r>
      <w:r w:rsidR="00894182" w:rsidRPr="00D8688C">
        <w:rPr>
          <w:rFonts w:ascii="Times New Roman" w:hAnsi="Times New Roman" w:cs="Times New Roman"/>
          <w:caps/>
          <w:sz w:val="28"/>
          <w:szCs w:val="28"/>
        </w:rPr>
        <w:t xml:space="preserve"> </w:t>
      </w:r>
      <w:r w:rsidR="00B36068" w:rsidRPr="00D8688C">
        <w:rPr>
          <w:rFonts w:ascii="Times New Roman" w:eastAsia="Times New Roman" w:hAnsi="Times New Roman" w:cs="Times New Roman"/>
          <w:sz w:val="28"/>
          <w:szCs w:val="28"/>
          <w:lang w:eastAsia="ru-RU"/>
        </w:rPr>
        <w:t>составлены</w:t>
      </w:r>
      <w:r w:rsidRPr="00D8688C">
        <w:rPr>
          <w:rFonts w:ascii="Times New Roman" w:eastAsia="Times New Roman" w:hAnsi="Times New Roman" w:cs="Times New Roman"/>
          <w:sz w:val="28"/>
          <w:szCs w:val="28"/>
          <w:lang w:eastAsia="ru-RU"/>
        </w:rPr>
        <w:t xml:space="preserve"> в соответствии с учебным планом и рабочей программой дисциплины по специальности/</w:t>
      </w:r>
      <w:r w:rsidR="00B36068" w:rsidRPr="00D8688C">
        <w:rPr>
          <w:rFonts w:ascii="Times New Roman" w:eastAsia="Times New Roman" w:hAnsi="Times New Roman" w:cs="Times New Roman"/>
          <w:sz w:val="28"/>
          <w:szCs w:val="28"/>
          <w:lang w:eastAsia="ru-RU"/>
        </w:rPr>
        <w:t>профессии среднего</w:t>
      </w:r>
      <w:r w:rsidRPr="00D8688C">
        <w:rPr>
          <w:rFonts w:ascii="Times New Roman" w:eastAsia="Times New Roman" w:hAnsi="Times New Roman" w:cs="Times New Roman"/>
          <w:sz w:val="28"/>
          <w:szCs w:val="28"/>
          <w:lang w:eastAsia="ru-RU"/>
        </w:rPr>
        <w:t xml:space="preserve"> профессионального образования </w:t>
      </w:r>
      <w:r w:rsidR="00F3422B" w:rsidRPr="00D8688C">
        <w:rPr>
          <w:rFonts w:ascii="Times New Roman" w:hAnsi="Times New Roman" w:cs="Times New Roman"/>
          <w:sz w:val="28"/>
          <w:szCs w:val="28"/>
        </w:rPr>
        <w:t>40</w:t>
      </w:r>
      <w:r w:rsidR="00894182" w:rsidRPr="00D8688C">
        <w:rPr>
          <w:rFonts w:ascii="Times New Roman" w:hAnsi="Times New Roman" w:cs="Times New Roman"/>
          <w:sz w:val="28"/>
          <w:szCs w:val="28"/>
        </w:rPr>
        <w:t xml:space="preserve">.02.01 </w:t>
      </w:r>
      <w:r w:rsidR="00F3422B" w:rsidRPr="00D8688C">
        <w:rPr>
          <w:rFonts w:ascii="Times New Roman" w:hAnsi="Times New Roman" w:cs="Times New Roman"/>
          <w:sz w:val="28"/>
          <w:szCs w:val="28"/>
        </w:rPr>
        <w:t>Право и организация социального обеспечения</w:t>
      </w:r>
      <w:r w:rsidRPr="00D8688C">
        <w:rPr>
          <w:rFonts w:ascii="Times New Roman" w:eastAsia="Times New Roman" w:hAnsi="Times New Roman" w:cs="Times New Roman"/>
          <w:sz w:val="28"/>
          <w:szCs w:val="28"/>
          <w:lang w:eastAsia="ru-RU"/>
        </w:rPr>
        <w:t xml:space="preserve"> для студентов очной формы обучения. </w:t>
      </w:r>
    </w:p>
    <w:p w:rsidR="00062A25" w:rsidRPr="00D8688C" w:rsidRDefault="009C6C28" w:rsidP="0081359A">
      <w:pPr>
        <w:spacing w:after="0" w:line="240" w:lineRule="auto"/>
        <w:ind w:left="284" w:hanging="10"/>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      </w:t>
      </w:r>
      <w:r w:rsidR="00062A25" w:rsidRPr="00D8688C">
        <w:rPr>
          <w:rFonts w:ascii="Times New Roman" w:eastAsia="Times New Roman" w:hAnsi="Times New Roman" w:cs="Times New Roman"/>
          <w:sz w:val="28"/>
          <w:szCs w:val="28"/>
          <w:lang w:eastAsia="ru-RU"/>
        </w:rPr>
        <w:t xml:space="preserve">В </w:t>
      </w:r>
      <w:r w:rsidR="00062A25" w:rsidRPr="00D8688C">
        <w:rPr>
          <w:rFonts w:ascii="Times New Roman" w:eastAsia="Times New Roman" w:hAnsi="Times New Roman" w:cs="Times New Roman"/>
          <w:sz w:val="28"/>
          <w:szCs w:val="28"/>
          <w:lang w:eastAsia="ru-RU"/>
        </w:rPr>
        <w:tab/>
        <w:t>соотв</w:t>
      </w:r>
      <w:r w:rsidRPr="00D8688C">
        <w:rPr>
          <w:rFonts w:ascii="Times New Roman" w:eastAsia="Times New Roman" w:hAnsi="Times New Roman" w:cs="Times New Roman"/>
          <w:sz w:val="28"/>
          <w:szCs w:val="28"/>
          <w:lang w:eastAsia="ru-RU"/>
        </w:rPr>
        <w:t xml:space="preserve">етствии </w:t>
      </w:r>
      <w:r w:rsidRPr="00D8688C">
        <w:rPr>
          <w:rFonts w:ascii="Times New Roman" w:eastAsia="Times New Roman" w:hAnsi="Times New Roman" w:cs="Times New Roman"/>
          <w:sz w:val="28"/>
          <w:szCs w:val="28"/>
          <w:lang w:eastAsia="ru-RU"/>
        </w:rPr>
        <w:tab/>
        <w:t xml:space="preserve">с </w:t>
      </w:r>
      <w:r w:rsidRPr="00D8688C">
        <w:rPr>
          <w:rFonts w:ascii="Times New Roman" w:eastAsia="Times New Roman" w:hAnsi="Times New Roman" w:cs="Times New Roman"/>
          <w:sz w:val="28"/>
          <w:szCs w:val="28"/>
          <w:lang w:eastAsia="ru-RU"/>
        </w:rPr>
        <w:tab/>
        <w:t xml:space="preserve">рабочей </w:t>
      </w:r>
      <w:r w:rsidRPr="00D8688C">
        <w:rPr>
          <w:rFonts w:ascii="Times New Roman" w:eastAsia="Times New Roman" w:hAnsi="Times New Roman" w:cs="Times New Roman"/>
          <w:sz w:val="28"/>
          <w:szCs w:val="28"/>
          <w:lang w:eastAsia="ru-RU"/>
        </w:rPr>
        <w:tab/>
        <w:t xml:space="preserve">программой </w:t>
      </w:r>
      <w:r w:rsidRPr="00D8688C">
        <w:rPr>
          <w:rFonts w:ascii="Times New Roman" w:hAnsi="Times New Roman" w:cs="Times New Roman"/>
          <w:caps/>
          <w:sz w:val="28"/>
          <w:szCs w:val="28"/>
        </w:rPr>
        <w:t>ОП.</w:t>
      </w:r>
      <w:r w:rsidR="008B2564">
        <w:rPr>
          <w:rFonts w:ascii="Times New Roman" w:hAnsi="Times New Roman" w:cs="Times New Roman"/>
          <w:caps/>
          <w:sz w:val="28"/>
          <w:szCs w:val="28"/>
        </w:rPr>
        <w:t>0</w:t>
      </w:r>
      <w:r w:rsidR="00632D44" w:rsidRPr="00D8688C">
        <w:rPr>
          <w:rFonts w:ascii="Times New Roman" w:hAnsi="Times New Roman" w:cs="Times New Roman"/>
          <w:caps/>
          <w:sz w:val="28"/>
          <w:szCs w:val="28"/>
        </w:rPr>
        <w:t>8</w:t>
      </w:r>
      <w:r w:rsidR="00D8688C">
        <w:rPr>
          <w:rFonts w:ascii="Times New Roman" w:hAnsi="Times New Roman" w:cs="Times New Roman"/>
          <w:caps/>
          <w:sz w:val="28"/>
          <w:szCs w:val="28"/>
        </w:rPr>
        <w:t xml:space="preserve">. </w:t>
      </w:r>
      <w:r w:rsidR="00632D44" w:rsidRPr="00D8688C">
        <w:rPr>
          <w:rFonts w:ascii="Times New Roman" w:hAnsi="Times New Roman" w:cs="Times New Roman"/>
          <w:sz w:val="28"/>
          <w:szCs w:val="28"/>
        </w:rPr>
        <w:t>Гражданский процесс</w:t>
      </w:r>
      <w:r w:rsidR="00062A25" w:rsidRPr="00D8688C">
        <w:rPr>
          <w:rFonts w:ascii="Times New Roman" w:eastAsia="Times New Roman" w:hAnsi="Times New Roman" w:cs="Times New Roman"/>
          <w:b/>
          <w:sz w:val="28"/>
          <w:szCs w:val="28"/>
          <w:lang w:eastAsia="ru-RU"/>
        </w:rPr>
        <w:t xml:space="preserve"> </w:t>
      </w:r>
      <w:r w:rsidR="00062A25" w:rsidRPr="00D8688C">
        <w:rPr>
          <w:rFonts w:ascii="Times New Roman" w:eastAsia="Times New Roman" w:hAnsi="Times New Roman" w:cs="Times New Roman"/>
          <w:sz w:val="28"/>
          <w:szCs w:val="28"/>
          <w:lang w:eastAsia="ru-RU"/>
        </w:rPr>
        <w:t>на изучение уч</w:t>
      </w:r>
      <w:r w:rsidR="00B64605" w:rsidRPr="00D8688C">
        <w:rPr>
          <w:rFonts w:ascii="Times New Roman" w:eastAsia="Times New Roman" w:hAnsi="Times New Roman" w:cs="Times New Roman"/>
          <w:sz w:val="28"/>
          <w:szCs w:val="28"/>
          <w:lang w:eastAsia="ru-RU"/>
        </w:rPr>
        <w:t xml:space="preserve">ебной дисциплины предусмотрено </w:t>
      </w:r>
      <w:r w:rsidR="007B4040" w:rsidRPr="008B2564">
        <w:rPr>
          <w:rFonts w:ascii="Times New Roman" w:eastAsia="Times New Roman" w:hAnsi="Times New Roman" w:cs="Times New Roman"/>
          <w:sz w:val="28"/>
          <w:szCs w:val="28"/>
          <w:u w:val="single"/>
          <w:lang w:eastAsia="ru-RU"/>
        </w:rPr>
        <w:t>135</w:t>
      </w:r>
      <w:r w:rsidR="00B36068" w:rsidRPr="00D8688C">
        <w:rPr>
          <w:rFonts w:ascii="Times New Roman" w:eastAsia="Times New Roman" w:hAnsi="Times New Roman" w:cs="Times New Roman"/>
          <w:sz w:val="28"/>
          <w:szCs w:val="28"/>
          <w:lang w:eastAsia="ru-RU"/>
        </w:rPr>
        <w:t xml:space="preserve"> часов</w:t>
      </w:r>
      <w:r w:rsidR="00B64605" w:rsidRPr="00D8688C">
        <w:rPr>
          <w:rFonts w:ascii="Times New Roman" w:eastAsia="Times New Roman" w:hAnsi="Times New Roman" w:cs="Times New Roman"/>
          <w:sz w:val="28"/>
          <w:szCs w:val="28"/>
          <w:lang w:eastAsia="ru-RU"/>
        </w:rPr>
        <w:t xml:space="preserve">, из которых </w:t>
      </w:r>
      <w:r w:rsidR="00632D44" w:rsidRPr="008B2564">
        <w:rPr>
          <w:rFonts w:ascii="Times New Roman" w:eastAsia="Times New Roman" w:hAnsi="Times New Roman" w:cs="Times New Roman"/>
          <w:sz w:val="28"/>
          <w:szCs w:val="28"/>
          <w:u w:val="single"/>
          <w:lang w:eastAsia="ru-RU"/>
        </w:rPr>
        <w:t>4</w:t>
      </w:r>
      <w:r w:rsidR="00F3422B" w:rsidRPr="008B2564">
        <w:rPr>
          <w:rFonts w:ascii="Times New Roman" w:eastAsia="Times New Roman" w:hAnsi="Times New Roman" w:cs="Times New Roman"/>
          <w:sz w:val="28"/>
          <w:szCs w:val="28"/>
          <w:u w:val="single"/>
          <w:lang w:eastAsia="ru-RU"/>
        </w:rPr>
        <w:t>0</w:t>
      </w:r>
      <w:r w:rsidR="00062A25" w:rsidRPr="00D8688C">
        <w:rPr>
          <w:rFonts w:ascii="Times New Roman" w:eastAsia="Times New Roman" w:hAnsi="Times New Roman" w:cs="Times New Roman"/>
          <w:sz w:val="28"/>
          <w:szCs w:val="28"/>
          <w:lang w:eastAsia="ru-RU"/>
        </w:rPr>
        <w:t xml:space="preserve"> часов на проведение лабораторных работ и практических </w:t>
      </w:r>
      <w:r w:rsidR="00B64605" w:rsidRPr="00D8688C">
        <w:rPr>
          <w:rFonts w:ascii="Times New Roman" w:eastAsia="Times New Roman" w:hAnsi="Times New Roman" w:cs="Times New Roman"/>
          <w:sz w:val="28"/>
          <w:szCs w:val="28"/>
          <w:lang w:eastAsia="ru-RU"/>
        </w:rPr>
        <w:t xml:space="preserve">занятий, </w:t>
      </w:r>
      <w:r w:rsidR="00632D44" w:rsidRPr="008B2564">
        <w:rPr>
          <w:rFonts w:ascii="Times New Roman" w:eastAsia="Times New Roman" w:hAnsi="Times New Roman" w:cs="Times New Roman"/>
          <w:sz w:val="28"/>
          <w:szCs w:val="28"/>
          <w:u w:val="single"/>
          <w:lang w:eastAsia="ru-RU"/>
        </w:rPr>
        <w:t>45</w:t>
      </w:r>
      <w:r w:rsidR="00B64605" w:rsidRPr="00D8688C">
        <w:rPr>
          <w:rFonts w:ascii="Times New Roman" w:eastAsia="Times New Roman" w:hAnsi="Times New Roman" w:cs="Times New Roman"/>
          <w:sz w:val="28"/>
          <w:szCs w:val="28"/>
          <w:lang w:eastAsia="ru-RU"/>
        </w:rPr>
        <w:t xml:space="preserve"> </w:t>
      </w:r>
      <w:r w:rsidR="00062A25" w:rsidRPr="00D8688C">
        <w:rPr>
          <w:rFonts w:ascii="Times New Roman" w:eastAsia="Times New Roman" w:hAnsi="Times New Roman" w:cs="Times New Roman"/>
          <w:sz w:val="28"/>
          <w:szCs w:val="28"/>
          <w:lang w:eastAsia="ru-RU"/>
        </w:rPr>
        <w:t>час</w:t>
      </w:r>
      <w:r w:rsidR="003362D3" w:rsidRPr="00D8688C">
        <w:rPr>
          <w:rFonts w:ascii="Times New Roman" w:eastAsia="Times New Roman" w:hAnsi="Times New Roman" w:cs="Times New Roman"/>
          <w:sz w:val="28"/>
          <w:szCs w:val="28"/>
          <w:lang w:eastAsia="ru-RU"/>
        </w:rPr>
        <w:t>ов</w:t>
      </w:r>
      <w:r w:rsidR="00062A25" w:rsidRPr="00D8688C">
        <w:rPr>
          <w:rFonts w:ascii="Times New Roman" w:eastAsia="Times New Roman" w:hAnsi="Times New Roman" w:cs="Times New Roman"/>
          <w:sz w:val="28"/>
          <w:szCs w:val="28"/>
          <w:lang w:eastAsia="ru-RU"/>
        </w:rPr>
        <w:t xml:space="preserve"> на </w:t>
      </w:r>
      <w:r w:rsidR="00062A25" w:rsidRPr="00D8688C">
        <w:rPr>
          <w:rFonts w:ascii="Times New Roman" w:eastAsia="Times New Roman" w:hAnsi="Times New Roman" w:cs="Times New Roman"/>
          <w:i/>
          <w:sz w:val="28"/>
          <w:szCs w:val="28"/>
          <w:lang w:eastAsia="ru-RU"/>
        </w:rPr>
        <w:t>(</w:t>
      </w:r>
      <w:r w:rsidR="00B36068" w:rsidRPr="00D8688C">
        <w:rPr>
          <w:rFonts w:ascii="Times New Roman" w:eastAsia="Times New Roman" w:hAnsi="Times New Roman" w:cs="Times New Roman"/>
          <w:i/>
          <w:sz w:val="28"/>
          <w:szCs w:val="28"/>
          <w:lang w:eastAsia="ru-RU"/>
        </w:rPr>
        <w:t>внеаудиторную)</w:t>
      </w:r>
      <w:r w:rsidR="00B36068" w:rsidRPr="00D8688C">
        <w:rPr>
          <w:rFonts w:ascii="Times New Roman" w:eastAsia="Times New Roman" w:hAnsi="Times New Roman" w:cs="Times New Roman"/>
          <w:sz w:val="28"/>
          <w:szCs w:val="28"/>
          <w:lang w:eastAsia="ru-RU"/>
        </w:rPr>
        <w:t xml:space="preserve"> самостоятельную</w:t>
      </w:r>
      <w:r w:rsidR="00062A25" w:rsidRPr="00D8688C">
        <w:rPr>
          <w:rFonts w:ascii="Times New Roman" w:eastAsia="Times New Roman" w:hAnsi="Times New Roman" w:cs="Times New Roman"/>
          <w:sz w:val="28"/>
          <w:szCs w:val="28"/>
          <w:lang w:eastAsia="ru-RU"/>
        </w:rPr>
        <w:t xml:space="preserve"> работу. </w:t>
      </w:r>
    </w:p>
    <w:p w:rsidR="00062A25" w:rsidRPr="00D8688C" w:rsidRDefault="00062A25" w:rsidP="0081359A">
      <w:pPr>
        <w:spacing w:after="0" w:line="240" w:lineRule="auto"/>
        <w:ind w:left="284" w:firstLine="567"/>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u w:val="single"/>
          <w:lang w:eastAsia="ru-RU"/>
        </w:rPr>
        <w:t>Цель проведения</w:t>
      </w:r>
      <w:r w:rsidRPr="00D8688C">
        <w:rPr>
          <w:rFonts w:ascii="Times New Roman" w:eastAsia="Times New Roman" w:hAnsi="Times New Roman" w:cs="Times New Roman"/>
          <w:sz w:val="28"/>
          <w:szCs w:val="28"/>
          <w:lang w:eastAsia="ru-RU"/>
        </w:rPr>
        <w:t xml:space="preserve">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D8688C" w:rsidRDefault="00062A25" w:rsidP="0081359A">
      <w:pPr>
        <w:spacing w:after="0" w:line="240" w:lineRule="auto"/>
        <w:ind w:left="284" w:hanging="10"/>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Задачи:  </w:t>
      </w:r>
    </w:p>
    <w:p w:rsidR="00062A25" w:rsidRPr="00D8688C" w:rsidRDefault="00062A25" w:rsidP="0081359A">
      <w:pPr>
        <w:numPr>
          <w:ilvl w:val="0"/>
          <w:numId w:val="11"/>
        </w:numPr>
        <w:spacing w:after="0" w:line="240" w:lineRule="auto"/>
        <w:ind w:left="284" w:firstLine="567"/>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D8688C" w:rsidRDefault="00062A25" w:rsidP="0081359A">
      <w:pPr>
        <w:numPr>
          <w:ilvl w:val="0"/>
          <w:numId w:val="11"/>
        </w:numPr>
        <w:spacing w:after="0" w:line="240" w:lineRule="auto"/>
        <w:ind w:left="284" w:firstLine="567"/>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формирование умения применять полученные знания на практике; </w:t>
      </w:r>
    </w:p>
    <w:p w:rsidR="00062A25" w:rsidRPr="00D8688C" w:rsidRDefault="00062A25" w:rsidP="0081359A">
      <w:pPr>
        <w:numPr>
          <w:ilvl w:val="0"/>
          <w:numId w:val="11"/>
        </w:numPr>
        <w:spacing w:after="0" w:line="240" w:lineRule="auto"/>
        <w:ind w:left="284" w:firstLine="567"/>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D8688C" w:rsidRDefault="00062A25" w:rsidP="0081359A">
      <w:pPr>
        <w:spacing w:after="0" w:line="240" w:lineRule="auto"/>
        <w:ind w:left="284" w:firstLine="567"/>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9C6C28" w:rsidRDefault="009C6C28" w:rsidP="0081359A">
      <w:pPr>
        <w:spacing w:after="0" w:line="240" w:lineRule="auto"/>
        <w:ind w:left="284" w:firstLine="567"/>
        <w:jc w:val="both"/>
        <w:rPr>
          <w:rFonts w:ascii="Times New Roman" w:eastAsia="Times New Roman" w:hAnsi="Times New Roman" w:cs="Times New Roman"/>
          <w:sz w:val="28"/>
          <w:szCs w:val="28"/>
          <w:lang w:eastAsia="ru-RU"/>
        </w:rPr>
      </w:pPr>
      <w:r w:rsidRPr="00D8688C">
        <w:rPr>
          <w:rFonts w:ascii="Times New Roman" w:eastAsia="Times New Roman" w:hAnsi="Times New Roman" w:cs="Times New Roman"/>
          <w:sz w:val="28"/>
          <w:szCs w:val="28"/>
          <w:lang w:eastAsia="ru-RU"/>
        </w:rPr>
        <w:t xml:space="preserve">В результате освоения дисциплины обучающийся должен </w:t>
      </w:r>
    </w:p>
    <w:p w:rsidR="0081359A" w:rsidRPr="0081359A" w:rsidRDefault="0081359A" w:rsidP="0081359A">
      <w:pPr>
        <w:autoSpaceDE w:val="0"/>
        <w:autoSpaceDN w:val="0"/>
        <w:adjustRightInd w:val="0"/>
        <w:spacing w:after="0" w:line="240" w:lineRule="auto"/>
        <w:ind w:left="284" w:firstLine="709"/>
        <w:jc w:val="both"/>
        <w:rPr>
          <w:rFonts w:ascii="Times New Roman" w:eastAsia="Times New Roman" w:hAnsi="Times New Roman" w:cs="Times New Roman"/>
          <w:b/>
          <w:i/>
          <w:color w:val="000000"/>
          <w:sz w:val="28"/>
          <w:szCs w:val="28"/>
          <w:lang w:eastAsia="ru-RU"/>
        </w:rPr>
      </w:pPr>
      <w:r w:rsidRPr="0081359A">
        <w:rPr>
          <w:rFonts w:ascii="Times New Roman" w:eastAsia="Times New Roman" w:hAnsi="Times New Roman" w:cs="Times New Roman"/>
          <w:b/>
          <w:i/>
          <w:color w:val="000000"/>
          <w:sz w:val="28"/>
          <w:szCs w:val="28"/>
          <w:lang w:eastAsia="ru-RU"/>
        </w:rPr>
        <w:t>уметь:</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применять на практике нормы гражданско-процессуального права;</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составлять различные виды гражданско-процессуальных документов;</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составлять и оформлять претензионно-исковую документацию;</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применять нормативные правовые акты при разрешении практических ситуаций;</w:t>
      </w:r>
    </w:p>
    <w:p w:rsidR="0081359A" w:rsidRPr="0081359A" w:rsidRDefault="0081359A" w:rsidP="0081359A">
      <w:pPr>
        <w:autoSpaceDE w:val="0"/>
        <w:autoSpaceDN w:val="0"/>
        <w:adjustRightInd w:val="0"/>
        <w:spacing w:after="0" w:line="240" w:lineRule="auto"/>
        <w:ind w:left="284" w:firstLine="709"/>
        <w:jc w:val="both"/>
        <w:rPr>
          <w:rFonts w:ascii="Times New Roman" w:eastAsia="Times New Roman" w:hAnsi="Times New Roman" w:cs="Times New Roman"/>
          <w:b/>
          <w:i/>
          <w:color w:val="000000"/>
          <w:sz w:val="28"/>
          <w:szCs w:val="28"/>
          <w:lang w:eastAsia="ru-RU"/>
        </w:rPr>
      </w:pPr>
      <w:r w:rsidRPr="0081359A">
        <w:rPr>
          <w:rFonts w:ascii="Times New Roman" w:eastAsia="Times New Roman" w:hAnsi="Times New Roman" w:cs="Times New Roman"/>
          <w:b/>
          <w:i/>
          <w:color w:val="000000"/>
          <w:sz w:val="28"/>
          <w:szCs w:val="28"/>
          <w:lang w:eastAsia="ru-RU"/>
        </w:rPr>
        <w:t>знать:</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Гражданский процессуальный кодекс Российской Федерации;</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судебного разбирательства, обжалования, опротестования, исполнения и пересмотра решения суда;</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формы защиты прав граждан и юридических лиц;</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виды и порядок гражданского судопроизводства;</w:t>
      </w:r>
    </w:p>
    <w:p w:rsidR="0081359A" w:rsidRPr="0081359A" w:rsidRDefault="0081359A" w:rsidP="0081359A">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sidRPr="0081359A">
        <w:rPr>
          <w:rFonts w:ascii="Times New Roman" w:eastAsia="Times New Roman" w:hAnsi="Times New Roman" w:cs="Times New Roman"/>
          <w:color w:val="000000"/>
          <w:sz w:val="28"/>
          <w:szCs w:val="28"/>
          <w:lang w:eastAsia="ru-RU"/>
        </w:rPr>
        <w:t>- основные стадии гражданского процесса.</w:t>
      </w:r>
    </w:p>
    <w:p w:rsidR="0081359A" w:rsidRPr="0081359A" w:rsidRDefault="0081359A" w:rsidP="0081359A">
      <w:pPr>
        <w:autoSpaceDE w:val="0"/>
        <w:autoSpaceDN w:val="0"/>
        <w:adjustRightInd w:val="0"/>
        <w:spacing w:after="0" w:line="240" w:lineRule="auto"/>
        <w:ind w:left="284" w:firstLine="709"/>
        <w:jc w:val="both"/>
        <w:rPr>
          <w:rFonts w:ascii="Times New Roman" w:eastAsia="Times New Roman" w:hAnsi="Times New Roman" w:cs="Times New Roman"/>
          <w:color w:val="000000"/>
          <w:sz w:val="28"/>
          <w:szCs w:val="28"/>
          <w:lang w:eastAsia="ru-RU"/>
        </w:rPr>
      </w:pPr>
    </w:p>
    <w:p w:rsidR="009D3731" w:rsidRPr="009D3731" w:rsidRDefault="009D3731" w:rsidP="009D3731">
      <w:pPr>
        <w:autoSpaceDE w:val="0"/>
        <w:autoSpaceDN w:val="0"/>
        <w:adjustRightInd w:val="0"/>
        <w:spacing w:after="0" w:line="240" w:lineRule="auto"/>
        <w:ind w:left="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D3731">
        <w:rPr>
          <w:rFonts w:ascii="Times New Roman" w:eastAsia="Times New Roman" w:hAnsi="Times New Roman" w:cs="Times New Roman"/>
          <w:color w:val="000000"/>
          <w:sz w:val="28"/>
          <w:szCs w:val="28"/>
          <w:lang w:eastAsia="ru-RU"/>
        </w:rPr>
        <w:t>Изучение дисциплины направлено на формирование у обучающихся следующих общих и профессиональных компетенций:</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 xml:space="preserve">ОК 1. Понимать сущность и социальную значимость своей будущей профессии, проявлять к ней устойчивый интерес. </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lastRenderedPageBreak/>
        <w:t>ОК 2. Организовывать свою собственную деятельность, выбирать типовые методы и способы выполнения профессиональных задач, оценивать их эффективность и качество</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 xml:space="preserve">ОК 5. Использовать информационно-коммуникационные технологии для совершенствования профессиональной деятельности. </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 xml:space="preserve">ОК 6. Работать в коллективе и команде, обеспечивать ее сплочение, эффективно общаться с коллегами, руководством, потребителями. </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 xml:space="preserve">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 </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ОК 9.</w:t>
      </w:r>
      <w:r w:rsidRPr="009D3731">
        <w:rPr>
          <w:rFonts w:ascii="Times New Roman" w:eastAsia="Times New Roman" w:hAnsi="Times New Roman" w:cs="Times New Roman"/>
          <w:color w:val="000000"/>
          <w:sz w:val="28"/>
          <w:szCs w:val="28"/>
          <w:lang w:eastAsia="ru-RU"/>
        </w:rPr>
        <w:tab/>
        <w:t>Ориентироваться в условиях постоянного изменения правовой базы.</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ПК 1.1. Осуществлять профессиональное толкование нормативных актов для реализации прав граждан в сфере пенсионного обеспечения и социальной защиты граждан.</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ПК 1.2. Осуществлять прием граждан по вопросам пенсионного обеспечения и социальной защиты.</w:t>
      </w:r>
    </w:p>
    <w:p w:rsidR="009D3731" w:rsidRPr="009D3731" w:rsidRDefault="009D3731" w:rsidP="009D3731">
      <w:pPr>
        <w:autoSpaceDE w:val="0"/>
        <w:autoSpaceDN w:val="0"/>
        <w:adjustRightInd w:val="0"/>
        <w:spacing w:after="0" w:line="240" w:lineRule="auto"/>
        <w:ind w:left="284"/>
        <w:rPr>
          <w:rFonts w:ascii="Times New Roman" w:eastAsia="Times New Roman" w:hAnsi="Times New Roman" w:cs="Times New Roman"/>
          <w:color w:val="000000"/>
          <w:sz w:val="28"/>
          <w:szCs w:val="28"/>
          <w:lang w:eastAsia="ru-RU"/>
        </w:rPr>
      </w:pPr>
      <w:r w:rsidRPr="009D3731">
        <w:rPr>
          <w:rFonts w:ascii="Times New Roman" w:eastAsia="Times New Roman" w:hAnsi="Times New Roman" w:cs="Times New Roman"/>
          <w:color w:val="000000"/>
          <w:sz w:val="28"/>
          <w:szCs w:val="28"/>
          <w:lang w:eastAsia="ru-RU"/>
        </w:rPr>
        <w:t>ПК 1.4 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p>
    <w:p w:rsidR="009D3731" w:rsidRPr="009D3731" w:rsidRDefault="009D3731" w:rsidP="009D3731">
      <w:pPr>
        <w:widowControl w:val="0"/>
        <w:spacing w:after="0" w:line="240" w:lineRule="auto"/>
        <w:ind w:left="284"/>
        <w:jc w:val="both"/>
        <w:rPr>
          <w:rFonts w:ascii="Times New Roman" w:eastAsia="Times New Roman" w:hAnsi="Times New Roman" w:cs="Times New Roman"/>
          <w:sz w:val="28"/>
          <w:szCs w:val="28"/>
          <w:lang w:eastAsia="ru-RU"/>
        </w:rPr>
      </w:pPr>
      <w:r w:rsidRPr="009D3731">
        <w:rPr>
          <w:rFonts w:ascii="Times New Roman" w:eastAsia="Times New Roman" w:hAnsi="Times New Roman" w:cs="Times New Roman"/>
          <w:sz w:val="28"/>
          <w:szCs w:val="28"/>
          <w:lang w:eastAsia="ru-RU"/>
        </w:rPr>
        <w:t xml:space="preserve">ПК 2.3. Организовывать и координировать социальную работу с отдельными лицами, категориями граждан и семьями, нуждающимися в социальной поддержке и защите. </w:t>
      </w:r>
    </w:p>
    <w:p w:rsidR="009D3731" w:rsidRDefault="009D3731" w:rsidP="009D3731">
      <w:pPr>
        <w:spacing w:after="59" w:line="236" w:lineRule="auto"/>
        <w:ind w:left="284"/>
        <w:rPr>
          <w:rFonts w:ascii="Times New Roman" w:eastAsia="Times New Roman" w:hAnsi="Times New Roman" w:cs="Times New Roman"/>
          <w:sz w:val="28"/>
          <w:lang w:eastAsia="ru-RU"/>
        </w:rPr>
      </w:pPr>
    </w:p>
    <w:p w:rsidR="005E3EF3" w:rsidRPr="002F0536" w:rsidRDefault="00062A25" w:rsidP="005E3EF3">
      <w:pPr>
        <w:spacing w:after="59" w:line="236" w:lineRule="auto"/>
        <w:ind w:left="435" w:hanging="10"/>
        <w:rPr>
          <w:rFonts w:ascii="Times New Roman" w:hAnsi="Times New Roman" w:cs="Times New Roman"/>
          <w:caps/>
          <w:sz w:val="28"/>
          <w:szCs w:val="28"/>
        </w:rPr>
      </w:pPr>
      <w:r w:rsidRPr="002F0536">
        <w:rPr>
          <w:rFonts w:ascii="Times New Roman" w:eastAsia="Times New Roman" w:hAnsi="Times New Roman" w:cs="Times New Roman"/>
          <w:sz w:val="28"/>
          <w:lang w:eastAsia="ru-RU"/>
        </w:rPr>
        <w:tab/>
        <w:t>Перечень практичес</w:t>
      </w:r>
      <w:r w:rsidR="00B64605" w:rsidRPr="002F0536">
        <w:rPr>
          <w:rFonts w:ascii="Times New Roman" w:eastAsia="Times New Roman" w:hAnsi="Times New Roman" w:cs="Times New Roman"/>
          <w:sz w:val="28"/>
          <w:lang w:eastAsia="ru-RU"/>
        </w:rPr>
        <w:t xml:space="preserve">ких и/или лабораторных занятий </w:t>
      </w:r>
      <w:r w:rsidR="005E3EF3" w:rsidRPr="002F0536">
        <w:rPr>
          <w:rFonts w:ascii="Times New Roman" w:hAnsi="Times New Roman" w:cs="Times New Roman"/>
          <w:caps/>
          <w:sz w:val="28"/>
          <w:szCs w:val="28"/>
        </w:rPr>
        <w:t>ОП.</w:t>
      </w:r>
      <w:r w:rsidR="008B2564">
        <w:rPr>
          <w:rFonts w:ascii="Times New Roman" w:hAnsi="Times New Roman" w:cs="Times New Roman"/>
          <w:caps/>
          <w:sz w:val="28"/>
          <w:szCs w:val="28"/>
        </w:rPr>
        <w:t>0</w:t>
      </w:r>
      <w:r w:rsidR="00632D44" w:rsidRPr="002F0536">
        <w:rPr>
          <w:rFonts w:ascii="Times New Roman" w:hAnsi="Times New Roman" w:cs="Times New Roman"/>
          <w:caps/>
          <w:sz w:val="28"/>
          <w:szCs w:val="28"/>
        </w:rPr>
        <w:t>8</w:t>
      </w:r>
      <w:r w:rsidR="00D8688C">
        <w:rPr>
          <w:rFonts w:ascii="Times New Roman" w:hAnsi="Times New Roman" w:cs="Times New Roman"/>
          <w:caps/>
          <w:sz w:val="28"/>
          <w:szCs w:val="28"/>
        </w:rPr>
        <w:t xml:space="preserve">. </w:t>
      </w:r>
      <w:r w:rsidR="00632D44" w:rsidRPr="002F0536">
        <w:rPr>
          <w:rFonts w:ascii="Times New Roman" w:hAnsi="Times New Roman" w:cs="Times New Roman"/>
          <w:sz w:val="28"/>
          <w:szCs w:val="28"/>
        </w:rPr>
        <w:t>Гражданский процесс</w:t>
      </w:r>
    </w:p>
    <w:p w:rsidR="00B64605" w:rsidRPr="002F0536" w:rsidRDefault="00B64605" w:rsidP="005E3EF3">
      <w:pPr>
        <w:spacing w:after="59" w:line="236" w:lineRule="auto"/>
        <w:ind w:left="435" w:hanging="10"/>
        <w:rPr>
          <w:rFonts w:ascii="Times New Roman" w:eastAsia="Times New Roman" w:hAnsi="Times New Roman" w:cs="Times New Roman"/>
          <w:sz w:val="28"/>
          <w:lang w:eastAsia="ru-RU"/>
        </w:rPr>
      </w:pPr>
    </w:p>
    <w:tbl>
      <w:tblPr>
        <w:tblStyle w:val="TableGrid"/>
        <w:tblW w:w="9460" w:type="dxa"/>
        <w:jc w:val="center"/>
        <w:tblInd w:w="0" w:type="dxa"/>
        <w:tblCellMar>
          <w:right w:w="115" w:type="dxa"/>
        </w:tblCellMar>
        <w:tblLook w:val="04A0" w:firstRow="1" w:lastRow="0" w:firstColumn="1" w:lastColumn="0" w:noHBand="0" w:noVBand="1"/>
      </w:tblPr>
      <w:tblGrid>
        <w:gridCol w:w="2420"/>
        <w:gridCol w:w="134"/>
        <w:gridCol w:w="3119"/>
        <w:gridCol w:w="2931"/>
        <w:gridCol w:w="856"/>
      </w:tblGrid>
      <w:tr w:rsidR="002F0536" w:rsidRPr="002F0536" w:rsidTr="00170FE8">
        <w:trPr>
          <w:trHeight w:val="883"/>
          <w:jc w:val="center"/>
        </w:trPr>
        <w:tc>
          <w:tcPr>
            <w:tcW w:w="2420" w:type="dxa"/>
            <w:tcBorders>
              <w:top w:val="single" w:sz="4" w:space="0" w:color="000000"/>
              <w:left w:val="single" w:sz="4" w:space="0" w:color="000000"/>
              <w:bottom w:val="single" w:sz="4" w:space="0" w:color="000000"/>
              <w:right w:val="nil"/>
            </w:tcBorders>
            <w:vAlign w:val="center"/>
          </w:tcPr>
          <w:p w:rsidR="00062A25" w:rsidRPr="002F0536" w:rsidRDefault="00062A25" w:rsidP="00062A25">
            <w:pPr>
              <w:spacing w:after="74"/>
              <w:ind w:left="207"/>
              <w:rPr>
                <w:rFonts w:ascii="Times New Roman" w:hAnsi="Times New Roman" w:cs="Times New Roman"/>
                <w:sz w:val="24"/>
                <w:szCs w:val="24"/>
              </w:rPr>
            </w:pPr>
            <w:r w:rsidRPr="002F0536">
              <w:rPr>
                <w:rFonts w:ascii="Times New Roman" w:hAnsi="Times New Roman" w:cs="Times New Roman"/>
                <w:sz w:val="24"/>
                <w:szCs w:val="24"/>
              </w:rPr>
              <w:t xml:space="preserve">Наименование раздела </w:t>
            </w:r>
          </w:p>
          <w:p w:rsidR="00062A25" w:rsidRPr="002F0536" w:rsidRDefault="00062A25"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 xml:space="preserve">(темы) </w:t>
            </w:r>
          </w:p>
        </w:tc>
        <w:tc>
          <w:tcPr>
            <w:tcW w:w="134" w:type="dxa"/>
            <w:tcBorders>
              <w:top w:val="single" w:sz="4" w:space="0" w:color="000000"/>
              <w:left w:val="nil"/>
              <w:bottom w:val="single" w:sz="4" w:space="0" w:color="000000"/>
              <w:right w:val="single" w:sz="4" w:space="0" w:color="000000"/>
            </w:tcBorders>
          </w:tcPr>
          <w:p w:rsidR="00062A25" w:rsidRPr="002F0536" w:rsidRDefault="00062A25" w:rsidP="00062A25">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062A25" w:rsidRPr="002F0536" w:rsidRDefault="00062A25"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 xml:space="preserve">Практическая работа </w:t>
            </w:r>
          </w:p>
        </w:tc>
        <w:tc>
          <w:tcPr>
            <w:tcW w:w="2931" w:type="dxa"/>
            <w:tcBorders>
              <w:top w:val="single" w:sz="4" w:space="0" w:color="000000"/>
              <w:left w:val="single" w:sz="4" w:space="0" w:color="000000"/>
              <w:bottom w:val="single" w:sz="4" w:space="0" w:color="000000"/>
              <w:right w:val="single" w:sz="4" w:space="0" w:color="000000"/>
            </w:tcBorders>
          </w:tcPr>
          <w:p w:rsidR="00062A25" w:rsidRPr="002F0536" w:rsidRDefault="00062A25" w:rsidP="00062A25">
            <w:pPr>
              <w:spacing w:line="276" w:lineRule="auto"/>
              <w:ind w:left="365" w:right="140"/>
              <w:jc w:val="center"/>
              <w:rPr>
                <w:rFonts w:ascii="Times New Roman" w:hAnsi="Times New Roman" w:cs="Times New Roman"/>
                <w:sz w:val="24"/>
                <w:szCs w:val="24"/>
              </w:rPr>
            </w:pPr>
            <w:r w:rsidRPr="002F0536">
              <w:rPr>
                <w:rFonts w:ascii="Times New Roman" w:hAnsi="Times New Roman" w:cs="Times New Roman"/>
                <w:sz w:val="24"/>
                <w:szCs w:val="24"/>
              </w:rPr>
              <w:t xml:space="preserve">Содержание практической  работы </w:t>
            </w:r>
          </w:p>
        </w:tc>
        <w:tc>
          <w:tcPr>
            <w:tcW w:w="856" w:type="dxa"/>
            <w:tcBorders>
              <w:top w:val="single" w:sz="4" w:space="0" w:color="000000"/>
              <w:left w:val="single" w:sz="4" w:space="0" w:color="000000"/>
              <w:bottom w:val="single" w:sz="4" w:space="0" w:color="000000"/>
              <w:right w:val="single" w:sz="4" w:space="0" w:color="000000"/>
            </w:tcBorders>
            <w:vAlign w:val="center"/>
          </w:tcPr>
          <w:p w:rsidR="00062A25" w:rsidRPr="002F0536" w:rsidRDefault="00062A25"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 xml:space="preserve">Кол-во часов </w:t>
            </w:r>
          </w:p>
        </w:tc>
      </w:tr>
      <w:tr w:rsidR="002F0536" w:rsidRPr="002F0536" w:rsidTr="00170FE8">
        <w:trPr>
          <w:trHeight w:val="300"/>
          <w:jc w:val="center"/>
        </w:trPr>
        <w:tc>
          <w:tcPr>
            <w:tcW w:w="8604" w:type="dxa"/>
            <w:gridSpan w:val="4"/>
            <w:tcBorders>
              <w:top w:val="single" w:sz="4" w:space="0" w:color="000000"/>
              <w:left w:val="single" w:sz="4" w:space="0" w:color="000000"/>
              <w:bottom w:val="single" w:sz="4" w:space="0" w:color="000000"/>
              <w:right w:val="nil"/>
            </w:tcBorders>
          </w:tcPr>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F0536">
              <w:rPr>
                <w:rFonts w:ascii="Times New Roman" w:hAnsi="Times New Roman" w:cs="Times New Roman"/>
                <w:b/>
                <w:bCs/>
                <w:sz w:val="24"/>
                <w:szCs w:val="24"/>
              </w:rPr>
              <w:t xml:space="preserve">Раздел 1. </w:t>
            </w:r>
          </w:p>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2F0536">
              <w:rPr>
                <w:rFonts w:ascii="Times New Roman" w:hAnsi="Times New Roman" w:cs="Times New Roman"/>
                <w:b/>
                <w:sz w:val="24"/>
                <w:szCs w:val="24"/>
              </w:rPr>
              <w:t xml:space="preserve">Общие положения гражданского </w:t>
            </w:r>
          </w:p>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2F0536">
              <w:rPr>
                <w:rFonts w:ascii="Times New Roman" w:hAnsi="Times New Roman" w:cs="Times New Roman"/>
                <w:b/>
                <w:sz w:val="24"/>
                <w:szCs w:val="24"/>
              </w:rPr>
              <w:t xml:space="preserve">процессуального </w:t>
            </w:r>
          </w:p>
          <w:p w:rsidR="0055729E" w:rsidRPr="002F0536" w:rsidRDefault="00632D44" w:rsidP="00632D44">
            <w:pPr>
              <w:spacing w:line="276" w:lineRule="auto"/>
              <w:jc w:val="center"/>
              <w:rPr>
                <w:rFonts w:ascii="Times New Roman" w:hAnsi="Times New Roman" w:cs="Times New Roman"/>
                <w:sz w:val="24"/>
                <w:szCs w:val="24"/>
              </w:rPr>
            </w:pPr>
            <w:r w:rsidRPr="002F0536">
              <w:rPr>
                <w:rFonts w:ascii="Times New Roman" w:hAnsi="Times New Roman" w:cs="Times New Roman"/>
                <w:b/>
                <w:sz w:val="24"/>
                <w:szCs w:val="24"/>
              </w:rPr>
              <w:t>права.</w:t>
            </w:r>
          </w:p>
        </w:tc>
        <w:tc>
          <w:tcPr>
            <w:tcW w:w="856" w:type="dxa"/>
            <w:tcBorders>
              <w:top w:val="single" w:sz="4" w:space="0" w:color="000000"/>
              <w:left w:val="nil"/>
              <w:bottom w:val="single" w:sz="4" w:space="0" w:color="000000"/>
              <w:right w:val="single" w:sz="4" w:space="0" w:color="000000"/>
            </w:tcBorders>
          </w:tcPr>
          <w:p w:rsidR="0055729E" w:rsidRPr="002F0536" w:rsidRDefault="0055729E" w:rsidP="00062A25">
            <w:pPr>
              <w:spacing w:line="276" w:lineRule="auto"/>
              <w:rPr>
                <w:rFonts w:ascii="Times New Roman" w:hAnsi="Times New Roman" w:cs="Times New Roman"/>
                <w:sz w:val="24"/>
                <w:szCs w:val="24"/>
              </w:rPr>
            </w:pP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4"/>
                <w:szCs w:val="24"/>
              </w:rPr>
            </w:pPr>
            <w:r w:rsidRPr="002F0536">
              <w:rPr>
                <w:rFonts w:ascii="Times New Roman" w:hAnsi="Times New Roman" w:cs="Times New Roman"/>
                <w:b/>
                <w:bCs/>
                <w:iCs/>
                <w:sz w:val="24"/>
                <w:szCs w:val="24"/>
              </w:rPr>
              <w:t>Тема 1.3</w:t>
            </w:r>
            <w:r w:rsidRPr="002F0536">
              <w:rPr>
                <w:rFonts w:ascii="Times New Roman" w:hAnsi="Times New Roman" w:cs="Times New Roman"/>
                <w:bCs/>
                <w:iCs/>
                <w:sz w:val="24"/>
                <w:szCs w:val="24"/>
              </w:rPr>
              <w:t xml:space="preserve">. </w:t>
            </w:r>
          </w:p>
          <w:p w:rsidR="00062A25" w:rsidRPr="002F0536" w:rsidRDefault="00632D44" w:rsidP="00632D44">
            <w:pPr>
              <w:spacing w:line="276" w:lineRule="auto"/>
              <w:ind w:left="111"/>
              <w:rPr>
                <w:rFonts w:ascii="Times New Roman" w:hAnsi="Times New Roman" w:cs="Times New Roman"/>
                <w:sz w:val="24"/>
                <w:szCs w:val="24"/>
              </w:rPr>
            </w:pPr>
            <w:r w:rsidRPr="002F0536">
              <w:rPr>
                <w:rFonts w:ascii="Times New Roman" w:hAnsi="Times New Roman" w:cs="Times New Roman"/>
                <w:bCs/>
                <w:iCs/>
                <w:sz w:val="24"/>
                <w:szCs w:val="24"/>
              </w:rPr>
              <w:t>Подведомственность  и подсудность гражданских дел.</w:t>
            </w:r>
          </w:p>
        </w:tc>
        <w:tc>
          <w:tcPr>
            <w:tcW w:w="134" w:type="dxa"/>
            <w:tcBorders>
              <w:top w:val="single" w:sz="4" w:space="0" w:color="000000"/>
              <w:left w:val="nil"/>
              <w:bottom w:val="single" w:sz="4" w:space="0" w:color="000000"/>
              <w:right w:val="single" w:sz="4" w:space="0" w:color="000000"/>
            </w:tcBorders>
          </w:tcPr>
          <w:p w:rsidR="00062A25" w:rsidRPr="002F0536" w:rsidRDefault="00062A25"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spacing w:line="276" w:lineRule="auto"/>
              <w:ind w:left="108"/>
              <w:jc w:val="center"/>
              <w:rPr>
                <w:rFonts w:ascii="Times New Roman" w:hAnsi="Times New Roman" w:cs="Times New Roman"/>
                <w:sz w:val="24"/>
                <w:szCs w:val="24"/>
              </w:rPr>
            </w:pPr>
          </w:p>
          <w:p w:rsidR="0039115F" w:rsidRPr="002F0536" w:rsidRDefault="0039115F" w:rsidP="00170FE8">
            <w:pPr>
              <w:spacing w:line="276" w:lineRule="auto"/>
              <w:ind w:left="108"/>
              <w:jc w:val="center"/>
              <w:rPr>
                <w:rFonts w:ascii="Times New Roman" w:hAnsi="Times New Roman" w:cs="Times New Roman"/>
                <w:sz w:val="24"/>
                <w:szCs w:val="24"/>
              </w:rPr>
            </w:pPr>
          </w:p>
          <w:p w:rsidR="00062A25" w:rsidRPr="002F0536" w:rsidRDefault="00632D44" w:rsidP="00170FE8">
            <w:pPr>
              <w:spacing w:line="276" w:lineRule="auto"/>
              <w:ind w:left="108"/>
              <w:jc w:val="center"/>
              <w:rPr>
                <w:rFonts w:ascii="Times New Roman" w:hAnsi="Times New Roman" w:cs="Times New Roman"/>
                <w:sz w:val="24"/>
                <w:szCs w:val="24"/>
              </w:rPr>
            </w:pPr>
            <w:r w:rsidRPr="002F0536">
              <w:rPr>
                <w:rFonts w:ascii="Times New Roman" w:hAnsi="Times New Roman" w:cs="Times New Roman"/>
                <w:sz w:val="24"/>
                <w:szCs w:val="24"/>
              </w:rPr>
              <w:t>Практическое занятие 1</w:t>
            </w:r>
          </w:p>
        </w:tc>
        <w:tc>
          <w:tcPr>
            <w:tcW w:w="2931" w:type="dxa"/>
            <w:tcBorders>
              <w:top w:val="single" w:sz="4" w:space="0" w:color="000000"/>
              <w:left w:val="single" w:sz="4" w:space="0" w:color="000000"/>
              <w:bottom w:val="single" w:sz="4" w:space="0" w:color="000000"/>
              <w:right w:val="single" w:sz="4" w:space="0" w:color="000000"/>
            </w:tcBorders>
          </w:tcPr>
          <w:p w:rsidR="00062A25" w:rsidRPr="002F0536" w:rsidRDefault="00632D44" w:rsidP="0039115F">
            <w:pPr>
              <w:spacing w:line="276" w:lineRule="auto"/>
              <w:ind w:left="110"/>
              <w:jc w:val="center"/>
              <w:rPr>
                <w:rFonts w:ascii="Times New Roman" w:hAnsi="Times New Roman" w:cs="Times New Roman"/>
                <w:sz w:val="24"/>
                <w:szCs w:val="24"/>
              </w:rPr>
            </w:pPr>
            <w:r w:rsidRPr="002F0536">
              <w:rPr>
                <w:rFonts w:ascii="Times New Roman" w:hAnsi="Times New Roman" w:cs="Times New Roman"/>
                <w:sz w:val="24"/>
                <w:szCs w:val="24"/>
              </w:rPr>
              <w:t>решение спорных практических ситуаций, связанных с опре</w:t>
            </w:r>
            <w:r w:rsidRPr="002F0536">
              <w:rPr>
                <w:rFonts w:ascii="Times New Roman" w:hAnsi="Times New Roman" w:cs="Times New Roman"/>
                <w:sz w:val="24"/>
                <w:szCs w:val="24"/>
              </w:rPr>
              <w:softHyphen/>
              <w:t>делением подведомственности дел.</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062A25"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 xml:space="preserve"> </w:t>
            </w:r>
          </w:p>
          <w:p w:rsidR="0039115F" w:rsidRPr="002F0536" w:rsidRDefault="0039115F" w:rsidP="00062A25">
            <w:pPr>
              <w:spacing w:line="276" w:lineRule="auto"/>
              <w:jc w:val="center"/>
              <w:rPr>
                <w:rFonts w:ascii="Times New Roman" w:hAnsi="Times New Roman" w:cs="Times New Roman"/>
                <w:sz w:val="24"/>
                <w:szCs w:val="24"/>
              </w:rPr>
            </w:pPr>
          </w:p>
          <w:p w:rsidR="00062A25" w:rsidRPr="002F0536" w:rsidRDefault="005E3EF3"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0C7E5D" w:rsidRPr="002F0536" w:rsidRDefault="000C7E5D" w:rsidP="00632D44">
            <w:pPr>
              <w:pStyle w:val="a7"/>
              <w:spacing w:after="0"/>
              <w:rPr>
                <w:b/>
                <w:bCs/>
              </w:rPr>
            </w:pPr>
          </w:p>
        </w:tc>
        <w:tc>
          <w:tcPr>
            <w:tcW w:w="134" w:type="dxa"/>
            <w:tcBorders>
              <w:top w:val="single" w:sz="4" w:space="0" w:color="000000"/>
              <w:left w:val="nil"/>
              <w:bottom w:val="single" w:sz="4" w:space="0" w:color="000000"/>
              <w:right w:val="single" w:sz="4" w:space="0" w:color="000000"/>
            </w:tcBorders>
          </w:tcPr>
          <w:p w:rsidR="000C7E5D" w:rsidRPr="002F0536" w:rsidRDefault="000C7E5D"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spacing w:line="276" w:lineRule="auto"/>
              <w:ind w:left="108"/>
              <w:jc w:val="center"/>
              <w:rPr>
                <w:rFonts w:ascii="Times New Roman" w:hAnsi="Times New Roman" w:cs="Times New Roman"/>
                <w:bCs/>
                <w:sz w:val="24"/>
                <w:szCs w:val="24"/>
              </w:rPr>
            </w:pPr>
          </w:p>
          <w:p w:rsidR="0039115F" w:rsidRPr="002F0536" w:rsidRDefault="0039115F" w:rsidP="00170FE8">
            <w:pPr>
              <w:spacing w:line="276" w:lineRule="auto"/>
              <w:ind w:left="108"/>
              <w:jc w:val="center"/>
              <w:rPr>
                <w:rFonts w:ascii="Times New Roman" w:hAnsi="Times New Roman" w:cs="Times New Roman"/>
                <w:bCs/>
                <w:sz w:val="24"/>
                <w:szCs w:val="24"/>
              </w:rPr>
            </w:pPr>
          </w:p>
          <w:p w:rsidR="000C7E5D" w:rsidRPr="002F0536" w:rsidRDefault="000C7E5D" w:rsidP="00170FE8">
            <w:pPr>
              <w:spacing w:line="276" w:lineRule="auto"/>
              <w:ind w:left="108"/>
              <w:jc w:val="center"/>
              <w:rPr>
                <w:rFonts w:ascii="Times New Roman" w:hAnsi="Times New Roman" w:cs="Times New Roman"/>
                <w:sz w:val="24"/>
                <w:szCs w:val="24"/>
              </w:rPr>
            </w:pPr>
            <w:r w:rsidRPr="002F0536">
              <w:rPr>
                <w:rFonts w:ascii="Times New Roman" w:hAnsi="Times New Roman" w:cs="Times New Roman"/>
                <w:bCs/>
                <w:sz w:val="24"/>
                <w:szCs w:val="24"/>
              </w:rPr>
              <w:t>Практические занятия № 2</w:t>
            </w:r>
          </w:p>
        </w:tc>
        <w:tc>
          <w:tcPr>
            <w:tcW w:w="2931" w:type="dxa"/>
            <w:tcBorders>
              <w:top w:val="single" w:sz="4" w:space="0" w:color="000000"/>
              <w:left w:val="single" w:sz="4" w:space="0" w:color="000000"/>
              <w:bottom w:val="single" w:sz="4" w:space="0" w:color="000000"/>
              <w:right w:val="single" w:sz="4" w:space="0" w:color="000000"/>
            </w:tcBorders>
          </w:tcPr>
          <w:p w:rsidR="000C7E5D" w:rsidRPr="002F0536" w:rsidRDefault="00632D44" w:rsidP="0039115F">
            <w:pPr>
              <w:spacing w:line="276" w:lineRule="auto"/>
              <w:ind w:left="110"/>
              <w:jc w:val="center"/>
              <w:rPr>
                <w:rFonts w:ascii="Times New Roman" w:hAnsi="Times New Roman" w:cs="Times New Roman"/>
                <w:bCs/>
                <w:sz w:val="24"/>
                <w:szCs w:val="24"/>
              </w:rPr>
            </w:pPr>
            <w:r w:rsidRPr="002F0536">
              <w:rPr>
                <w:rFonts w:ascii="Times New Roman" w:hAnsi="Times New Roman" w:cs="Times New Roman"/>
                <w:sz w:val="24"/>
                <w:szCs w:val="24"/>
              </w:rPr>
              <w:t>решение спорных практических ситуаций, связанных с опре</w:t>
            </w:r>
            <w:r w:rsidRPr="002F0536">
              <w:rPr>
                <w:rFonts w:ascii="Times New Roman" w:hAnsi="Times New Roman" w:cs="Times New Roman"/>
                <w:sz w:val="24"/>
                <w:szCs w:val="24"/>
              </w:rPr>
              <w:softHyphen/>
              <w:t>делением подсудности гражданских  дел.</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39115F" w:rsidRPr="002F0536" w:rsidRDefault="0039115F" w:rsidP="00062A25">
            <w:pPr>
              <w:spacing w:line="276" w:lineRule="auto"/>
              <w:jc w:val="center"/>
              <w:rPr>
                <w:rFonts w:ascii="Times New Roman" w:hAnsi="Times New Roman" w:cs="Times New Roman"/>
                <w:sz w:val="24"/>
                <w:szCs w:val="24"/>
              </w:rPr>
            </w:pPr>
          </w:p>
          <w:p w:rsidR="000C7E5D" w:rsidRPr="002F0536" w:rsidRDefault="000C7E5D"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
                <w:bCs/>
                <w:sz w:val="24"/>
                <w:szCs w:val="24"/>
              </w:rPr>
              <w:t xml:space="preserve">Тема 1.4. </w:t>
            </w:r>
          </w:p>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sz w:val="24"/>
                <w:szCs w:val="24"/>
              </w:rPr>
              <w:t>Лица, участвующие в деле. Представительство в суде.</w:t>
            </w:r>
          </w:p>
        </w:tc>
        <w:tc>
          <w:tcPr>
            <w:tcW w:w="134" w:type="dxa"/>
            <w:tcBorders>
              <w:top w:val="single" w:sz="4" w:space="0" w:color="000000"/>
              <w:left w:val="nil"/>
              <w:bottom w:val="single" w:sz="4" w:space="0" w:color="000000"/>
              <w:right w:val="single" w:sz="4" w:space="0" w:color="000000"/>
            </w:tcBorders>
          </w:tcPr>
          <w:p w:rsidR="00632D44" w:rsidRPr="002F0536" w:rsidRDefault="00632D44"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39115F" w:rsidRPr="002F0536"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39115F" w:rsidRPr="002F0536"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632D44" w:rsidRPr="002F0536" w:rsidRDefault="00632D44"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3</w:t>
            </w:r>
          </w:p>
          <w:p w:rsidR="00632D44" w:rsidRPr="002F0536" w:rsidRDefault="00632D44" w:rsidP="00170FE8">
            <w:pPr>
              <w:spacing w:line="276" w:lineRule="auto"/>
              <w:ind w:left="108"/>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632D44" w:rsidRPr="002F0536" w:rsidRDefault="00632D44" w:rsidP="0039115F">
            <w:pPr>
              <w:spacing w:line="276" w:lineRule="auto"/>
              <w:ind w:left="110"/>
              <w:jc w:val="center"/>
              <w:rPr>
                <w:rFonts w:ascii="Times New Roman" w:hAnsi="Times New Roman" w:cs="Times New Roman"/>
                <w:b/>
                <w:bCs/>
                <w:sz w:val="24"/>
                <w:szCs w:val="24"/>
              </w:rPr>
            </w:pPr>
            <w:r w:rsidRPr="002F0536">
              <w:rPr>
                <w:rFonts w:ascii="Times New Roman" w:hAnsi="Times New Roman" w:cs="Times New Roman"/>
                <w:sz w:val="24"/>
                <w:szCs w:val="24"/>
              </w:rPr>
              <w:t>решение спорных правовых ситуаций по определению сторон, третьих лиц в деле, замене ненадлежащей стороны, возможности процессуального правопреемства</w:t>
            </w:r>
            <w:r w:rsidRPr="002F0536">
              <w:rPr>
                <w:rFonts w:ascii="Times New Roman" w:hAnsi="Times New Roman" w:cs="Times New Roman"/>
                <w:bCs/>
                <w:sz w:val="24"/>
                <w:szCs w:val="24"/>
              </w:rPr>
              <w:t>,  наличия или отсутствия полномочий процессуального представительства;</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39115F" w:rsidRPr="002F0536" w:rsidRDefault="0039115F" w:rsidP="00062A25">
            <w:pPr>
              <w:spacing w:line="276" w:lineRule="auto"/>
              <w:jc w:val="center"/>
              <w:rPr>
                <w:rFonts w:ascii="Times New Roman" w:hAnsi="Times New Roman" w:cs="Times New Roman"/>
                <w:sz w:val="24"/>
                <w:szCs w:val="24"/>
              </w:rPr>
            </w:pPr>
          </w:p>
          <w:p w:rsidR="00632D44"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4" w:type="dxa"/>
            <w:tcBorders>
              <w:top w:val="single" w:sz="4" w:space="0" w:color="000000"/>
              <w:left w:val="nil"/>
              <w:bottom w:val="single" w:sz="4" w:space="0" w:color="000000"/>
              <w:right w:val="single" w:sz="4" w:space="0" w:color="000000"/>
            </w:tcBorders>
          </w:tcPr>
          <w:p w:rsidR="00632D44" w:rsidRPr="002F0536" w:rsidRDefault="00632D44"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632D44" w:rsidRPr="002F0536" w:rsidRDefault="00632D44"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4</w:t>
            </w:r>
          </w:p>
        </w:tc>
        <w:tc>
          <w:tcPr>
            <w:tcW w:w="2931" w:type="dxa"/>
            <w:tcBorders>
              <w:top w:val="single" w:sz="4" w:space="0" w:color="000000"/>
              <w:left w:val="single" w:sz="4" w:space="0" w:color="000000"/>
              <w:bottom w:val="single" w:sz="4" w:space="0" w:color="000000"/>
              <w:right w:val="single" w:sz="4" w:space="0" w:color="000000"/>
            </w:tcBorders>
          </w:tcPr>
          <w:p w:rsidR="00632D44" w:rsidRPr="002F0536" w:rsidRDefault="00632D44" w:rsidP="00391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F0536">
              <w:rPr>
                <w:rFonts w:ascii="Times New Roman" w:hAnsi="Times New Roman" w:cs="Times New Roman"/>
                <w:bCs/>
                <w:sz w:val="24"/>
                <w:szCs w:val="24"/>
              </w:rPr>
              <w:t>составление  доверенности на ведение дела в суде.</w:t>
            </w:r>
          </w:p>
        </w:tc>
        <w:tc>
          <w:tcPr>
            <w:tcW w:w="856" w:type="dxa"/>
            <w:tcBorders>
              <w:top w:val="single" w:sz="4" w:space="0" w:color="000000"/>
              <w:left w:val="single" w:sz="4" w:space="0" w:color="000000"/>
              <w:bottom w:val="single" w:sz="4" w:space="0" w:color="000000"/>
              <w:right w:val="single" w:sz="4" w:space="0" w:color="000000"/>
            </w:tcBorders>
          </w:tcPr>
          <w:p w:rsidR="00632D44"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
                <w:bCs/>
                <w:sz w:val="24"/>
                <w:szCs w:val="24"/>
              </w:rPr>
              <w:t xml:space="preserve">Тема 1.5. </w:t>
            </w:r>
          </w:p>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F0536">
              <w:rPr>
                <w:rFonts w:ascii="Times New Roman" w:hAnsi="Times New Roman" w:cs="Times New Roman"/>
                <w:bCs/>
                <w:sz w:val="24"/>
                <w:szCs w:val="24"/>
              </w:rPr>
              <w:t>Судебные расходы, судебные штрафы, процессуальные сроки.</w:t>
            </w:r>
          </w:p>
          <w:p w:rsidR="000C7E5D" w:rsidRPr="002F0536" w:rsidRDefault="000C7E5D" w:rsidP="000C7E5D">
            <w:pPr>
              <w:pStyle w:val="a7"/>
              <w:spacing w:after="0"/>
              <w:jc w:val="center"/>
              <w:rPr>
                <w:b/>
                <w:bCs/>
              </w:rPr>
            </w:pPr>
          </w:p>
        </w:tc>
        <w:tc>
          <w:tcPr>
            <w:tcW w:w="134" w:type="dxa"/>
            <w:tcBorders>
              <w:top w:val="single" w:sz="4" w:space="0" w:color="000000"/>
              <w:left w:val="nil"/>
              <w:bottom w:val="single" w:sz="4" w:space="0" w:color="000000"/>
              <w:right w:val="single" w:sz="4" w:space="0" w:color="000000"/>
            </w:tcBorders>
          </w:tcPr>
          <w:p w:rsidR="000C7E5D" w:rsidRPr="002F0536" w:rsidRDefault="000C7E5D"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spacing w:line="276" w:lineRule="auto"/>
              <w:jc w:val="center"/>
              <w:rPr>
                <w:rFonts w:ascii="Times New Roman" w:hAnsi="Times New Roman" w:cs="Times New Roman"/>
                <w:sz w:val="24"/>
                <w:szCs w:val="24"/>
              </w:rPr>
            </w:pPr>
          </w:p>
          <w:p w:rsidR="000C7E5D" w:rsidRPr="002F0536" w:rsidRDefault="00632D44" w:rsidP="00170FE8">
            <w:pPr>
              <w:spacing w:line="276" w:lineRule="auto"/>
              <w:jc w:val="center"/>
              <w:rPr>
                <w:rFonts w:ascii="Times New Roman" w:hAnsi="Times New Roman" w:cs="Times New Roman"/>
                <w:bCs/>
                <w:sz w:val="24"/>
                <w:szCs w:val="24"/>
              </w:rPr>
            </w:pPr>
            <w:r w:rsidRPr="002F0536">
              <w:rPr>
                <w:rFonts w:ascii="Times New Roman" w:hAnsi="Times New Roman" w:cs="Times New Roman"/>
                <w:sz w:val="24"/>
                <w:szCs w:val="24"/>
              </w:rPr>
              <w:t>Практическое занятие № 5</w:t>
            </w:r>
          </w:p>
        </w:tc>
        <w:tc>
          <w:tcPr>
            <w:tcW w:w="2931" w:type="dxa"/>
            <w:tcBorders>
              <w:top w:val="single" w:sz="4" w:space="0" w:color="000000"/>
              <w:left w:val="single" w:sz="4" w:space="0" w:color="000000"/>
              <w:bottom w:val="single" w:sz="4" w:space="0" w:color="000000"/>
              <w:right w:val="single" w:sz="4" w:space="0" w:color="000000"/>
            </w:tcBorders>
          </w:tcPr>
          <w:p w:rsidR="000C7E5D" w:rsidRPr="002F0536" w:rsidRDefault="00632D44" w:rsidP="0039115F">
            <w:pPr>
              <w:spacing w:line="276" w:lineRule="auto"/>
              <w:jc w:val="center"/>
              <w:rPr>
                <w:rFonts w:ascii="Times New Roman" w:hAnsi="Times New Roman" w:cs="Times New Roman"/>
                <w:b/>
                <w:bCs/>
                <w:sz w:val="24"/>
                <w:szCs w:val="24"/>
              </w:rPr>
            </w:pPr>
            <w:r w:rsidRPr="002F0536">
              <w:rPr>
                <w:rFonts w:ascii="Times New Roman" w:hAnsi="Times New Roman" w:cs="Times New Roman"/>
                <w:sz w:val="24"/>
                <w:szCs w:val="24"/>
              </w:rPr>
              <w:t>решение практических ситуаций, связанных с определением размера госпошлины  при подаче иска в суд;</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0C7E5D" w:rsidRPr="002F0536" w:rsidRDefault="000C7E5D"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632D44" w:rsidRPr="002F0536"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4" w:type="dxa"/>
            <w:tcBorders>
              <w:top w:val="single" w:sz="4" w:space="0" w:color="000000"/>
              <w:left w:val="nil"/>
              <w:bottom w:val="single" w:sz="4" w:space="0" w:color="000000"/>
              <w:right w:val="single" w:sz="4" w:space="0" w:color="000000"/>
            </w:tcBorders>
          </w:tcPr>
          <w:p w:rsidR="00632D44" w:rsidRPr="002F0536" w:rsidRDefault="00632D44"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jc w:val="center"/>
              <w:rPr>
                <w:rFonts w:ascii="Times New Roman" w:hAnsi="Times New Roman" w:cs="Times New Roman"/>
                <w:bCs/>
                <w:sz w:val="24"/>
                <w:szCs w:val="24"/>
              </w:rPr>
            </w:pPr>
          </w:p>
          <w:p w:rsidR="00632D44" w:rsidRPr="002F0536" w:rsidRDefault="00632D44" w:rsidP="00170FE8">
            <w:pPr>
              <w:jc w:val="center"/>
              <w:rPr>
                <w:rFonts w:ascii="Times New Roman" w:hAnsi="Times New Roman" w:cs="Times New Roman"/>
                <w:sz w:val="24"/>
                <w:szCs w:val="24"/>
              </w:rPr>
            </w:pPr>
            <w:r w:rsidRPr="002F0536">
              <w:rPr>
                <w:rFonts w:ascii="Times New Roman" w:hAnsi="Times New Roman" w:cs="Times New Roman"/>
                <w:bCs/>
                <w:sz w:val="24"/>
                <w:szCs w:val="24"/>
              </w:rPr>
              <w:t>Практическое занятие</w:t>
            </w:r>
            <w:r w:rsidR="00170FE8" w:rsidRPr="002F0536">
              <w:rPr>
                <w:rFonts w:ascii="Times New Roman" w:hAnsi="Times New Roman" w:cs="Times New Roman"/>
                <w:sz w:val="24"/>
                <w:szCs w:val="24"/>
              </w:rPr>
              <w:t xml:space="preserve"> № 6</w:t>
            </w:r>
          </w:p>
          <w:p w:rsidR="00632D44" w:rsidRPr="002F0536" w:rsidRDefault="00632D44" w:rsidP="00170FE8">
            <w:pPr>
              <w:spacing w:line="276" w:lineRule="auto"/>
              <w:jc w:val="center"/>
              <w:rPr>
                <w:rFonts w:ascii="Times New Roman" w:hAnsi="Times New Roman" w:cs="Times New Roman"/>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632D44" w:rsidRPr="002F0536" w:rsidRDefault="00632D44" w:rsidP="0039115F">
            <w:pPr>
              <w:spacing w:line="276" w:lineRule="auto"/>
              <w:ind w:left="110"/>
              <w:jc w:val="center"/>
              <w:rPr>
                <w:rFonts w:ascii="Times New Roman" w:hAnsi="Times New Roman" w:cs="Times New Roman"/>
                <w:b/>
                <w:sz w:val="24"/>
                <w:szCs w:val="24"/>
              </w:rPr>
            </w:pPr>
            <w:r w:rsidRPr="002F0536">
              <w:rPr>
                <w:rFonts w:ascii="Times New Roman" w:hAnsi="Times New Roman" w:cs="Times New Roman"/>
                <w:sz w:val="24"/>
                <w:szCs w:val="24"/>
              </w:rPr>
              <w:t>определение судебных расходов при разрешении дела по существу.</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632D44" w:rsidRPr="002F0536" w:rsidRDefault="00632D44"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F0536">
              <w:rPr>
                <w:rFonts w:ascii="Times New Roman" w:hAnsi="Times New Roman" w:cs="Times New Roman"/>
                <w:b/>
                <w:bCs/>
                <w:sz w:val="24"/>
                <w:szCs w:val="24"/>
              </w:rPr>
              <w:t>Тема 1.6</w:t>
            </w:r>
            <w:r w:rsidRPr="002F0536">
              <w:rPr>
                <w:rFonts w:ascii="Times New Roman" w:hAnsi="Times New Roman" w:cs="Times New Roman"/>
                <w:bCs/>
                <w:sz w:val="24"/>
                <w:szCs w:val="24"/>
              </w:rPr>
              <w:t xml:space="preserve">.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sz w:val="24"/>
                <w:szCs w:val="24"/>
              </w:rPr>
              <w:t>Судебное доказывание и доказательства.</w:t>
            </w:r>
          </w:p>
          <w:p w:rsidR="00170FE8" w:rsidRPr="002F0536" w:rsidRDefault="00170FE8"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4" w:type="dxa"/>
            <w:tcBorders>
              <w:top w:val="single" w:sz="4" w:space="0" w:color="000000"/>
              <w:left w:val="nil"/>
              <w:bottom w:val="single" w:sz="4" w:space="0" w:color="000000"/>
              <w:right w:val="single" w:sz="4" w:space="0" w:color="000000"/>
            </w:tcBorders>
          </w:tcPr>
          <w:p w:rsidR="00170FE8" w:rsidRPr="002F0536" w:rsidRDefault="00170FE8"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jc w:val="center"/>
              <w:rPr>
                <w:rFonts w:ascii="Times New Roman" w:hAnsi="Times New Roman" w:cs="Times New Roman"/>
                <w:sz w:val="24"/>
                <w:szCs w:val="24"/>
              </w:rPr>
            </w:pPr>
          </w:p>
          <w:p w:rsidR="00170FE8" w:rsidRPr="002F0536" w:rsidRDefault="00170FE8" w:rsidP="00170FE8">
            <w:pPr>
              <w:jc w:val="center"/>
              <w:rPr>
                <w:rFonts w:ascii="Times New Roman" w:hAnsi="Times New Roman" w:cs="Times New Roman"/>
                <w:bCs/>
                <w:sz w:val="24"/>
                <w:szCs w:val="24"/>
              </w:rPr>
            </w:pPr>
            <w:r w:rsidRPr="002F0536">
              <w:rPr>
                <w:rFonts w:ascii="Times New Roman" w:hAnsi="Times New Roman" w:cs="Times New Roman"/>
                <w:sz w:val="24"/>
                <w:szCs w:val="24"/>
              </w:rPr>
              <w:t xml:space="preserve">Практическое занятие № 7 </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110"/>
              <w:jc w:val="center"/>
              <w:rPr>
                <w:rFonts w:ascii="Times New Roman" w:hAnsi="Times New Roman" w:cs="Times New Roman"/>
                <w:sz w:val="24"/>
                <w:szCs w:val="24"/>
              </w:rPr>
            </w:pPr>
            <w:r w:rsidRPr="002F0536">
              <w:rPr>
                <w:rFonts w:ascii="Times New Roman" w:hAnsi="Times New Roman" w:cs="Times New Roman"/>
                <w:sz w:val="24"/>
                <w:szCs w:val="24"/>
              </w:rPr>
              <w:t>«Особенности  доказывания по отдельным категориям дел»;</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420" w:type="dxa"/>
            <w:tcBorders>
              <w:top w:val="single" w:sz="4" w:space="0" w:color="000000"/>
              <w:left w:val="single" w:sz="4" w:space="0" w:color="000000"/>
              <w:bottom w:val="single" w:sz="4" w:space="0" w:color="000000"/>
              <w:right w:val="nil"/>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4" w:type="dxa"/>
            <w:tcBorders>
              <w:top w:val="single" w:sz="4" w:space="0" w:color="000000"/>
              <w:left w:val="nil"/>
              <w:bottom w:val="single" w:sz="4" w:space="0" w:color="000000"/>
              <w:right w:val="single" w:sz="4" w:space="0" w:color="000000"/>
            </w:tcBorders>
          </w:tcPr>
          <w:p w:rsidR="00170FE8" w:rsidRPr="002F0536" w:rsidRDefault="00170FE8"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170FE8">
            <w:pPr>
              <w:jc w:val="center"/>
              <w:rPr>
                <w:rFonts w:ascii="Times New Roman" w:hAnsi="Times New Roman" w:cs="Times New Roman"/>
                <w:bCs/>
                <w:sz w:val="24"/>
                <w:szCs w:val="24"/>
              </w:rPr>
            </w:pPr>
          </w:p>
          <w:p w:rsidR="0039115F" w:rsidRPr="002F0536" w:rsidRDefault="0039115F" w:rsidP="00170FE8">
            <w:pPr>
              <w:jc w:val="center"/>
              <w:rPr>
                <w:rFonts w:ascii="Times New Roman" w:hAnsi="Times New Roman" w:cs="Times New Roman"/>
                <w:bCs/>
                <w:sz w:val="24"/>
                <w:szCs w:val="24"/>
              </w:rPr>
            </w:pPr>
          </w:p>
          <w:p w:rsidR="00170FE8" w:rsidRPr="002F0536" w:rsidRDefault="00170FE8" w:rsidP="00170FE8">
            <w:pPr>
              <w:jc w:val="center"/>
              <w:rPr>
                <w:rFonts w:ascii="Times New Roman" w:hAnsi="Times New Roman" w:cs="Times New Roman"/>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8</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110"/>
              <w:jc w:val="center"/>
              <w:rPr>
                <w:rFonts w:ascii="Times New Roman" w:hAnsi="Times New Roman" w:cs="Times New Roman"/>
                <w:b/>
                <w:sz w:val="24"/>
                <w:szCs w:val="24"/>
              </w:rPr>
            </w:pPr>
            <w:r w:rsidRPr="002F0536">
              <w:rPr>
                <w:rFonts w:ascii="Times New Roman" w:hAnsi="Times New Roman" w:cs="Times New Roman"/>
                <w:sz w:val="24"/>
                <w:szCs w:val="24"/>
              </w:rPr>
              <w:t>решение задач и спорных практиче</w:t>
            </w:r>
            <w:r w:rsidRPr="002F0536">
              <w:rPr>
                <w:rFonts w:ascii="Times New Roman" w:hAnsi="Times New Roman" w:cs="Times New Roman"/>
                <w:sz w:val="24"/>
                <w:szCs w:val="24"/>
              </w:rPr>
              <w:softHyphen/>
              <w:t>ских ситуаций, связанных с определением предмета и средств доказывания, с оценкой относимости и допустимости доказательств по гражданским делам.</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9460" w:type="dxa"/>
            <w:gridSpan w:val="5"/>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F0536">
              <w:rPr>
                <w:rFonts w:ascii="Times New Roman" w:hAnsi="Times New Roman" w:cs="Times New Roman"/>
                <w:b/>
                <w:bCs/>
                <w:sz w:val="24"/>
                <w:szCs w:val="24"/>
              </w:rPr>
              <w:t>Раздел 2.</w:t>
            </w:r>
          </w:p>
          <w:p w:rsidR="005E3EF3" w:rsidRPr="002F0536" w:rsidRDefault="00170FE8" w:rsidP="00170FE8">
            <w:pPr>
              <w:spacing w:line="276" w:lineRule="auto"/>
              <w:jc w:val="center"/>
              <w:rPr>
                <w:rFonts w:ascii="Times New Roman" w:hAnsi="Times New Roman" w:cs="Times New Roman"/>
                <w:sz w:val="24"/>
                <w:szCs w:val="24"/>
              </w:rPr>
            </w:pPr>
            <w:r w:rsidRPr="002F0536">
              <w:rPr>
                <w:rFonts w:ascii="Times New Roman" w:hAnsi="Times New Roman" w:cs="Times New Roman"/>
                <w:b/>
                <w:bCs/>
                <w:sz w:val="24"/>
                <w:szCs w:val="24"/>
              </w:rPr>
              <w:t>Производство в суде  первой инстанции</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4"/>
                <w:szCs w:val="24"/>
              </w:rPr>
            </w:pPr>
            <w:r w:rsidRPr="002F0536">
              <w:rPr>
                <w:rFonts w:ascii="Times New Roman" w:hAnsi="Times New Roman" w:cs="Times New Roman"/>
                <w:b/>
                <w:bCs/>
                <w:sz w:val="24"/>
                <w:szCs w:val="24"/>
              </w:rPr>
              <w:t>Тема 2.1</w:t>
            </w:r>
            <w:r w:rsidRPr="002F0536">
              <w:rPr>
                <w:rFonts w:ascii="Times New Roman" w:hAnsi="Times New Roman" w:cs="Times New Roman"/>
                <w:bCs/>
                <w:sz w:val="24"/>
                <w:szCs w:val="24"/>
              </w:rPr>
              <w:t>.</w:t>
            </w:r>
            <w:r w:rsidRPr="002F0536">
              <w:rPr>
                <w:rFonts w:ascii="Times New Roman" w:hAnsi="Times New Roman" w:cs="Times New Roman"/>
                <w:bCs/>
                <w:iCs/>
                <w:sz w:val="24"/>
                <w:szCs w:val="24"/>
              </w:rPr>
              <w:t xml:space="preserve">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4"/>
                <w:szCs w:val="24"/>
              </w:rPr>
            </w:pPr>
            <w:r w:rsidRPr="002F0536">
              <w:rPr>
                <w:rFonts w:ascii="Times New Roman" w:hAnsi="Times New Roman" w:cs="Times New Roman"/>
                <w:bCs/>
                <w:iCs/>
                <w:sz w:val="24"/>
                <w:szCs w:val="24"/>
              </w:rPr>
              <w:t xml:space="preserve">Приказное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iCs/>
                <w:sz w:val="24"/>
                <w:szCs w:val="24"/>
              </w:rPr>
              <w:t>производство. Исковое производство.</w:t>
            </w:r>
          </w:p>
          <w:p w:rsidR="00062A25" w:rsidRPr="002F0536" w:rsidRDefault="00062A25" w:rsidP="008750DA">
            <w:pPr>
              <w:spacing w:line="276" w:lineRule="auto"/>
              <w:ind w:left="3"/>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spacing w:line="276" w:lineRule="auto"/>
              <w:jc w:val="center"/>
              <w:rPr>
                <w:rFonts w:ascii="Times New Roman" w:hAnsi="Times New Roman" w:cs="Times New Roman"/>
                <w:bCs/>
                <w:sz w:val="24"/>
                <w:szCs w:val="24"/>
              </w:rPr>
            </w:pPr>
          </w:p>
          <w:p w:rsidR="00062A25" w:rsidRPr="002F0536" w:rsidRDefault="00170FE8" w:rsidP="0039115F">
            <w:pPr>
              <w:spacing w:line="276" w:lineRule="auto"/>
              <w:jc w:val="center"/>
              <w:rPr>
                <w:rFonts w:ascii="Times New Roman" w:hAnsi="Times New Roman" w:cs="Times New Roman"/>
                <w:sz w:val="24"/>
                <w:szCs w:val="24"/>
              </w:rPr>
            </w:pPr>
            <w:r w:rsidRPr="002F0536">
              <w:rPr>
                <w:rFonts w:ascii="Times New Roman" w:hAnsi="Times New Roman" w:cs="Times New Roman"/>
                <w:bCs/>
                <w:sz w:val="24"/>
                <w:szCs w:val="24"/>
              </w:rPr>
              <w:t>Практическое занятие № 9</w:t>
            </w:r>
          </w:p>
        </w:tc>
        <w:tc>
          <w:tcPr>
            <w:tcW w:w="2931" w:type="dxa"/>
            <w:tcBorders>
              <w:top w:val="single" w:sz="4" w:space="0" w:color="000000"/>
              <w:left w:val="single" w:sz="4" w:space="0" w:color="000000"/>
              <w:bottom w:val="single" w:sz="4" w:space="0" w:color="000000"/>
              <w:right w:val="single" w:sz="4" w:space="0" w:color="000000"/>
            </w:tcBorders>
          </w:tcPr>
          <w:p w:rsidR="00062A25" w:rsidRPr="002F0536" w:rsidRDefault="00170FE8" w:rsidP="0039115F">
            <w:pPr>
              <w:spacing w:line="276" w:lineRule="auto"/>
              <w:ind w:left="2"/>
              <w:jc w:val="center"/>
              <w:rPr>
                <w:rFonts w:ascii="Times New Roman" w:hAnsi="Times New Roman" w:cs="Times New Roman"/>
                <w:sz w:val="24"/>
                <w:szCs w:val="24"/>
              </w:rPr>
            </w:pPr>
            <w:r w:rsidRPr="002F0536">
              <w:rPr>
                <w:rFonts w:ascii="Times New Roman" w:hAnsi="Times New Roman" w:cs="Times New Roman"/>
                <w:sz w:val="24"/>
                <w:szCs w:val="24"/>
              </w:rPr>
              <w:t>Определение предмета и основания иска, решение задач по определению видов иска;</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062A25" w:rsidRPr="002F0536" w:rsidRDefault="005E3EF3"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r w:rsidR="00062A25" w:rsidRPr="002F0536">
              <w:rPr>
                <w:rFonts w:ascii="Times New Roman" w:hAnsi="Times New Roman" w:cs="Times New Roman"/>
                <w:sz w:val="24"/>
                <w:szCs w:val="24"/>
              </w:rPr>
              <w:t xml:space="preserve"> </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0C7E5D" w:rsidRPr="002F0536" w:rsidRDefault="000C7E5D" w:rsidP="00170FE8">
            <w:pPr>
              <w:pStyle w:val="a7"/>
              <w:spacing w:after="0"/>
              <w:rPr>
                <w:b/>
                <w:bCs/>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spacing w:line="276" w:lineRule="auto"/>
              <w:jc w:val="center"/>
              <w:rPr>
                <w:rFonts w:ascii="Times New Roman" w:hAnsi="Times New Roman" w:cs="Times New Roman"/>
                <w:bCs/>
                <w:sz w:val="24"/>
                <w:szCs w:val="24"/>
              </w:rPr>
            </w:pPr>
          </w:p>
          <w:p w:rsidR="0039115F" w:rsidRPr="002F0536" w:rsidRDefault="0039115F" w:rsidP="0039115F">
            <w:pPr>
              <w:spacing w:line="276" w:lineRule="auto"/>
              <w:jc w:val="center"/>
              <w:rPr>
                <w:rFonts w:ascii="Times New Roman" w:hAnsi="Times New Roman" w:cs="Times New Roman"/>
                <w:bCs/>
                <w:sz w:val="24"/>
                <w:szCs w:val="24"/>
              </w:rPr>
            </w:pPr>
          </w:p>
          <w:p w:rsidR="000C7E5D" w:rsidRPr="002F0536" w:rsidRDefault="00170FE8" w:rsidP="0039115F">
            <w:pPr>
              <w:spacing w:line="276" w:lineRule="auto"/>
              <w:jc w:val="center"/>
              <w:rPr>
                <w:rFonts w:ascii="Times New Roman" w:hAnsi="Times New Roman" w:cs="Times New Roman"/>
                <w:bCs/>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10</w:t>
            </w:r>
          </w:p>
        </w:tc>
        <w:tc>
          <w:tcPr>
            <w:tcW w:w="2931" w:type="dxa"/>
            <w:tcBorders>
              <w:top w:val="single" w:sz="4" w:space="0" w:color="000000"/>
              <w:left w:val="single" w:sz="4" w:space="0" w:color="000000"/>
              <w:bottom w:val="single" w:sz="4" w:space="0" w:color="000000"/>
              <w:right w:val="single" w:sz="4" w:space="0" w:color="000000"/>
            </w:tcBorders>
          </w:tcPr>
          <w:p w:rsidR="000C7E5D" w:rsidRPr="002F0536" w:rsidRDefault="00170FE8" w:rsidP="0039115F">
            <w:pPr>
              <w:spacing w:line="276" w:lineRule="auto"/>
              <w:ind w:left="2"/>
              <w:jc w:val="center"/>
              <w:rPr>
                <w:rFonts w:ascii="Times New Roman" w:hAnsi="Times New Roman" w:cs="Times New Roman"/>
                <w:sz w:val="24"/>
                <w:szCs w:val="24"/>
              </w:rPr>
            </w:pPr>
            <w:r w:rsidRPr="002F0536">
              <w:rPr>
                <w:rFonts w:ascii="Times New Roman" w:hAnsi="Times New Roman" w:cs="Times New Roman"/>
                <w:sz w:val="24"/>
                <w:szCs w:val="24"/>
              </w:rPr>
              <w:t>Определение условий действительности мирового соглашения; защита интересов ответчика при принятии решения об обеспечении иска.</w:t>
            </w:r>
          </w:p>
        </w:tc>
        <w:tc>
          <w:tcPr>
            <w:tcW w:w="856" w:type="dxa"/>
            <w:tcBorders>
              <w:top w:val="single" w:sz="4" w:space="0" w:color="000000"/>
              <w:left w:val="single" w:sz="4" w:space="0" w:color="000000"/>
              <w:bottom w:val="single" w:sz="4" w:space="0" w:color="000000"/>
              <w:right w:val="single" w:sz="4" w:space="0" w:color="000000"/>
            </w:tcBorders>
          </w:tcPr>
          <w:p w:rsidR="000C7E5D"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F0536">
              <w:rPr>
                <w:rFonts w:ascii="Times New Roman" w:hAnsi="Times New Roman" w:cs="Times New Roman"/>
                <w:b/>
                <w:bCs/>
                <w:sz w:val="24"/>
                <w:szCs w:val="24"/>
              </w:rPr>
              <w:t>Тема. 2.3</w:t>
            </w:r>
            <w:r w:rsidRPr="002F0536">
              <w:rPr>
                <w:rFonts w:ascii="Times New Roman" w:hAnsi="Times New Roman" w:cs="Times New Roman"/>
                <w:sz w:val="24"/>
                <w:szCs w:val="24"/>
              </w:rPr>
              <w:t xml:space="preserve">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F0536">
              <w:rPr>
                <w:rFonts w:ascii="Times New Roman" w:hAnsi="Times New Roman" w:cs="Times New Roman"/>
                <w:bCs/>
                <w:sz w:val="24"/>
                <w:szCs w:val="24"/>
              </w:rPr>
              <w:t xml:space="preserve">Судебное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sz w:val="24"/>
                <w:szCs w:val="24"/>
              </w:rPr>
              <w:t>разбирательство.</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p w:rsidR="00170FE8" w:rsidRPr="002F0536" w:rsidRDefault="00170FE8" w:rsidP="00170FE8">
            <w:pPr>
              <w:pStyle w:val="a7"/>
              <w:spacing w:after="0"/>
              <w:rPr>
                <w:b/>
                <w:bCs/>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spacing w:line="276" w:lineRule="auto"/>
              <w:jc w:val="center"/>
              <w:rPr>
                <w:rFonts w:ascii="Times New Roman" w:hAnsi="Times New Roman" w:cs="Times New Roman"/>
                <w:bCs/>
                <w:sz w:val="24"/>
                <w:szCs w:val="24"/>
              </w:rPr>
            </w:pPr>
          </w:p>
          <w:p w:rsidR="00170FE8" w:rsidRPr="002F0536" w:rsidRDefault="00170FE8" w:rsidP="0039115F">
            <w:pPr>
              <w:spacing w:line="276" w:lineRule="auto"/>
              <w:jc w:val="center"/>
              <w:rPr>
                <w:rFonts w:ascii="Times New Roman" w:hAnsi="Times New Roman" w:cs="Times New Roman"/>
                <w:bCs/>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11</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b/>
                <w:bCs/>
                <w:sz w:val="24"/>
                <w:szCs w:val="24"/>
              </w:rPr>
            </w:pPr>
            <w:r w:rsidRPr="002F0536">
              <w:rPr>
                <w:rFonts w:ascii="Times New Roman" w:hAnsi="Times New Roman" w:cs="Times New Roman"/>
                <w:sz w:val="24"/>
                <w:szCs w:val="24"/>
              </w:rPr>
              <w:t>Деловая игра «Судебное разбирательство по гражданскому делу»;</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tabs>
                <w:tab w:val="num" w:pos="720"/>
              </w:tabs>
              <w:jc w:val="center"/>
              <w:rPr>
                <w:rFonts w:ascii="Times New Roman" w:hAnsi="Times New Roman" w:cs="Times New Roman"/>
                <w:bCs/>
                <w:sz w:val="24"/>
                <w:szCs w:val="24"/>
              </w:rPr>
            </w:pPr>
          </w:p>
          <w:p w:rsidR="00170FE8" w:rsidRPr="002F0536" w:rsidRDefault="00170FE8" w:rsidP="0039115F">
            <w:pPr>
              <w:tabs>
                <w:tab w:val="num" w:pos="720"/>
              </w:tabs>
              <w:jc w:val="center"/>
              <w:rPr>
                <w:rFonts w:ascii="Times New Roman" w:hAnsi="Times New Roman" w:cs="Times New Roman"/>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12</w:t>
            </w:r>
          </w:p>
          <w:p w:rsidR="00170FE8" w:rsidRPr="002F0536" w:rsidRDefault="00170FE8" w:rsidP="0039115F">
            <w:pPr>
              <w:spacing w:line="276" w:lineRule="auto"/>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b/>
                <w:bCs/>
                <w:sz w:val="24"/>
                <w:szCs w:val="24"/>
              </w:rPr>
            </w:pPr>
            <w:r w:rsidRPr="002F0536">
              <w:rPr>
                <w:rFonts w:ascii="Times New Roman" w:hAnsi="Times New Roman" w:cs="Times New Roman"/>
                <w:sz w:val="24"/>
                <w:szCs w:val="24"/>
              </w:rPr>
              <w:t>составление процессуальных документов.</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
                <w:bCs/>
                <w:sz w:val="24"/>
                <w:szCs w:val="24"/>
              </w:rPr>
              <w:t xml:space="preserve">Тема 2.4.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sz w:val="24"/>
                <w:szCs w:val="24"/>
              </w:rPr>
              <w:t>Постановления суда первой инстанции.</w:t>
            </w: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jc w:val="center"/>
              <w:rPr>
                <w:rFonts w:ascii="Times New Roman" w:hAnsi="Times New Roman" w:cs="Times New Roman"/>
                <w:sz w:val="24"/>
                <w:szCs w:val="24"/>
              </w:rPr>
            </w:pPr>
          </w:p>
          <w:p w:rsidR="00170FE8" w:rsidRPr="002F0536" w:rsidRDefault="00170FE8" w:rsidP="0039115F">
            <w:pPr>
              <w:jc w:val="center"/>
              <w:rPr>
                <w:rFonts w:ascii="Times New Roman" w:hAnsi="Times New Roman" w:cs="Times New Roman"/>
                <w:sz w:val="24"/>
                <w:szCs w:val="24"/>
              </w:rPr>
            </w:pPr>
            <w:r w:rsidRPr="002F0536">
              <w:rPr>
                <w:rFonts w:ascii="Times New Roman" w:hAnsi="Times New Roman" w:cs="Times New Roman"/>
                <w:sz w:val="24"/>
                <w:szCs w:val="24"/>
              </w:rPr>
              <w:t>Практическое занятие № 13</w:t>
            </w:r>
          </w:p>
          <w:p w:rsidR="00170FE8" w:rsidRPr="002F0536" w:rsidRDefault="00170FE8" w:rsidP="0039115F">
            <w:pPr>
              <w:tabs>
                <w:tab w:val="num" w:pos="720"/>
              </w:tabs>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jc w:val="center"/>
              <w:rPr>
                <w:rFonts w:ascii="Times New Roman" w:hAnsi="Times New Roman" w:cs="Times New Roman"/>
                <w:sz w:val="24"/>
                <w:szCs w:val="24"/>
              </w:rPr>
            </w:pPr>
            <w:r w:rsidRPr="002F0536">
              <w:rPr>
                <w:rFonts w:ascii="Times New Roman" w:hAnsi="Times New Roman" w:cs="Times New Roman"/>
                <w:sz w:val="24"/>
                <w:szCs w:val="24"/>
              </w:rPr>
              <w:t>Решение задач по определению требований, предъ</w:t>
            </w:r>
            <w:r w:rsidRPr="002F0536">
              <w:rPr>
                <w:rFonts w:ascii="Times New Roman" w:hAnsi="Times New Roman" w:cs="Times New Roman"/>
                <w:sz w:val="24"/>
                <w:szCs w:val="24"/>
              </w:rPr>
              <w:softHyphen/>
              <w:t>являемых к судебному решению.</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tabs>
                <w:tab w:val="num" w:pos="720"/>
              </w:tabs>
              <w:jc w:val="center"/>
              <w:rPr>
                <w:rFonts w:ascii="Times New Roman" w:hAnsi="Times New Roman" w:cs="Times New Roman"/>
                <w:bCs/>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14</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sz w:val="24"/>
                <w:szCs w:val="24"/>
              </w:rPr>
            </w:pPr>
            <w:r w:rsidRPr="002F0536">
              <w:rPr>
                <w:rFonts w:ascii="Times New Roman" w:hAnsi="Times New Roman" w:cs="Times New Roman"/>
                <w:sz w:val="24"/>
                <w:szCs w:val="24"/>
              </w:rPr>
              <w:t>Решение задач по определению требований, предъ</w:t>
            </w:r>
            <w:r w:rsidRPr="002F0536">
              <w:rPr>
                <w:rFonts w:ascii="Times New Roman" w:hAnsi="Times New Roman" w:cs="Times New Roman"/>
                <w:sz w:val="24"/>
                <w:szCs w:val="24"/>
              </w:rPr>
              <w:softHyphen/>
              <w:t>являемых к судебному решению.</w:t>
            </w:r>
          </w:p>
        </w:tc>
        <w:tc>
          <w:tcPr>
            <w:tcW w:w="856" w:type="dxa"/>
            <w:tcBorders>
              <w:top w:val="single" w:sz="4" w:space="0" w:color="000000"/>
              <w:left w:val="single" w:sz="4" w:space="0" w:color="000000"/>
              <w:bottom w:val="single" w:sz="4" w:space="0" w:color="000000"/>
              <w:right w:val="single" w:sz="4" w:space="0" w:color="000000"/>
            </w:tcBorders>
          </w:tcPr>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F0536">
              <w:rPr>
                <w:rFonts w:ascii="Times New Roman" w:hAnsi="Times New Roman" w:cs="Times New Roman"/>
                <w:b/>
                <w:bCs/>
                <w:sz w:val="24"/>
                <w:szCs w:val="24"/>
              </w:rPr>
              <w:t>Тема 2.6.</w:t>
            </w:r>
            <w:r w:rsidRPr="002F0536">
              <w:rPr>
                <w:rFonts w:ascii="Times New Roman" w:hAnsi="Times New Roman" w:cs="Times New Roman"/>
                <w:b/>
                <w:sz w:val="24"/>
                <w:szCs w:val="24"/>
              </w:rPr>
              <w:t xml:space="preserve">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4"/>
                <w:szCs w:val="24"/>
              </w:rPr>
            </w:pPr>
            <w:r w:rsidRPr="002F0536">
              <w:rPr>
                <w:rFonts w:ascii="Times New Roman" w:hAnsi="Times New Roman" w:cs="Times New Roman"/>
                <w:bCs/>
                <w:iCs/>
                <w:sz w:val="24"/>
                <w:szCs w:val="24"/>
              </w:rPr>
              <w:t>Особое производство.</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tabs>
                <w:tab w:val="num" w:pos="720"/>
              </w:tabs>
              <w:jc w:val="center"/>
              <w:rPr>
                <w:rFonts w:ascii="Times New Roman" w:hAnsi="Times New Roman" w:cs="Times New Roman"/>
                <w:sz w:val="24"/>
                <w:szCs w:val="24"/>
              </w:rPr>
            </w:pPr>
          </w:p>
          <w:p w:rsidR="00170FE8" w:rsidRPr="002F0536" w:rsidRDefault="00170FE8" w:rsidP="0039115F">
            <w:pPr>
              <w:tabs>
                <w:tab w:val="num" w:pos="720"/>
              </w:tabs>
              <w:jc w:val="center"/>
              <w:rPr>
                <w:rFonts w:ascii="Times New Roman" w:hAnsi="Times New Roman" w:cs="Times New Roman"/>
                <w:bCs/>
                <w:sz w:val="24"/>
                <w:szCs w:val="24"/>
              </w:rPr>
            </w:pPr>
            <w:r w:rsidRPr="002F0536">
              <w:rPr>
                <w:rFonts w:ascii="Times New Roman" w:hAnsi="Times New Roman" w:cs="Times New Roman"/>
                <w:sz w:val="24"/>
                <w:szCs w:val="24"/>
              </w:rPr>
              <w:t>Практическое занятие № 15</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b/>
                <w:bCs/>
                <w:sz w:val="24"/>
                <w:szCs w:val="24"/>
              </w:rPr>
            </w:pPr>
            <w:r w:rsidRPr="002F0536">
              <w:rPr>
                <w:rFonts w:ascii="Times New Roman" w:hAnsi="Times New Roman" w:cs="Times New Roman"/>
                <w:sz w:val="24"/>
                <w:szCs w:val="24"/>
              </w:rPr>
              <w:t>Семинарское занятие по теме: «Особенности рассмотрения некоторых категорий дел особого производства».</w:t>
            </w:r>
          </w:p>
        </w:tc>
        <w:tc>
          <w:tcPr>
            <w:tcW w:w="856" w:type="dxa"/>
            <w:tcBorders>
              <w:top w:val="single" w:sz="4" w:space="0" w:color="000000"/>
              <w:left w:val="single" w:sz="4" w:space="0" w:color="000000"/>
              <w:bottom w:val="single" w:sz="4" w:space="0" w:color="000000"/>
              <w:right w:val="single" w:sz="4" w:space="0" w:color="000000"/>
            </w:tcBorders>
          </w:tcPr>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tabs>
                <w:tab w:val="num" w:pos="720"/>
              </w:tabs>
              <w:jc w:val="center"/>
              <w:rPr>
                <w:rFonts w:ascii="Times New Roman" w:hAnsi="Times New Roman" w:cs="Times New Roman"/>
                <w:bCs/>
                <w:sz w:val="24"/>
                <w:szCs w:val="24"/>
              </w:rPr>
            </w:pPr>
          </w:p>
          <w:p w:rsidR="00170FE8" w:rsidRPr="002F0536" w:rsidRDefault="00170FE8" w:rsidP="0039115F">
            <w:pPr>
              <w:tabs>
                <w:tab w:val="num" w:pos="720"/>
              </w:tabs>
              <w:jc w:val="center"/>
              <w:rPr>
                <w:rFonts w:ascii="Times New Roman" w:hAnsi="Times New Roman" w:cs="Times New Roman"/>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16</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b/>
                <w:sz w:val="24"/>
                <w:szCs w:val="24"/>
              </w:rPr>
            </w:pPr>
            <w:r w:rsidRPr="002F0536">
              <w:rPr>
                <w:rFonts w:ascii="Times New Roman" w:hAnsi="Times New Roman" w:cs="Times New Roman"/>
                <w:sz w:val="24"/>
                <w:szCs w:val="24"/>
              </w:rPr>
              <w:t>Семинарское занятие по теме: «Особенности рассмотрения некоторых категорий дел особого производства».</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628"/>
          <w:jc w:val="center"/>
        </w:trPr>
        <w:tc>
          <w:tcPr>
            <w:tcW w:w="9460" w:type="dxa"/>
            <w:gridSpan w:val="5"/>
            <w:tcBorders>
              <w:top w:val="single" w:sz="4" w:space="0" w:color="000000"/>
              <w:left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F0536">
              <w:rPr>
                <w:rFonts w:ascii="Times New Roman" w:hAnsi="Times New Roman" w:cs="Times New Roman"/>
                <w:b/>
                <w:bCs/>
                <w:sz w:val="24"/>
                <w:szCs w:val="24"/>
              </w:rPr>
              <w:t>Раздел 3.</w:t>
            </w:r>
          </w:p>
          <w:p w:rsidR="00170FE8" w:rsidRPr="002F0536" w:rsidRDefault="00170FE8" w:rsidP="00170FE8">
            <w:pPr>
              <w:spacing w:line="276" w:lineRule="auto"/>
              <w:jc w:val="center"/>
              <w:rPr>
                <w:rFonts w:ascii="Times New Roman" w:hAnsi="Times New Roman" w:cs="Times New Roman"/>
                <w:sz w:val="24"/>
                <w:szCs w:val="24"/>
              </w:rPr>
            </w:pPr>
            <w:r w:rsidRPr="002F0536">
              <w:rPr>
                <w:rFonts w:ascii="Times New Roman" w:hAnsi="Times New Roman" w:cs="Times New Roman"/>
                <w:b/>
                <w:bCs/>
                <w:sz w:val="24"/>
                <w:szCs w:val="24"/>
              </w:rPr>
              <w:t>Пересмотр судебных постановлений в суде второй инстанции</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
                <w:bCs/>
                <w:sz w:val="24"/>
                <w:szCs w:val="24"/>
              </w:rPr>
              <w:t xml:space="preserve">Тема 3.1. </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F0536">
              <w:rPr>
                <w:rFonts w:ascii="Times New Roman" w:hAnsi="Times New Roman" w:cs="Times New Roman"/>
                <w:bCs/>
                <w:sz w:val="24"/>
                <w:szCs w:val="24"/>
              </w:rPr>
              <w:t>Апелляционное</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F0536">
              <w:rPr>
                <w:rFonts w:ascii="Times New Roman" w:hAnsi="Times New Roman" w:cs="Times New Roman"/>
                <w:bCs/>
                <w:sz w:val="24"/>
                <w:szCs w:val="24"/>
              </w:rPr>
              <w:t>производство.</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2F0536">
              <w:rPr>
                <w:rFonts w:ascii="Times New Roman" w:hAnsi="Times New Roman" w:cs="Times New Roman"/>
                <w:bCs/>
                <w:sz w:val="24"/>
                <w:szCs w:val="24"/>
              </w:rPr>
              <w:t>Кассационное</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sz w:val="24"/>
                <w:szCs w:val="24"/>
              </w:rPr>
              <w:t>производство.</w:t>
            </w:r>
          </w:p>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tabs>
                <w:tab w:val="num" w:pos="720"/>
              </w:tabs>
              <w:jc w:val="center"/>
              <w:rPr>
                <w:rFonts w:ascii="Times New Roman" w:hAnsi="Times New Roman" w:cs="Times New Roman"/>
                <w:sz w:val="24"/>
                <w:szCs w:val="24"/>
              </w:rPr>
            </w:pPr>
          </w:p>
          <w:p w:rsidR="0039115F" w:rsidRPr="002F0536" w:rsidRDefault="0039115F" w:rsidP="0039115F">
            <w:pPr>
              <w:tabs>
                <w:tab w:val="num" w:pos="720"/>
              </w:tabs>
              <w:jc w:val="center"/>
              <w:rPr>
                <w:rFonts w:ascii="Times New Roman" w:hAnsi="Times New Roman" w:cs="Times New Roman"/>
                <w:sz w:val="24"/>
                <w:szCs w:val="24"/>
              </w:rPr>
            </w:pPr>
          </w:p>
          <w:p w:rsidR="00170FE8" w:rsidRPr="002F0536" w:rsidRDefault="00170FE8" w:rsidP="0039115F">
            <w:pPr>
              <w:tabs>
                <w:tab w:val="num" w:pos="720"/>
              </w:tabs>
              <w:jc w:val="center"/>
              <w:rPr>
                <w:rFonts w:ascii="Times New Roman" w:hAnsi="Times New Roman" w:cs="Times New Roman"/>
                <w:bCs/>
                <w:sz w:val="24"/>
                <w:szCs w:val="24"/>
              </w:rPr>
            </w:pPr>
            <w:r w:rsidRPr="002F0536">
              <w:rPr>
                <w:rFonts w:ascii="Times New Roman" w:hAnsi="Times New Roman" w:cs="Times New Roman"/>
                <w:sz w:val="24"/>
                <w:szCs w:val="24"/>
              </w:rPr>
              <w:t>Практическое занятие № 17</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sz w:val="24"/>
                <w:szCs w:val="24"/>
              </w:rPr>
            </w:pPr>
            <w:r w:rsidRPr="002F0536">
              <w:rPr>
                <w:rFonts w:ascii="Times New Roman" w:hAnsi="Times New Roman" w:cs="Times New Roman"/>
                <w:spacing w:val="3"/>
                <w:sz w:val="24"/>
                <w:szCs w:val="24"/>
              </w:rPr>
              <w:t>решение практических ситуаций по соблюдению порядка предъявления кассационной жалобы,</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2F0536"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2F0536" w:rsidRDefault="0039115F" w:rsidP="0039115F">
            <w:pPr>
              <w:tabs>
                <w:tab w:val="num" w:pos="720"/>
              </w:tabs>
              <w:jc w:val="center"/>
              <w:rPr>
                <w:rFonts w:ascii="Times New Roman" w:hAnsi="Times New Roman" w:cs="Times New Roman"/>
                <w:bCs/>
                <w:sz w:val="24"/>
                <w:szCs w:val="24"/>
              </w:rPr>
            </w:pPr>
          </w:p>
          <w:p w:rsidR="00170FE8" w:rsidRPr="002F0536" w:rsidRDefault="00170FE8" w:rsidP="0039115F">
            <w:pPr>
              <w:tabs>
                <w:tab w:val="num" w:pos="720"/>
              </w:tabs>
              <w:jc w:val="center"/>
              <w:rPr>
                <w:rFonts w:ascii="Times New Roman" w:hAnsi="Times New Roman" w:cs="Times New Roman"/>
                <w:bCs/>
                <w:sz w:val="24"/>
                <w:szCs w:val="24"/>
              </w:rPr>
            </w:pPr>
            <w:r w:rsidRPr="002F0536">
              <w:rPr>
                <w:rFonts w:ascii="Times New Roman" w:hAnsi="Times New Roman" w:cs="Times New Roman"/>
                <w:bCs/>
                <w:sz w:val="24"/>
                <w:szCs w:val="24"/>
              </w:rPr>
              <w:t>Практическое занятие</w:t>
            </w:r>
            <w:r w:rsidRPr="002F0536">
              <w:rPr>
                <w:rFonts w:ascii="Times New Roman" w:hAnsi="Times New Roman" w:cs="Times New Roman"/>
                <w:sz w:val="24"/>
                <w:szCs w:val="24"/>
              </w:rPr>
              <w:t xml:space="preserve"> № 18</w:t>
            </w:r>
          </w:p>
        </w:tc>
        <w:tc>
          <w:tcPr>
            <w:tcW w:w="2931" w:type="dxa"/>
            <w:tcBorders>
              <w:top w:val="single" w:sz="4" w:space="0" w:color="000000"/>
              <w:left w:val="single" w:sz="4" w:space="0" w:color="000000"/>
              <w:bottom w:val="single" w:sz="4" w:space="0" w:color="000000"/>
              <w:right w:val="single" w:sz="4" w:space="0" w:color="000000"/>
            </w:tcBorders>
          </w:tcPr>
          <w:p w:rsidR="00170FE8" w:rsidRPr="002F0536" w:rsidRDefault="00170FE8" w:rsidP="0039115F">
            <w:pPr>
              <w:spacing w:line="276" w:lineRule="auto"/>
              <w:ind w:left="2"/>
              <w:jc w:val="center"/>
              <w:rPr>
                <w:rFonts w:ascii="Times New Roman" w:hAnsi="Times New Roman" w:cs="Times New Roman"/>
                <w:sz w:val="24"/>
                <w:szCs w:val="24"/>
              </w:rPr>
            </w:pPr>
            <w:r w:rsidRPr="002F0536">
              <w:rPr>
                <w:rFonts w:ascii="Times New Roman" w:hAnsi="Times New Roman" w:cs="Times New Roman"/>
                <w:bCs/>
                <w:sz w:val="24"/>
                <w:szCs w:val="24"/>
              </w:rPr>
              <w:t>составление процессуальных документов.</w:t>
            </w:r>
          </w:p>
        </w:tc>
        <w:tc>
          <w:tcPr>
            <w:tcW w:w="856" w:type="dxa"/>
            <w:tcBorders>
              <w:top w:val="single" w:sz="4" w:space="0" w:color="000000"/>
              <w:left w:val="single" w:sz="4" w:space="0" w:color="000000"/>
              <w:bottom w:val="single" w:sz="4" w:space="0" w:color="000000"/>
              <w:right w:val="single" w:sz="4" w:space="0" w:color="000000"/>
            </w:tcBorders>
          </w:tcPr>
          <w:p w:rsidR="0039115F" w:rsidRPr="002F0536" w:rsidRDefault="0039115F" w:rsidP="00062A25">
            <w:pPr>
              <w:spacing w:line="276" w:lineRule="auto"/>
              <w:jc w:val="center"/>
              <w:rPr>
                <w:rFonts w:ascii="Times New Roman" w:hAnsi="Times New Roman" w:cs="Times New Roman"/>
                <w:sz w:val="24"/>
                <w:szCs w:val="24"/>
              </w:rPr>
            </w:pPr>
          </w:p>
          <w:p w:rsidR="00170FE8" w:rsidRPr="002F0536" w:rsidRDefault="00170FE8" w:rsidP="00062A25">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2</w:t>
            </w: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27310A" w:rsidRPr="002F0536" w:rsidRDefault="0027310A"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27310A" w:rsidRPr="002F0536" w:rsidRDefault="0027310A" w:rsidP="0039115F">
            <w:pPr>
              <w:tabs>
                <w:tab w:val="num" w:pos="720"/>
              </w:tabs>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27310A" w:rsidRPr="002F0536" w:rsidRDefault="0027310A" w:rsidP="0039115F">
            <w:pPr>
              <w:spacing w:line="276" w:lineRule="auto"/>
              <w:ind w:left="2"/>
              <w:jc w:val="center"/>
              <w:rPr>
                <w:rFonts w:ascii="Times New Roman" w:hAnsi="Times New Roman" w:cs="Times New Roman"/>
                <w:bCs/>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27310A" w:rsidRPr="002F0536" w:rsidRDefault="0027310A" w:rsidP="00062A25">
            <w:pPr>
              <w:spacing w:line="276" w:lineRule="auto"/>
              <w:jc w:val="center"/>
              <w:rPr>
                <w:rFonts w:ascii="Times New Roman" w:hAnsi="Times New Roman" w:cs="Times New Roman"/>
                <w:sz w:val="24"/>
                <w:szCs w:val="24"/>
              </w:rPr>
            </w:pP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27310A" w:rsidRPr="002F0536" w:rsidRDefault="0027310A" w:rsidP="00273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rPr>
            </w:pPr>
            <w:r w:rsidRPr="002F0536">
              <w:rPr>
                <w:rFonts w:ascii="Times New Roman" w:hAnsi="Times New Roman" w:cs="Times New Roman"/>
                <w:b/>
                <w:bCs/>
                <w:sz w:val="24"/>
              </w:rPr>
              <w:t xml:space="preserve">Тема 7.1. </w:t>
            </w:r>
          </w:p>
          <w:p w:rsidR="0027310A" w:rsidRPr="002F0536" w:rsidRDefault="0027310A" w:rsidP="00273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F0536">
              <w:rPr>
                <w:rFonts w:ascii="Times New Roman" w:hAnsi="Times New Roman" w:cs="Times New Roman"/>
                <w:bCs/>
                <w:sz w:val="24"/>
              </w:rPr>
              <w:t>Исполнение судебных актов и актов иных органов.</w:t>
            </w:r>
          </w:p>
        </w:tc>
        <w:tc>
          <w:tcPr>
            <w:tcW w:w="3119" w:type="dxa"/>
            <w:tcBorders>
              <w:top w:val="single" w:sz="4" w:space="0" w:color="000000"/>
              <w:left w:val="single" w:sz="4" w:space="0" w:color="000000"/>
              <w:bottom w:val="single" w:sz="4" w:space="0" w:color="000000"/>
              <w:right w:val="single" w:sz="4" w:space="0" w:color="000000"/>
            </w:tcBorders>
          </w:tcPr>
          <w:p w:rsidR="0027310A" w:rsidRPr="002F0536" w:rsidRDefault="0027310A" w:rsidP="0027310A">
            <w:pPr>
              <w:tabs>
                <w:tab w:val="num" w:pos="720"/>
              </w:tabs>
              <w:jc w:val="center"/>
              <w:rPr>
                <w:rFonts w:ascii="Times New Roman" w:hAnsi="Times New Roman" w:cs="Times New Roman"/>
                <w:bCs/>
                <w:sz w:val="24"/>
                <w:szCs w:val="24"/>
              </w:rPr>
            </w:pPr>
            <w:r w:rsidRPr="002F0536">
              <w:rPr>
                <w:rFonts w:ascii="Times New Roman" w:hAnsi="Times New Roman" w:cs="Times New Roman"/>
                <w:sz w:val="24"/>
              </w:rPr>
              <w:t>Практическое занятие № 19</w:t>
            </w:r>
          </w:p>
        </w:tc>
        <w:tc>
          <w:tcPr>
            <w:tcW w:w="2931" w:type="dxa"/>
            <w:tcBorders>
              <w:top w:val="single" w:sz="4" w:space="0" w:color="000000"/>
              <w:left w:val="single" w:sz="4" w:space="0" w:color="000000"/>
              <w:bottom w:val="single" w:sz="4" w:space="0" w:color="000000"/>
              <w:right w:val="single" w:sz="4" w:space="0" w:color="000000"/>
            </w:tcBorders>
          </w:tcPr>
          <w:p w:rsidR="0027310A" w:rsidRPr="002F0536" w:rsidRDefault="0027310A" w:rsidP="0027310A">
            <w:pPr>
              <w:spacing w:line="276" w:lineRule="auto"/>
              <w:ind w:left="2"/>
              <w:jc w:val="center"/>
              <w:rPr>
                <w:rFonts w:ascii="Times New Roman" w:hAnsi="Times New Roman" w:cs="Times New Roman"/>
                <w:bCs/>
                <w:sz w:val="24"/>
                <w:szCs w:val="24"/>
              </w:rPr>
            </w:pPr>
            <w:r w:rsidRPr="002F0536">
              <w:rPr>
                <w:rFonts w:ascii="Times New Roman" w:hAnsi="Times New Roman" w:cs="Times New Roman"/>
                <w:spacing w:val="2"/>
                <w:sz w:val="24"/>
              </w:rPr>
              <w:t>Семинарское занятие по теме «Исполнительное производство»;</w:t>
            </w:r>
          </w:p>
        </w:tc>
        <w:tc>
          <w:tcPr>
            <w:tcW w:w="856" w:type="dxa"/>
            <w:tcBorders>
              <w:top w:val="single" w:sz="4" w:space="0" w:color="000000"/>
              <w:left w:val="single" w:sz="4" w:space="0" w:color="000000"/>
              <w:bottom w:val="single" w:sz="4" w:space="0" w:color="000000"/>
              <w:right w:val="single" w:sz="4" w:space="0" w:color="000000"/>
            </w:tcBorders>
          </w:tcPr>
          <w:p w:rsidR="0027310A" w:rsidRPr="002F0536" w:rsidRDefault="0027310A" w:rsidP="00062A25">
            <w:pPr>
              <w:spacing w:line="276" w:lineRule="auto"/>
              <w:jc w:val="center"/>
              <w:rPr>
                <w:rFonts w:ascii="Times New Roman" w:hAnsi="Times New Roman" w:cs="Times New Roman"/>
                <w:sz w:val="24"/>
                <w:szCs w:val="24"/>
              </w:rPr>
            </w:pPr>
          </w:p>
        </w:tc>
      </w:tr>
      <w:tr w:rsidR="002F0536" w:rsidRPr="002F0536"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27310A" w:rsidRPr="002F0536" w:rsidRDefault="0027310A"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27310A" w:rsidRPr="002F0536" w:rsidRDefault="0027310A" w:rsidP="0027310A">
            <w:pPr>
              <w:tabs>
                <w:tab w:val="num" w:pos="720"/>
              </w:tabs>
              <w:jc w:val="center"/>
              <w:rPr>
                <w:rFonts w:ascii="Times New Roman" w:hAnsi="Times New Roman" w:cs="Times New Roman"/>
                <w:bCs/>
                <w:sz w:val="24"/>
                <w:szCs w:val="24"/>
              </w:rPr>
            </w:pPr>
            <w:r w:rsidRPr="002F0536">
              <w:rPr>
                <w:rFonts w:ascii="Times New Roman" w:hAnsi="Times New Roman" w:cs="Times New Roman"/>
                <w:bCs/>
                <w:sz w:val="24"/>
              </w:rPr>
              <w:t>Практическое занятие</w:t>
            </w:r>
            <w:r w:rsidRPr="002F0536">
              <w:rPr>
                <w:rFonts w:ascii="Times New Roman" w:hAnsi="Times New Roman" w:cs="Times New Roman"/>
                <w:sz w:val="24"/>
              </w:rPr>
              <w:t xml:space="preserve"> № 20</w:t>
            </w:r>
          </w:p>
        </w:tc>
        <w:tc>
          <w:tcPr>
            <w:tcW w:w="2931" w:type="dxa"/>
            <w:tcBorders>
              <w:top w:val="single" w:sz="4" w:space="0" w:color="000000"/>
              <w:left w:val="single" w:sz="4" w:space="0" w:color="000000"/>
              <w:bottom w:val="single" w:sz="4" w:space="0" w:color="000000"/>
              <w:right w:val="single" w:sz="4" w:space="0" w:color="000000"/>
            </w:tcBorders>
          </w:tcPr>
          <w:p w:rsidR="0027310A" w:rsidRPr="002F0536" w:rsidRDefault="0027310A" w:rsidP="0027310A">
            <w:pPr>
              <w:spacing w:line="276" w:lineRule="auto"/>
              <w:ind w:left="2"/>
              <w:jc w:val="center"/>
              <w:rPr>
                <w:rFonts w:ascii="Times New Roman" w:hAnsi="Times New Roman" w:cs="Times New Roman"/>
                <w:bCs/>
                <w:sz w:val="24"/>
                <w:szCs w:val="24"/>
              </w:rPr>
            </w:pPr>
            <w:r w:rsidRPr="002F0536">
              <w:rPr>
                <w:rFonts w:ascii="Times New Roman" w:hAnsi="Times New Roman" w:cs="Times New Roman"/>
                <w:spacing w:val="2"/>
                <w:sz w:val="24"/>
              </w:rPr>
              <w:t xml:space="preserve">оформление документов, связанных с исполнением </w:t>
            </w:r>
            <w:r w:rsidRPr="002F0536">
              <w:rPr>
                <w:rFonts w:ascii="Times New Roman" w:hAnsi="Times New Roman" w:cs="Times New Roman"/>
                <w:sz w:val="24"/>
              </w:rPr>
              <w:t>судебных постановлений.</w:t>
            </w:r>
          </w:p>
        </w:tc>
        <w:tc>
          <w:tcPr>
            <w:tcW w:w="856" w:type="dxa"/>
            <w:tcBorders>
              <w:top w:val="single" w:sz="4" w:space="0" w:color="000000"/>
              <w:left w:val="single" w:sz="4" w:space="0" w:color="000000"/>
              <w:bottom w:val="single" w:sz="4" w:space="0" w:color="000000"/>
              <w:right w:val="single" w:sz="4" w:space="0" w:color="000000"/>
            </w:tcBorders>
          </w:tcPr>
          <w:p w:rsidR="0027310A" w:rsidRPr="002F0536" w:rsidRDefault="0027310A" w:rsidP="00062A25">
            <w:pPr>
              <w:spacing w:line="276" w:lineRule="auto"/>
              <w:jc w:val="center"/>
              <w:rPr>
                <w:rFonts w:ascii="Times New Roman" w:hAnsi="Times New Roman" w:cs="Times New Roman"/>
                <w:sz w:val="24"/>
                <w:szCs w:val="24"/>
              </w:rPr>
            </w:pPr>
          </w:p>
        </w:tc>
      </w:tr>
      <w:tr w:rsidR="002F0536" w:rsidRPr="002F0536" w:rsidTr="00170FE8">
        <w:trPr>
          <w:trHeight w:val="300"/>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5E3EF3" w:rsidRPr="002F0536" w:rsidRDefault="005E3EF3" w:rsidP="00062A25">
            <w:pPr>
              <w:spacing w:line="276" w:lineRule="auto"/>
              <w:ind w:left="3"/>
              <w:rPr>
                <w:rFonts w:ascii="Times New Roman" w:hAnsi="Times New Roman" w:cs="Times New Roman"/>
                <w:sz w:val="24"/>
                <w:szCs w:val="24"/>
              </w:rPr>
            </w:pPr>
            <w:r w:rsidRPr="002F0536">
              <w:rPr>
                <w:rFonts w:ascii="Times New Roman" w:hAnsi="Times New Roman" w:cs="Times New Roman"/>
                <w:sz w:val="24"/>
                <w:szCs w:val="24"/>
              </w:rPr>
              <w:t>ИТОГО</w:t>
            </w:r>
          </w:p>
        </w:tc>
        <w:tc>
          <w:tcPr>
            <w:tcW w:w="3119" w:type="dxa"/>
            <w:tcBorders>
              <w:top w:val="single" w:sz="4" w:space="0" w:color="000000"/>
              <w:left w:val="single" w:sz="4" w:space="0" w:color="000000"/>
              <w:bottom w:val="single" w:sz="4" w:space="0" w:color="000000"/>
              <w:right w:val="single" w:sz="4" w:space="0" w:color="000000"/>
            </w:tcBorders>
          </w:tcPr>
          <w:p w:rsidR="005E3EF3" w:rsidRPr="002F0536" w:rsidRDefault="0027310A" w:rsidP="008750DA">
            <w:pPr>
              <w:spacing w:line="276" w:lineRule="auto"/>
              <w:jc w:val="center"/>
              <w:rPr>
                <w:rFonts w:ascii="Times New Roman" w:hAnsi="Times New Roman" w:cs="Times New Roman"/>
                <w:i/>
                <w:sz w:val="24"/>
                <w:szCs w:val="24"/>
              </w:rPr>
            </w:pPr>
            <w:r w:rsidRPr="002F0536">
              <w:rPr>
                <w:rFonts w:ascii="Times New Roman" w:hAnsi="Times New Roman" w:cs="Times New Roman"/>
                <w:i/>
                <w:sz w:val="24"/>
                <w:szCs w:val="24"/>
              </w:rPr>
              <w:t>20</w:t>
            </w:r>
          </w:p>
        </w:tc>
        <w:tc>
          <w:tcPr>
            <w:tcW w:w="2931" w:type="dxa"/>
            <w:tcBorders>
              <w:top w:val="single" w:sz="4" w:space="0" w:color="000000"/>
              <w:left w:val="single" w:sz="4" w:space="0" w:color="000000"/>
              <w:bottom w:val="single" w:sz="4" w:space="0" w:color="000000"/>
              <w:right w:val="single" w:sz="4" w:space="0" w:color="000000"/>
            </w:tcBorders>
          </w:tcPr>
          <w:p w:rsidR="005E3EF3" w:rsidRPr="002F0536" w:rsidRDefault="005E3EF3" w:rsidP="00062A25">
            <w:pPr>
              <w:spacing w:line="276" w:lineRule="auto"/>
              <w:ind w:left="2"/>
              <w:rPr>
                <w:rFonts w:ascii="Times New Roman" w:hAnsi="Times New Roman" w:cs="Times New Roman"/>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5E3EF3" w:rsidRPr="002F0536" w:rsidRDefault="0027310A" w:rsidP="000C7E5D">
            <w:pPr>
              <w:spacing w:line="276" w:lineRule="auto"/>
              <w:jc w:val="center"/>
              <w:rPr>
                <w:rFonts w:ascii="Times New Roman" w:hAnsi="Times New Roman" w:cs="Times New Roman"/>
                <w:sz w:val="24"/>
                <w:szCs w:val="24"/>
              </w:rPr>
            </w:pPr>
            <w:r w:rsidRPr="002F0536">
              <w:rPr>
                <w:rFonts w:ascii="Times New Roman" w:hAnsi="Times New Roman" w:cs="Times New Roman"/>
                <w:sz w:val="24"/>
                <w:szCs w:val="24"/>
              </w:rPr>
              <w:t>4</w:t>
            </w:r>
            <w:r w:rsidR="000C7E5D" w:rsidRPr="002F0536">
              <w:rPr>
                <w:rFonts w:ascii="Times New Roman" w:hAnsi="Times New Roman" w:cs="Times New Roman"/>
                <w:sz w:val="24"/>
                <w:szCs w:val="24"/>
              </w:rPr>
              <w:t>0</w:t>
            </w:r>
          </w:p>
        </w:tc>
      </w:tr>
    </w:tbl>
    <w:p w:rsidR="00062A25" w:rsidRPr="002F0536" w:rsidRDefault="00062A25" w:rsidP="00062A25">
      <w:pPr>
        <w:spacing w:after="91"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lang w:eastAsia="ru-RU"/>
        </w:rPr>
        <w:t xml:space="preserve"> </w:t>
      </w:r>
    </w:p>
    <w:p w:rsidR="00062A25" w:rsidRPr="00B61C8E" w:rsidRDefault="00062A25" w:rsidP="00062A25">
      <w:pPr>
        <w:spacing w:after="103" w:line="240" w:lineRule="auto"/>
        <w:ind w:left="10" w:right="-15" w:hanging="10"/>
        <w:jc w:val="center"/>
        <w:rPr>
          <w:rFonts w:ascii="Times New Roman" w:eastAsia="Times New Roman" w:hAnsi="Times New Roman" w:cs="Times New Roman"/>
          <w:b/>
          <w:sz w:val="28"/>
          <w:lang w:eastAsia="ru-RU"/>
        </w:rPr>
      </w:pPr>
      <w:r w:rsidRPr="00B61C8E">
        <w:rPr>
          <w:rFonts w:ascii="Times New Roman" w:eastAsia="Times New Roman" w:hAnsi="Times New Roman" w:cs="Times New Roman"/>
          <w:b/>
          <w:sz w:val="28"/>
          <w:lang w:eastAsia="ru-RU"/>
        </w:rPr>
        <w:t xml:space="preserve">Общие методические рекомендации и рекомендации по выполнению практических/ лабораторных занятий </w:t>
      </w:r>
    </w:p>
    <w:p w:rsidR="00062A25" w:rsidRPr="002F0536" w:rsidRDefault="00062A25" w:rsidP="00062A25">
      <w:pPr>
        <w:spacing w:after="59" w:line="236" w:lineRule="auto"/>
        <w:ind w:firstLine="708"/>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При выполнении каждой практической/лабораторной работы необходимо придерживаться следующих правил:  </w:t>
      </w:r>
    </w:p>
    <w:p w:rsidR="00062A25" w:rsidRPr="002F0536" w:rsidRDefault="00062A25" w:rsidP="00062A25">
      <w:pPr>
        <w:numPr>
          <w:ilvl w:val="0"/>
          <w:numId w:val="12"/>
        </w:numPr>
        <w:spacing w:after="59"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Внимательно прочитайте инструкцию по выполнению практической /лабораторной работы. </w:t>
      </w:r>
    </w:p>
    <w:p w:rsidR="00062A25" w:rsidRPr="002F0536" w:rsidRDefault="00062A25" w:rsidP="00062A25">
      <w:pPr>
        <w:numPr>
          <w:ilvl w:val="0"/>
          <w:numId w:val="12"/>
        </w:numPr>
        <w:spacing w:after="59"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Пользуясь рекомендациями к работе, выполните предложенные задания.  </w:t>
      </w:r>
    </w:p>
    <w:p w:rsidR="00062A25" w:rsidRPr="002F0536" w:rsidRDefault="00062A25" w:rsidP="00062A25">
      <w:pPr>
        <w:numPr>
          <w:ilvl w:val="0"/>
          <w:numId w:val="12"/>
        </w:numPr>
        <w:spacing w:after="59"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Оформите письменный отчет по выполненной практической/лабораторной работе.  </w:t>
      </w:r>
    </w:p>
    <w:p w:rsidR="00062A25" w:rsidRPr="002F0536" w:rsidRDefault="00062A25" w:rsidP="00062A25">
      <w:pPr>
        <w:spacing w:after="102"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 </w:t>
      </w:r>
    </w:p>
    <w:p w:rsidR="00062A25" w:rsidRPr="008B2564" w:rsidRDefault="00062A25" w:rsidP="00062A25">
      <w:pPr>
        <w:spacing w:after="59" w:line="236" w:lineRule="auto"/>
        <w:ind w:left="2629" w:right="1671" w:hanging="598"/>
        <w:jc w:val="both"/>
        <w:rPr>
          <w:rFonts w:ascii="Times New Roman" w:eastAsia="Times New Roman" w:hAnsi="Times New Roman" w:cs="Times New Roman"/>
          <w:b/>
          <w:sz w:val="28"/>
          <w:lang w:eastAsia="ru-RU"/>
        </w:rPr>
      </w:pPr>
      <w:r w:rsidRPr="008B2564">
        <w:rPr>
          <w:rFonts w:ascii="Times New Roman" w:eastAsia="Times New Roman" w:hAnsi="Times New Roman" w:cs="Times New Roman"/>
          <w:b/>
          <w:sz w:val="28"/>
          <w:lang w:eastAsia="ru-RU"/>
        </w:rPr>
        <w:t xml:space="preserve">Требования к содержанию и оформлению отчета по практической/лабораторной работе </w:t>
      </w:r>
    </w:p>
    <w:p w:rsidR="00062A25" w:rsidRPr="002F0536" w:rsidRDefault="00062A25" w:rsidP="00FE6676">
      <w:pPr>
        <w:spacing w:after="59" w:line="236" w:lineRule="auto"/>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название и цель работы;  </w:t>
      </w:r>
    </w:p>
    <w:p w:rsidR="00062A25" w:rsidRPr="002F0536" w:rsidRDefault="00062A25" w:rsidP="00FE6676">
      <w:pPr>
        <w:spacing w:after="59" w:line="236" w:lineRule="auto"/>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оборудование;  </w:t>
      </w:r>
    </w:p>
    <w:p w:rsidR="00062A25" w:rsidRPr="002F0536" w:rsidRDefault="00062A25" w:rsidP="00FE6676">
      <w:pPr>
        <w:spacing w:after="59" w:line="236" w:lineRule="auto"/>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2F0536" w:rsidRDefault="00062A25" w:rsidP="00FE6676">
      <w:pPr>
        <w:spacing w:after="53" w:line="240" w:lineRule="auto"/>
        <w:ind w:left="-15"/>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вывод по работе, соответствующий полученным результатам (Например, можно начать следующим образом:</w:t>
      </w:r>
      <w:r w:rsidRPr="002F0536">
        <w:rPr>
          <w:rFonts w:ascii="Times New Roman" w:eastAsia="Times New Roman" w:hAnsi="Times New Roman" w:cs="Times New Roman"/>
          <w:i/>
          <w:sz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2F0536" w:rsidRDefault="00062A25" w:rsidP="00062A25">
      <w:pPr>
        <w:spacing w:after="101"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 </w:t>
      </w:r>
    </w:p>
    <w:p w:rsidR="00062A25" w:rsidRPr="009E0D4D" w:rsidRDefault="00062A25" w:rsidP="00062A25">
      <w:pPr>
        <w:spacing w:after="59" w:line="236" w:lineRule="auto"/>
        <w:ind w:left="238" w:hanging="10"/>
        <w:jc w:val="both"/>
        <w:rPr>
          <w:rFonts w:ascii="Times New Roman" w:eastAsia="Times New Roman" w:hAnsi="Times New Roman" w:cs="Times New Roman"/>
          <w:b/>
          <w:sz w:val="28"/>
          <w:lang w:eastAsia="ru-RU"/>
        </w:rPr>
      </w:pPr>
      <w:r w:rsidRPr="009E0D4D">
        <w:rPr>
          <w:rFonts w:ascii="Times New Roman" w:eastAsia="Times New Roman" w:hAnsi="Times New Roman" w:cs="Times New Roman"/>
          <w:b/>
          <w:sz w:val="28"/>
          <w:lang w:eastAsia="ru-RU"/>
        </w:rPr>
        <w:t xml:space="preserve">Критерии оценки результатов выполнения практической/лабораторной работы </w:t>
      </w:r>
    </w:p>
    <w:p w:rsidR="00062A25" w:rsidRPr="002F0536" w:rsidRDefault="00062A25" w:rsidP="00062A25">
      <w:pPr>
        <w:spacing w:after="59"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Критериями оценки результатов выполнения практической (лабораторной) работы являются:  </w:t>
      </w:r>
    </w:p>
    <w:p w:rsidR="00062A25" w:rsidRPr="002F0536" w:rsidRDefault="00062A25" w:rsidP="00FE6676">
      <w:pPr>
        <w:spacing w:after="59" w:line="236" w:lineRule="auto"/>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степень реализации цели работы;  </w:t>
      </w:r>
    </w:p>
    <w:p w:rsidR="00062A25" w:rsidRPr="002F0536" w:rsidRDefault="00062A25" w:rsidP="00FE6676">
      <w:pPr>
        <w:spacing w:after="59" w:line="236" w:lineRule="auto"/>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качество оформления отчета;  </w:t>
      </w:r>
    </w:p>
    <w:p w:rsidR="00062A25" w:rsidRPr="002F0536" w:rsidRDefault="00062A25" w:rsidP="00FE6676">
      <w:pPr>
        <w:spacing w:after="59" w:line="236" w:lineRule="auto"/>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w:t>
      </w:r>
      <w:r w:rsidR="00FE6676"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степень соответствия результатов работы заданным требованиям.  </w:t>
      </w:r>
    </w:p>
    <w:p w:rsidR="00062A25" w:rsidRPr="002F0536" w:rsidRDefault="00062A25" w:rsidP="00062A25">
      <w:pPr>
        <w:spacing w:after="101" w:line="240" w:lineRule="auto"/>
        <w:ind w:left="567"/>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 </w:t>
      </w:r>
    </w:p>
    <w:p w:rsidR="00062A25" w:rsidRPr="009E0D4D" w:rsidRDefault="00062A25" w:rsidP="00062A25">
      <w:pPr>
        <w:spacing w:after="103" w:line="240" w:lineRule="auto"/>
        <w:ind w:left="10" w:right="-15" w:hanging="10"/>
        <w:jc w:val="center"/>
        <w:rPr>
          <w:rFonts w:ascii="Times New Roman" w:eastAsia="Times New Roman" w:hAnsi="Times New Roman" w:cs="Times New Roman"/>
          <w:b/>
          <w:sz w:val="28"/>
          <w:lang w:eastAsia="ru-RU"/>
        </w:rPr>
      </w:pPr>
      <w:r w:rsidRPr="009E0D4D">
        <w:rPr>
          <w:rFonts w:ascii="Times New Roman" w:eastAsia="Times New Roman" w:hAnsi="Times New Roman" w:cs="Times New Roman"/>
          <w:b/>
          <w:sz w:val="28"/>
          <w:lang w:eastAsia="ru-RU"/>
        </w:rPr>
        <w:t xml:space="preserve">Оценка выполнения практической (лабораторной) работы </w:t>
      </w:r>
    </w:p>
    <w:p w:rsidR="00062A25" w:rsidRPr="002F0536" w:rsidRDefault="00062A25" w:rsidP="00B36068">
      <w:pPr>
        <w:spacing w:after="0"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Отметка 5</w:t>
      </w:r>
      <w:r w:rsidRPr="002F0536">
        <w:rPr>
          <w:rFonts w:ascii="Times New Roman" w:eastAsia="Times New Roman" w:hAnsi="Times New Roman" w:cs="Times New Roman"/>
          <w:b/>
          <w:sz w:val="28"/>
          <w:lang w:eastAsia="ru-RU"/>
        </w:rPr>
        <w:t xml:space="preserve"> </w:t>
      </w:r>
      <w:r w:rsidRPr="002F0536">
        <w:rPr>
          <w:rFonts w:ascii="Times New Roman" w:eastAsia="Times New Roman" w:hAnsi="Times New Roman" w:cs="Times New Roman"/>
          <w:sz w:val="28"/>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w:t>
      </w:r>
      <w:r w:rsidRPr="002F0536">
        <w:rPr>
          <w:rFonts w:ascii="Times New Roman" w:eastAsia="Times New Roman" w:hAnsi="Times New Roman" w:cs="Times New Roman"/>
          <w:sz w:val="28"/>
          <w:lang w:eastAsia="ru-RU"/>
        </w:rPr>
        <w:lastRenderedPageBreak/>
        <w:t xml:space="preserve">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2F0536" w:rsidRDefault="00062A25" w:rsidP="00B36068">
      <w:pPr>
        <w:spacing w:after="0"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Отметка 4</w:t>
      </w:r>
      <w:r w:rsidRPr="002F0536">
        <w:rPr>
          <w:rFonts w:ascii="Times New Roman" w:eastAsia="Times New Roman" w:hAnsi="Times New Roman" w:cs="Times New Roman"/>
          <w:b/>
          <w:sz w:val="28"/>
          <w:lang w:eastAsia="ru-RU"/>
        </w:rPr>
        <w:t xml:space="preserve"> </w:t>
      </w:r>
      <w:r w:rsidRPr="002F0536">
        <w:rPr>
          <w:rFonts w:ascii="Times New Roman" w:eastAsia="Times New Roman" w:hAnsi="Times New Roman" w:cs="Times New Roman"/>
          <w:sz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2F0536" w:rsidRDefault="00062A25" w:rsidP="00B36068">
      <w:pPr>
        <w:spacing w:after="0"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Отметка 3</w:t>
      </w:r>
      <w:r w:rsidRPr="002F0536">
        <w:rPr>
          <w:rFonts w:ascii="Times New Roman" w:eastAsia="Times New Roman" w:hAnsi="Times New Roman" w:cs="Times New Roman"/>
          <w:b/>
          <w:sz w:val="28"/>
          <w:lang w:eastAsia="ru-RU"/>
        </w:rPr>
        <w:t xml:space="preserve"> </w:t>
      </w:r>
      <w:r w:rsidRPr="002F0536">
        <w:rPr>
          <w:rFonts w:ascii="Times New Roman" w:eastAsia="Times New Roman" w:hAnsi="Times New Roman" w:cs="Times New Roman"/>
          <w:sz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2F0536" w:rsidRDefault="00062A25" w:rsidP="00B36068">
      <w:pPr>
        <w:spacing w:after="59" w:line="236" w:lineRule="auto"/>
        <w:ind w:firstLine="567"/>
        <w:jc w:val="both"/>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Отметка 2</w:t>
      </w:r>
      <w:r w:rsidRPr="002F0536">
        <w:rPr>
          <w:rFonts w:ascii="Times New Roman" w:eastAsia="Times New Roman" w:hAnsi="Times New Roman" w:cs="Times New Roman"/>
          <w:b/>
          <w:sz w:val="28"/>
          <w:lang w:eastAsia="ru-RU"/>
        </w:rPr>
        <w:t xml:space="preserve"> </w:t>
      </w:r>
      <w:r w:rsidRPr="002F0536">
        <w:rPr>
          <w:rFonts w:ascii="Times New Roman" w:eastAsia="Times New Roman" w:hAnsi="Times New Roman" w:cs="Times New Roman"/>
          <w:sz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sidRPr="002F0536">
        <w:rPr>
          <w:rFonts w:ascii="Times New Roman" w:eastAsia="Times New Roman" w:hAnsi="Times New Roman" w:cs="Times New Roman"/>
          <w:sz w:val="28"/>
          <w:lang w:eastAsia="ru-RU"/>
        </w:rPr>
        <w:t xml:space="preserve"> </w:t>
      </w:r>
      <w:r w:rsidRPr="002F0536">
        <w:rPr>
          <w:rFonts w:ascii="Times New Roman" w:eastAsia="Times New Roman" w:hAnsi="Times New Roman" w:cs="Times New Roman"/>
          <w:sz w:val="28"/>
          <w:lang w:eastAsia="ru-RU"/>
        </w:rPr>
        <w:t xml:space="preserve">работы, не раскрыл содержание контрольных вопросов. </w:t>
      </w:r>
    </w:p>
    <w:p w:rsidR="00062A25" w:rsidRPr="002F0536" w:rsidRDefault="00062A25" w:rsidP="00B36068">
      <w:pPr>
        <w:spacing w:after="0" w:line="240" w:lineRule="auto"/>
        <w:ind w:left="10" w:hanging="10"/>
        <w:jc w:val="center"/>
        <w:rPr>
          <w:rFonts w:ascii="Times New Roman" w:eastAsia="Times New Roman" w:hAnsi="Times New Roman" w:cs="Times New Roman"/>
          <w:sz w:val="28"/>
          <w:lang w:eastAsia="ru-RU"/>
        </w:rPr>
      </w:pPr>
    </w:p>
    <w:p w:rsidR="00062A25" w:rsidRPr="002F0536" w:rsidRDefault="00062A25" w:rsidP="00062A25">
      <w:pPr>
        <w:spacing w:after="0" w:line="240" w:lineRule="auto"/>
        <w:rPr>
          <w:rFonts w:ascii="Times New Roman" w:eastAsia="Times New Roman" w:hAnsi="Times New Roman" w:cs="Times New Roman"/>
          <w:sz w:val="28"/>
          <w:lang w:eastAsia="ru-RU"/>
        </w:rPr>
      </w:pPr>
      <w:r w:rsidRPr="002F0536">
        <w:rPr>
          <w:rFonts w:ascii="Times New Roman" w:eastAsia="Times New Roman" w:hAnsi="Times New Roman" w:cs="Times New Roman"/>
          <w:lang w:eastAsia="ru-RU"/>
        </w:rPr>
        <w:t xml:space="preserve"> </w:t>
      </w:r>
    </w:p>
    <w:p w:rsidR="00062A25" w:rsidRPr="002F0536" w:rsidRDefault="00062A25" w:rsidP="00062A25">
      <w:pPr>
        <w:spacing w:after="59" w:line="236" w:lineRule="auto"/>
        <w:ind w:left="137" w:hanging="10"/>
        <w:jc w:val="both"/>
        <w:rPr>
          <w:rFonts w:ascii="Times New Roman" w:eastAsia="Times New Roman" w:hAnsi="Times New Roman" w:cs="Times New Roman"/>
          <w:sz w:val="28"/>
          <w:lang w:eastAsia="ru-RU"/>
        </w:rPr>
        <w:sectPr w:rsidR="00062A25" w:rsidRPr="002F0536">
          <w:footerReference w:type="even" r:id="rId11"/>
          <w:footerReference w:type="default" r:id="rId12"/>
          <w:footerReference w:type="first" r:id="rId13"/>
          <w:pgSz w:w="11906" w:h="16838"/>
          <w:pgMar w:top="857" w:right="849" w:bottom="173" w:left="1133" w:header="720" w:footer="720" w:gutter="0"/>
          <w:cols w:space="720"/>
        </w:sectPr>
      </w:pPr>
    </w:p>
    <w:p w:rsidR="00062A25" w:rsidRPr="002F0536" w:rsidRDefault="00062A25" w:rsidP="00B36068">
      <w:pPr>
        <w:spacing w:after="49" w:line="240" w:lineRule="auto"/>
        <w:ind w:left="10" w:right="280"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lastRenderedPageBreak/>
        <w:t>МЕТОДИЧЕСКИЕ РЕКОМЕНДАЦИИ ДЛЯ СТУДЕНТОВ ПРИ</w:t>
      </w:r>
    </w:p>
    <w:p w:rsidR="00062A25" w:rsidRPr="002F0536" w:rsidRDefault="00062A25" w:rsidP="00B36068">
      <w:pPr>
        <w:spacing w:after="49" w:line="240" w:lineRule="auto"/>
        <w:ind w:left="10" w:right="99"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ПРОВЕДЕНИИ ПРАКТИ</w:t>
      </w:r>
      <w:r w:rsidR="00B36068" w:rsidRPr="002F0536">
        <w:rPr>
          <w:rFonts w:ascii="Times New Roman" w:eastAsia="Times New Roman" w:hAnsi="Times New Roman" w:cs="Times New Roman"/>
          <w:b/>
          <w:sz w:val="28"/>
          <w:lang w:eastAsia="ru-RU"/>
        </w:rPr>
        <w:t xml:space="preserve">ЧЕСКИХ/ЛАБОРАТОРНЫХ </w:t>
      </w:r>
      <w:r w:rsidRPr="002F0536">
        <w:rPr>
          <w:rFonts w:ascii="Times New Roman" w:eastAsia="Times New Roman" w:hAnsi="Times New Roman" w:cs="Times New Roman"/>
          <w:b/>
          <w:sz w:val="28"/>
          <w:lang w:eastAsia="ru-RU"/>
        </w:rPr>
        <w:t>ЗАНЯТИЙ</w:t>
      </w:r>
    </w:p>
    <w:p w:rsidR="00062A25" w:rsidRPr="002F0536" w:rsidRDefault="00062A25" w:rsidP="00062A25">
      <w:pPr>
        <w:spacing w:after="105"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 xml:space="preserve"> </w:t>
      </w:r>
    </w:p>
    <w:p w:rsidR="00062A25" w:rsidRPr="002F0536" w:rsidRDefault="009A6736" w:rsidP="00062A25">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2F0536">
        <w:rPr>
          <w:rFonts w:ascii="Times New Roman" w:eastAsia="Times New Roman" w:hAnsi="Times New Roman" w:cs="Times New Roman"/>
          <w:b/>
          <w:sz w:val="28"/>
          <w:lang w:eastAsia="ru-RU"/>
        </w:rPr>
        <w:t>Практическое занятие 1</w:t>
      </w:r>
    </w:p>
    <w:p w:rsidR="009C2384" w:rsidRPr="002F0536" w:rsidRDefault="009C2384" w:rsidP="009C2384">
      <w:pPr>
        <w:tabs>
          <w:tab w:val="num" w:pos="720"/>
        </w:tabs>
        <w:spacing w:after="0" w:line="276" w:lineRule="auto"/>
        <w:jc w:val="both"/>
        <w:rPr>
          <w:rFonts w:ascii="Times New Roman" w:hAnsi="Times New Roman" w:cs="Times New Roman"/>
          <w:b/>
          <w:sz w:val="24"/>
        </w:rPr>
      </w:pPr>
      <w:r w:rsidRPr="002F0536">
        <w:rPr>
          <w:rFonts w:ascii="Times New Roman" w:hAnsi="Times New Roman" w:cs="Times New Roman"/>
          <w:b/>
          <w:sz w:val="24"/>
        </w:rPr>
        <w:t xml:space="preserve">Практическое занятие № 1: </w:t>
      </w:r>
      <w:r w:rsidRPr="002F0536">
        <w:rPr>
          <w:rFonts w:ascii="Times New Roman" w:hAnsi="Times New Roman" w:cs="Times New Roman"/>
          <w:sz w:val="24"/>
        </w:rPr>
        <w:t>решение спорных практических ситуаций, связанных с опре</w:t>
      </w:r>
      <w:r w:rsidRPr="002F0536">
        <w:rPr>
          <w:rFonts w:ascii="Times New Roman" w:hAnsi="Times New Roman" w:cs="Times New Roman"/>
          <w:sz w:val="24"/>
        </w:rPr>
        <w:softHyphen/>
        <w:t>делением подведомственности дел.</w:t>
      </w:r>
    </w:p>
    <w:p w:rsidR="009C2384" w:rsidRPr="002F0536" w:rsidRDefault="009C2384" w:rsidP="009C238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spacing w:val="5"/>
          <w:sz w:val="24"/>
          <w:szCs w:val="24"/>
        </w:rPr>
        <w:t xml:space="preserve">научиться разграничивать компетенцию судов и определять </w:t>
      </w:r>
      <w:r w:rsidRPr="002F0536">
        <w:rPr>
          <w:rFonts w:ascii="Times New Roman" w:hAnsi="Times New Roman" w:cs="Times New Roman"/>
          <w:spacing w:val="6"/>
          <w:sz w:val="24"/>
          <w:szCs w:val="24"/>
        </w:rPr>
        <w:t>подсудность дел</w:t>
      </w:r>
      <w:r w:rsidRPr="002F0536">
        <w:rPr>
          <w:rFonts w:ascii="Times New Roman" w:hAnsi="Times New Roman" w:cs="Times New Roman"/>
          <w:b/>
          <w:iCs/>
          <w:spacing w:val="-2"/>
          <w:sz w:val="24"/>
          <w:szCs w:val="24"/>
        </w:rPr>
        <w:t>.</w:t>
      </w:r>
    </w:p>
    <w:p w:rsidR="009C2384" w:rsidRPr="002F0536" w:rsidRDefault="009C2384" w:rsidP="009C238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Учебные задачи:</w:t>
      </w:r>
    </w:p>
    <w:p w:rsidR="009C2384" w:rsidRPr="002F0536" w:rsidRDefault="009C2384" w:rsidP="009C238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-научиться решать спорные практические ситуации, связанные с определением подведомственности гражданских дел;</w:t>
      </w:r>
    </w:p>
    <w:p w:rsidR="009C2384" w:rsidRPr="002F0536" w:rsidRDefault="009C2384" w:rsidP="009C238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-научиться решать спорные практические ситуации, связанные с определением подсудности гражданских дел.</w:t>
      </w:r>
    </w:p>
    <w:p w:rsidR="00062A25" w:rsidRPr="002F0536" w:rsidRDefault="00062A25" w:rsidP="00062A25">
      <w:pPr>
        <w:spacing w:after="59" w:line="236" w:lineRule="auto"/>
        <w:ind w:left="10" w:right="1410" w:hanging="10"/>
        <w:jc w:val="both"/>
        <w:rPr>
          <w:rFonts w:ascii="Times New Roman" w:eastAsia="Times New Roman" w:hAnsi="Times New Roman" w:cs="Times New Roman"/>
          <w:sz w:val="24"/>
          <w:lang w:eastAsia="ru-RU"/>
        </w:rPr>
      </w:pPr>
      <w:r w:rsidRPr="002F0536">
        <w:rPr>
          <w:rFonts w:ascii="Times New Roman" w:eastAsia="Times New Roman" w:hAnsi="Times New Roman" w:cs="Times New Roman"/>
          <w:b/>
          <w:sz w:val="24"/>
          <w:lang w:eastAsia="ru-RU"/>
        </w:rPr>
        <w:t>Продолжительность занятия:</w:t>
      </w:r>
      <w:r w:rsidRPr="002F0536">
        <w:rPr>
          <w:rFonts w:ascii="Times New Roman" w:eastAsia="Times New Roman" w:hAnsi="Times New Roman" w:cs="Times New Roman"/>
          <w:sz w:val="24"/>
          <w:lang w:eastAsia="ru-RU"/>
        </w:rPr>
        <w:t xml:space="preserve"> </w:t>
      </w:r>
      <w:r w:rsidR="009C2384" w:rsidRPr="002F0536">
        <w:rPr>
          <w:rFonts w:ascii="Times New Roman" w:eastAsia="Times New Roman" w:hAnsi="Times New Roman" w:cs="Times New Roman"/>
          <w:sz w:val="24"/>
          <w:lang w:eastAsia="ru-RU"/>
        </w:rPr>
        <w:t xml:space="preserve">2 </w:t>
      </w:r>
      <w:r w:rsidRPr="002F0536">
        <w:rPr>
          <w:rFonts w:ascii="Times New Roman" w:eastAsia="Times New Roman" w:hAnsi="Times New Roman" w:cs="Times New Roman"/>
          <w:sz w:val="24"/>
          <w:lang w:eastAsia="ru-RU"/>
        </w:rPr>
        <w:t xml:space="preserve">часа. </w:t>
      </w:r>
    </w:p>
    <w:p w:rsidR="009C2384" w:rsidRPr="002F0536" w:rsidRDefault="009C2384" w:rsidP="009C2384">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9C2384" w:rsidRPr="002F0536" w:rsidRDefault="009C2384" w:rsidP="009C2384">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Повторить теоретический материал по теме практической работы.</w:t>
      </w:r>
    </w:p>
    <w:p w:rsidR="009C2384" w:rsidRPr="002F0536" w:rsidRDefault="009C2384" w:rsidP="009C2384">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Ответить на вопросы для закрепления теоретического материала.</w:t>
      </w:r>
    </w:p>
    <w:p w:rsidR="009C2384" w:rsidRPr="002F0536" w:rsidRDefault="009C2384" w:rsidP="009C2384">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По указанной фабуле дела выполнить задания.</w:t>
      </w:r>
    </w:p>
    <w:p w:rsidR="009C2384" w:rsidRPr="002F0536" w:rsidRDefault="009C2384" w:rsidP="009C2384">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Оформить отчет.</w:t>
      </w:r>
    </w:p>
    <w:p w:rsidR="009C2384" w:rsidRPr="002F0536" w:rsidRDefault="009C2384" w:rsidP="009C2384">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9C2384" w:rsidRPr="002F0536" w:rsidRDefault="009C2384" w:rsidP="009C2384">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9C2384" w:rsidRPr="002F0536" w:rsidRDefault="009C2384" w:rsidP="009C2384">
      <w:pPr>
        <w:pStyle w:val="1"/>
        <w:numPr>
          <w:ilvl w:val="0"/>
          <w:numId w:val="18"/>
        </w:numPr>
        <w:shd w:val="clear" w:color="auto" w:fill="FFFFFF"/>
        <w:spacing w:after="0" w:line="240" w:lineRule="auto"/>
        <w:ind w:hanging="294"/>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9C2384" w:rsidRPr="002F0536" w:rsidRDefault="009C2384" w:rsidP="009C2384">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9C2384" w:rsidRPr="002F0536" w:rsidRDefault="009C2384" w:rsidP="009C2384">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Рабочая тетрадь (в клетку, в линейку или на печатной основе).</w:t>
      </w:r>
    </w:p>
    <w:p w:rsidR="009C2384" w:rsidRPr="002F0536" w:rsidRDefault="009C2384" w:rsidP="009C2384">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Ручка.</w:t>
      </w:r>
    </w:p>
    <w:p w:rsidR="009C2384" w:rsidRPr="002F0536" w:rsidRDefault="009C2384" w:rsidP="009C2384">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Вопросы для закрепления теоретического материала к практическому занятию</w:t>
      </w:r>
    </w:p>
    <w:p w:rsidR="009C2384" w:rsidRPr="002F0536" w:rsidRDefault="009C2384" w:rsidP="009C2384">
      <w:pPr>
        <w:widowControl w:val="0"/>
        <w:numPr>
          <w:ilvl w:val="0"/>
          <w:numId w:val="19"/>
        </w:numPr>
        <w:shd w:val="clear" w:color="auto" w:fill="FFFFFF"/>
        <w:tabs>
          <w:tab w:val="left" w:pos="475"/>
        </w:tabs>
        <w:autoSpaceDE w:val="0"/>
        <w:autoSpaceDN w:val="0"/>
        <w:adjustRightInd w:val="0"/>
        <w:spacing w:after="0" w:line="240" w:lineRule="auto"/>
        <w:ind w:left="426" w:hanging="311"/>
        <w:jc w:val="both"/>
        <w:rPr>
          <w:rFonts w:ascii="Times New Roman" w:hAnsi="Times New Roman" w:cs="Times New Roman"/>
          <w:b/>
          <w:bCs/>
          <w:spacing w:val="-32"/>
          <w:sz w:val="24"/>
          <w:szCs w:val="24"/>
        </w:rPr>
      </w:pPr>
      <w:r w:rsidRPr="002F0536">
        <w:rPr>
          <w:rFonts w:ascii="Times New Roman" w:hAnsi="Times New Roman" w:cs="Times New Roman"/>
          <w:sz w:val="24"/>
          <w:szCs w:val="24"/>
        </w:rPr>
        <w:t>Понятие и виды судебной подведомственности.</w:t>
      </w:r>
    </w:p>
    <w:p w:rsidR="009C2384" w:rsidRPr="002F0536" w:rsidRDefault="009C2384" w:rsidP="009C2384">
      <w:pPr>
        <w:widowControl w:val="0"/>
        <w:numPr>
          <w:ilvl w:val="0"/>
          <w:numId w:val="19"/>
        </w:numPr>
        <w:shd w:val="clear" w:color="auto" w:fill="FFFFFF"/>
        <w:tabs>
          <w:tab w:val="left" w:pos="475"/>
        </w:tabs>
        <w:autoSpaceDE w:val="0"/>
        <w:autoSpaceDN w:val="0"/>
        <w:adjustRightInd w:val="0"/>
        <w:spacing w:after="0" w:line="240" w:lineRule="auto"/>
        <w:ind w:left="115"/>
        <w:jc w:val="both"/>
        <w:rPr>
          <w:rFonts w:ascii="Times New Roman" w:hAnsi="Times New Roman" w:cs="Times New Roman"/>
          <w:spacing w:val="-27"/>
          <w:sz w:val="24"/>
          <w:szCs w:val="24"/>
        </w:rPr>
      </w:pPr>
      <w:r w:rsidRPr="002F0536">
        <w:rPr>
          <w:rFonts w:ascii="Times New Roman" w:hAnsi="Times New Roman" w:cs="Times New Roman"/>
          <w:spacing w:val="-1"/>
          <w:sz w:val="24"/>
          <w:szCs w:val="24"/>
        </w:rPr>
        <w:t>Понятия и виды подсудности.</w:t>
      </w:r>
    </w:p>
    <w:p w:rsidR="009C2384" w:rsidRPr="002F0536" w:rsidRDefault="009C2384" w:rsidP="009C2384">
      <w:pPr>
        <w:widowControl w:val="0"/>
        <w:numPr>
          <w:ilvl w:val="0"/>
          <w:numId w:val="19"/>
        </w:numPr>
        <w:shd w:val="clear" w:color="auto" w:fill="FFFFFF"/>
        <w:tabs>
          <w:tab w:val="left" w:pos="475"/>
        </w:tabs>
        <w:autoSpaceDE w:val="0"/>
        <w:autoSpaceDN w:val="0"/>
        <w:adjustRightInd w:val="0"/>
        <w:spacing w:after="0" w:line="240" w:lineRule="auto"/>
        <w:ind w:left="115"/>
        <w:jc w:val="both"/>
        <w:rPr>
          <w:rFonts w:ascii="Times New Roman" w:hAnsi="Times New Roman" w:cs="Times New Roman"/>
          <w:spacing w:val="-27"/>
          <w:sz w:val="24"/>
          <w:szCs w:val="24"/>
        </w:rPr>
      </w:pPr>
      <w:r w:rsidRPr="002F0536">
        <w:rPr>
          <w:rFonts w:ascii="Times New Roman" w:hAnsi="Times New Roman" w:cs="Times New Roman"/>
          <w:sz w:val="24"/>
          <w:szCs w:val="24"/>
        </w:rPr>
        <w:t>Изменение подсудности.</w:t>
      </w:r>
    </w:p>
    <w:p w:rsidR="009C2384" w:rsidRPr="002F0536" w:rsidRDefault="009C2384" w:rsidP="009C2384">
      <w:pPr>
        <w:widowControl w:val="0"/>
        <w:numPr>
          <w:ilvl w:val="0"/>
          <w:numId w:val="19"/>
        </w:numPr>
        <w:shd w:val="clear" w:color="auto" w:fill="FFFFFF"/>
        <w:tabs>
          <w:tab w:val="left" w:pos="475"/>
        </w:tabs>
        <w:autoSpaceDE w:val="0"/>
        <w:autoSpaceDN w:val="0"/>
        <w:adjustRightInd w:val="0"/>
        <w:spacing w:after="0" w:line="240" w:lineRule="auto"/>
        <w:ind w:left="115"/>
        <w:jc w:val="both"/>
        <w:rPr>
          <w:rFonts w:ascii="Times New Roman" w:hAnsi="Times New Roman" w:cs="Times New Roman"/>
          <w:spacing w:val="-27"/>
          <w:sz w:val="24"/>
          <w:szCs w:val="24"/>
        </w:rPr>
      </w:pPr>
      <w:r w:rsidRPr="002F0536">
        <w:rPr>
          <w:rFonts w:ascii="Times New Roman" w:hAnsi="Times New Roman" w:cs="Times New Roman"/>
          <w:sz w:val="24"/>
          <w:szCs w:val="24"/>
        </w:rPr>
        <w:t>Дела, подведомственные арбитражным судам, Конституционному Суду РФ.</w:t>
      </w:r>
    </w:p>
    <w:p w:rsidR="00C7131B" w:rsidRDefault="00C7131B" w:rsidP="00C7131B">
      <w:pPr>
        <w:pStyle w:val="a6"/>
        <w:spacing w:after="0" w:line="276" w:lineRule="auto"/>
        <w:ind w:left="0"/>
        <w:rPr>
          <w:rFonts w:ascii="Times New Roman" w:hAnsi="Times New Roman" w:cs="Times New Roman"/>
          <w:b/>
          <w:sz w:val="24"/>
          <w:szCs w:val="24"/>
        </w:rPr>
      </w:pPr>
    </w:p>
    <w:p w:rsidR="00C7131B" w:rsidRDefault="00C7131B" w:rsidP="00C7131B">
      <w:pPr>
        <w:pStyle w:val="a6"/>
        <w:spacing w:after="0" w:line="276" w:lineRule="auto"/>
        <w:ind w:left="0"/>
        <w:jc w:val="center"/>
        <w:rPr>
          <w:rFonts w:ascii="Times New Roman" w:hAnsi="Times New Roman" w:cs="Times New Roman"/>
          <w:b/>
          <w:sz w:val="24"/>
          <w:szCs w:val="24"/>
        </w:rPr>
      </w:pPr>
      <w:r>
        <w:rPr>
          <w:rFonts w:ascii="Times New Roman" w:hAnsi="Times New Roman" w:cs="Times New Roman"/>
          <w:b/>
          <w:sz w:val="24"/>
          <w:szCs w:val="24"/>
        </w:rPr>
        <w:t>Содержание практического задания:</w:t>
      </w:r>
    </w:p>
    <w:p w:rsidR="009A6736" w:rsidRPr="002F0536" w:rsidRDefault="009A6736" w:rsidP="009A6736">
      <w:pPr>
        <w:pStyle w:val="a6"/>
        <w:spacing w:after="0" w:line="240" w:lineRule="auto"/>
        <w:ind w:left="0"/>
        <w:jc w:val="center"/>
        <w:rPr>
          <w:rFonts w:ascii="Times New Roman" w:hAnsi="Times New Roman" w:cs="Times New Roman"/>
          <w:b/>
          <w:sz w:val="24"/>
          <w:szCs w:val="24"/>
        </w:rPr>
      </w:pPr>
    </w:p>
    <w:p w:rsidR="009A6736" w:rsidRPr="002F0536" w:rsidRDefault="009A6736" w:rsidP="009A6736">
      <w:pPr>
        <w:pStyle w:val="a6"/>
        <w:spacing w:after="0" w:line="240" w:lineRule="auto"/>
        <w:ind w:left="0"/>
        <w:jc w:val="center"/>
        <w:rPr>
          <w:rFonts w:ascii="Times New Roman" w:hAnsi="Times New Roman" w:cs="Times New Roman"/>
          <w:b/>
          <w:sz w:val="24"/>
          <w:szCs w:val="24"/>
        </w:rPr>
      </w:pPr>
      <w:r w:rsidRPr="002F0536">
        <w:rPr>
          <w:rFonts w:ascii="Times New Roman" w:hAnsi="Times New Roman" w:cs="Times New Roman"/>
          <w:b/>
          <w:sz w:val="24"/>
          <w:szCs w:val="24"/>
        </w:rPr>
        <w:t>Ситуация 1</w:t>
      </w:r>
    </w:p>
    <w:p w:rsidR="009A6736" w:rsidRPr="002F0536" w:rsidRDefault="009A6736" w:rsidP="009A6736">
      <w:pPr>
        <w:pStyle w:val="a6"/>
        <w:spacing w:after="0" w:line="240" w:lineRule="auto"/>
        <w:ind w:left="0"/>
        <w:jc w:val="both"/>
        <w:rPr>
          <w:rFonts w:ascii="Times New Roman" w:hAnsi="Times New Roman" w:cs="Times New Roman"/>
          <w:sz w:val="24"/>
          <w:szCs w:val="24"/>
        </w:rPr>
      </w:pPr>
      <w:r w:rsidRPr="002F0536">
        <w:rPr>
          <w:rFonts w:ascii="Times New Roman" w:hAnsi="Times New Roman" w:cs="Times New Roman"/>
          <w:sz w:val="24"/>
          <w:szCs w:val="24"/>
        </w:rPr>
        <w:t xml:space="preserve">Потапова В.Н. получила от сестры ценную посылку. После ее вскрытия оказалось, что все содержавшиеся в ней вещи были испорченными в связи с тем, что посылка хранилась во влажном помещении. Потапова В.Н. обратилась в юридическую консультацию к адвокату с просьбой об оказании ей содействия в защите нарушенного права и взыскании с оператора связи стоимости посылки. </w:t>
      </w:r>
      <w:r w:rsidRPr="002F0536">
        <w:rPr>
          <w:rFonts w:ascii="Times New Roman" w:hAnsi="Times New Roman" w:cs="Times New Roman"/>
          <w:b/>
          <w:i/>
          <w:iCs/>
          <w:sz w:val="24"/>
          <w:szCs w:val="24"/>
        </w:rPr>
        <w:t>Какую консультацию должен дать Потаповой адвокат относительно порядка защиты ее права?</w:t>
      </w:r>
    </w:p>
    <w:p w:rsidR="009A6736" w:rsidRPr="002F0536" w:rsidRDefault="009A6736" w:rsidP="009A6736">
      <w:pPr>
        <w:pStyle w:val="a6"/>
        <w:spacing w:after="0" w:line="240" w:lineRule="auto"/>
        <w:ind w:left="0"/>
        <w:rPr>
          <w:rFonts w:ascii="Times New Roman" w:hAnsi="Times New Roman" w:cs="Times New Roman"/>
          <w:i/>
          <w:iCs/>
          <w:sz w:val="24"/>
          <w:szCs w:val="24"/>
        </w:rPr>
      </w:pPr>
    </w:p>
    <w:p w:rsidR="009A6736" w:rsidRPr="002F0536" w:rsidRDefault="009A6736" w:rsidP="009A6736">
      <w:pPr>
        <w:pStyle w:val="a6"/>
        <w:spacing w:after="0" w:line="240" w:lineRule="auto"/>
        <w:ind w:left="0"/>
        <w:jc w:val="center"/>
        <w:rPr>
          <w:rFonts w:ascii="Times New Roman" w:hAnsi="Times New Roman" w:cs="Times New Roman"/>
          <w:b/>
          <w:sz w:val="24"/>
          <w:szCs w:val="24"/>
        </w:rPr>
      </w:pPr>
      <w:r w:rsidRPr="002F0536">
        <w:rPr>
          <w:rFonts w:ascii="Times New Roman" w:hAnsi="Times New Roman" w:cs="Times New Roman"/>
          <w:b/>
          <w:iCs/>
          <w:sz w:val="24"/>
          <w:szCs w:val="24"/>
        </w:rPr>
        <w:t>Ситуация 2</w:t>
      </w:r>
    </w:p>
    <w:p w:rsidR="009A6736" w:rsidRPr="002F0536" w:rsidRDefault="009A6736" w:rsidP="009A6736">
      <w:pPr>
        <w:pStyle w:val="Default"/>
        <w:jc w:val="both"/>
        <w:rPr>
          <w:color w:val="auto"/>
        </w:rPr>
      </w:pPr>
      <w:r w:rsidRPr="002F0536">
        <w:rPr>
          <w:color w:val="auto"/>
        </w:rPr>
        <w:t xml:space="preserve">Предприниматель Федоров С.И. заключил с предпринимателем Сидоровым А.И. договор обмена жилых помещений, принадлежащих каждому из них на праве частной собственности и используемых для проживания их семей. Впоследствии Федоров С.И. обратился в суд общей юрисдикции с иском о признании договора обмена жилыми помещениями недействительным, мотивируя обращение в суд тем, что его ввели в заблуждение относительно качества жилого помещения. Судья отказал в принятии искового заявления, мотивировав отказ тем, что споры между гражданами-предпринимателями рассматриваются арбитражными судами. </w:t>
      </w:r>
      <w:r w:rsidRPr="002F0536">
        <w:rPr>
          <w:b/>
          <w:i/>
          <w:iCs/>
          <w:color w:val="auto"/>
        </w:rPr>
        <w:t>Определите подведомственность спора?</w:t>
      </w:r>
    </w:p>
    <w:p w:rsidR="009A6736" w:rsidRPr="002F0536" w:rsidRDefault="009A6736" w:rsidP="009A6736">
      <w:pPr>
        <w:pStyle w:val="a6"/>
        <w:spacing w:after="0" w:line="240" w:lineRule="auto"/>
        <w:ind w:left="0"/>
        <w:rPr>
          <w:rFonts w:ascii="Times New Roman" w:hAnsi="Times New Roman" w:cs="Times New Roman"/>
          <w:b/>
          <w:i/>
          <w:iCs/>
          <w:sz w:val="24"/>
          <w:szCs w:val="24"/>
        </w:rPr>
      </w:pPr>
    </w:p>
    <w:p w:rsidR="009A6736" w:rsidRPr="002F0536" w:rsidRDefault="009A6736" w:rsidP="009A6736">
      <w:pPr>
        <w:pStyle w:val="a6"/>
        <w:spacing w:after="0" w:line="240" w:lineRule="auto"/>
        <w:ind w:left="0"/>
        <w:jc w:val="center"/>
        <w:rPr>
          <w:rFonts w:ascii="Times New Roman" w:hAnsi="Times New Roman" w:cs="Times New Roman"/>
          <w:b/>
          <w:iCs/>
          <w:sz w:val="24"/>
          <w:szCs w:val="24"/>
        </w:rPr>
      </w:pPr>
      <w:r w:rsidRPr="002F0536">
        <w:rPr>
          <w:rFonts w:ascii="Times New Roman" w:hAnsi="Times New Roman" w:cs="Times New Roman"/>
          <w:b/>
          <w:iCs/>
          <w:sz w:val="24"/>
          <w:szCs w:val="24"/>
        </w:rPr>
        <w:t>Ситуация 3</w:t>
      </w:r>
    </w:p>
    <w:p w:rsidR="009A6736" w:rsidRPr="002F0536" w:rsidRDefault="009A6736" w:rsidP="009A6736">
      <w:pPr>
        <w:pStyle w:val="a6"/>
        <w:spacing w:after="0" w:line="240" w:lineRule="auto"/>
        <w:ind w:left="0"/>
        <w:jc w:val="both"/>
        <w:rPr>
          <w:rFonts w:ascii="Times New Roman" w:hAnsi="Times New Roman" w:cs="Times New Roman"/>
          <w:sz w:val="24"/>
          <w:szCs w:val="24"/>
        </w:rPr>
      </w:pPr>
      <w:r w:rsidRPr="002F0536">
        <w:rPr>
          <w:rFonts w:ascii="Times New Roman" w:hAnsi="Times New Roman" w:cs="Times New Roman"/>
          <w:sz w:val="24"/>
          <w:szCs w:val="24"/>
        </w:rPr>
        <w:lastRenderedPageBreak/>
        <w:t xml:space="preserve">Драматург Матвеев Н.П., постоянно проживающий в Саратове, заключил договор с Московским театром им. Ермоловой о написании для театра пьесы. В договоре стороны записали, что все споры, вытекающие из заключенного договора, подлежат рассмотрению в Московском городском суде.  Матвеев </w:t>
      </w:r>
      <w:proofErr w:type="gramStart"/>
      <w:r w:rsidRPr="002F0536">
        <w:rPr>
          <w:rFonts w:ascii="Times New Roman" w:hAnsi="Times New Roman" w:cs="Times New Roman"/>
          <w:sz w:val="24"/>
          <w:szCs w:val="24"/>
        </w:rPr>
        <w:t>написал  заказанную</w:t>
      </w:r>
      <w:proofErr w:type="gramEnd"/>
      <w:r w:rsidRPr="002F0536">
        <w:rPr>
          <w:rFonts w:ascii="Times New Roman" w:hAnsi="Times New Roman" w:cs="Times New Roman"/>
          <w:sz w:val="24"/>
          <w:szCs w:val="24"/>
        </w:rPr>
        <w:t xml:space="preserve"> пьесу, но предоставил право  ее первой постановки Саратовскому  областному  драматическому  театру.  </w:t>
      </w:r>
      <w:proofErr w:type="gramStart"/>
      <w:r w:rsidRPr="002F0536">
        <w:rPr>
          <w:rFonts w:ascii="Times New Roman" w:hAnsi="Times New Roman" w:cs="Times New Roman"/>
          <w:sz w:val="24"/>
          <w:szCs w:val="24"/>
        </w:rPr>
        <w:t>Театр  им.</w:t>
      </w:r>
      <w:proofErr w:type="gramEnd"/>
      <w:r w:rsidRPr="002F0536">
        <w:rPr>
          <w:rFonts w:ascii="Times New Roman" w:hAnsi="Times New Roman" w:cs="Times New Roman"/>
          <w:sz w:val="24"/>
          <w:szCs w:val="24"/>
        </w:rPr>
        <w:t xml:space="preserve"> Ермоловой  предъявил  в Московском  городском суде иск к Матвееву об обязанности исполнить договор. Однако </w:t>
      </w:r>
      <w:proofErr w:type="gramStart"/>
      <w:r w:rsidRPr="002F0536">
        <w:rPr>
          <w:rFonts w:ascii="Times New Roman" w:hAnsi="Times New Roman" w:cs="Times New Roman"/>
          <w:sz w:val="24"/>
          <w:szCs w:val="24"/>
        </w:rPr>
        <w:t>Московский  городской</w:t>
      </w:r>
      <w:proofErr w:type="gramEnd"/>
      <w:r w:rsidRPr="002F0536">
        <w:rPr>
          <w:rFonts w:ascii="Times New Roman" w:hAnsi="Times New Roman" w:cs="Times New Roman"/>
          <w:sz w:val="24"/>
          <w:szCs w:val="24"/>
        </w:rPr>
        <w:t xml:space="preserve">  суд  заявления  не  принял,  разъяснив  в  определении,  что  дело должно рассматриваться в районном суде. </w:t>
      </w:r>
    </w:p>
    <w:p w:rsidR="009A6736" w:rsidRPr="002F0536" w:rsidRDefault="009A6736" w:rsidP="009A6736">
      <w:pPr>
        <w:pStyle w:val="a6"/>
        <w:spacing w:after="0" w:line="240" w:lineRule="auto"/>
        <w:ind w:left="0"/>
        <w:jc w:val="both"/>
        <w:rPr>
          <w:rFonts w:ascii="Times New Roman" w:hAnsi="Times New Roman" w:cs="Times New Roman"/>
          <w:b/>
          <w:i/>
          <w:sz w:val="24"/>
          <w:szCs w:val="24"/>
        </w:rPr>
      </w:pPr>
      <w:proofErr w:type="gramStart"/>
      <w:r w:rsidRPr="002F0536">
        <w:rPr>
          <w:rFonts w:ascii="Times New Roman" w:hAnsi="Times New Roman" w:cs="Times New Roman"/>
          <w:b/>
          <w:i/>
          <w:sz w:val="24"/>
          <w:szCs w:val="24"/>
        </w:rPr>
        <w:t>Какие  виды</w:t>
      </w:r>
      <w:proofErr w:type="gramEnd"/>
      <w:r w:rsidRPr="002F0536">
        <w:rPr>
          <w:rFonts w:ascii="Times New Roman" w:hAnsi="Times New Roman" w:cs="Times New Roman"/>
          <w:b/>
          <w:i/>
          <w:sz w:val="24"/>
          <w:szCs w:val="24"/>
        </w:rPr>
        <w:t xml:space="preserve">  подсудности  вам  известны?  </w:t>
      </w:r>
      <w:proofErr w:type="gramStart"/>
      <w:r w:rsidRPr="002F0536">
        <w:rPr>
          <w:rFonts w:ascii="Times New Roman" w:hAnsi="Times New Roman" w:cs="Times New Roman"/>
          <w:b/>
          <w:i/>
          <w:sz w:val="24"/>
          <w:szCs w:val="24"/>
        </w:rPr>
        <w:t>В  каком</w:t>
      </w:r>
      <w:proofErr w:type="gramEnd"/>
      <w:r w:rsidRPr="002F0536">
        <w:rPr>
          <w:rFonts w:ascii="Times New Roman" w:hAnsi="Times New Roman" w:cs="Times New Roman"/>
          <w:b/>
          <w:i/>
          <w:sz w:val="24"/>
          <w:szCs w:val="24"/>
        </w:rPr>
        <w:t xml:space="preserve">  суде  должно  рассматриваться данное гражданское дело?</w:t>
      </w:r>
    </w:p>
    <w:p w:rsidR="009A6736" w:rsidRPr="002F0536" w:rsidRDefault="009A6736" w:rsidP="009A6736">
      <w:pPr>
        <w:pStyle w:val="a6"/>
        <w:spacing w:after="0" w:line="240" w:lineRule="auto"/>
        <w:ind w:left="0"/>
        <w:jc w:val="both"/>
        <w:rPr>
          <w:rFonts w:ascii="Times New Roman" w:hAnsi="Times New Roman" w:cs="Times New Roman"/>
          <w:sz w:val="24"/>
          <w:szCs w:val="24"/>
        </w:rPr>
      </w:pPr>
    </w:p>
    <w:p w:rsidR="009A6736" w:rsidRPr="002F0536" w:rsidRDefault="009A6736" w:rsidP="009A6736">
      <w:pPr>
        <w:pStyle w:val="a6"/>
        <w:spacing w:after="0" w:line="240" w:lineRule="auto"/>
        <w:ind w:left="0"/>
        <w:jc w:val="center"/>
        <w:rPr>
          <w:rFonts w:ascii="Times New Roman" w:hAnsi="Times New Roman" w:cs="Times New Roman"/>
          <w:b/>
          <w:sz w:val="24"/>
          <w:szCs w:val="24"/>
        </w:rPr>
      </w:pPr>
      <w:r w:rsidRPr="002F0536">
        <w:rPr>
          <w:rFonts w:ascii="Times New Roman" w:hAnsi="Times New Roman" w:cs="Times New Roman"/>
          <w:b/>
          <w:sz w:val="24"/>
          <w:szCs w:val="24"/>
        </w:rPr>
        <w:t>Ситуация 4</w:t>
      </w:r>
    </w:p>
    <w:p w:rsidR="009A6736" w:rsidRPr="002F0536" w:rsidRDefault="009A6736" w:rsidP="009A6736">
      <w:pPr>
        <w:pStyle w:val="Default"/>
        <w:jc w:val="both"/>
        <w:rPr>
          <w:color w:val="auto"/>
        </w:rPr>
      </w:pPr>
      <w:r w:rsidRPr="002F0536">
        <w:rPr>
          <w:color w:val="auto"/>
        </w:rPr>
        <w:t xml:space="preserve">4 октября 2019 г. под № 82 Администрация области зарегистрировала издание областной газеты «Проблема» ассоциации </w:t>
      </w:r>
      <w:proofErr w:type="spellStart"/>
      <w:r w:rsidRPr="002F0536">
        <w:rPr>
          <w:color w:val="auto"/>
        </w:rPr>
        <w:t>неполитизированной</w:t>
      </w:r>
      <w:proofErr w:type="spellEnd"/>
      <w:r w:rsidRPr="002F0536">
        <w:rPr>
          <w:color w:val="auto"/>
        </w:rPr>
        <w:t xml:space="preserve"> молодежи. В первом номере вышедшей газеты были опубликованы материалы и рисунки порнографического характера, вызвавшие отрицательную реакцию группы депутатов, читателей, прессы. Группа депутатов Областной Думы от имени своих избирателей обратилась к прокурору области с письмом, в котором просила его запретить издание газеты «Проблема» и изъять вышедшие номера. </w:t>
      </w:r>
      <w:r w:rsidRPr="002F0536">
        <w:rPr>
          <w:b/>
          <w:i/>
          <w:iCs/>
          <w:color w:val="auto"/>
        </w:rPr>
        <w:t>Правильно ли действовали депутаты с точки зрения порядка защиты права?</w:t>
      </w:r>
    </w:p>
    <w:p w:rsidR="009A6736" w:rsidRPr="002F0536" w:rsidRDefault="009A6736" w:rsidP="009A6736">
      <w:pPr>
        <w:pStyle w:val="a6"/>
        <w:spacing w:after="0" w:line="240" w:lineRule="auto"/>
        <w:ind w:left="0"/>
        <w:jc w:val="center"/>
        <w:rPr>
          <w:rFonts w:ascii="Times New Roman" w:hAnsi="Times New Roman" w:cs="Times New Roman"/>
          <w:b/>
          <w:i/>
          <w:iCs/>
          <w:sz w:val="24"/>
          <w:szCs w:val="24"/>
        </w:rPr>
      </w:pPr>
    </w:p>
    <w:p w:rsidR="009A6736" w:rsidRPr="002F0536" w:rsidRDefault="009A6736" w:rsidP="009A6736">
      <w:pPr>
        <w:pStyle w:val="a6"/>
        <w:spacing w:after="0" w:line="240" w:lineRule="auto"/>
        <w:ind w:left="0"/>
        <w:jc w:val="center"/>
        <w:rPr>
          <w:rFonts w:ascii="Times New Roman" w:hAnsi="Times New Roman" w:cs="Times New Roman"/>
          <w:b/>
          <w:i/>
          <w:iCs/>
          <w:sz w:val="24"/>
          <w:szCs w:val="24"/>
        </w:rPr>
      </w:pPr>
      <w:r w:rsidRPr="002F0536">
        <w:rPr>
          <w:rFonts w:ascii="Times New Roman" w:hAnsi="Times New Roman" w:cs="Times New Roman"/>
          <w:b/>
          <w:iCs/>
          <w:sz w:val="24"/>
          <w:szCs w:val="24"/>
        </w:rPr>
        <w:t>Ситуация 5</w:t>
      </w:r>
    </w:p>
    <w:p w:rsidR="009A6736" w:rsidRPr="002F0536" w:rsidRDefault="009A6736" w:rsidP="009A6736">
      <w:pPr>
        <w:pStyle w:val="Default"/>
        <w:jc w:val="both"/>
        <w:rPr>
          <w:color w:val="auto"/>
        </w:rPr>
      </w:pPr>
      <w:r w:rsidRPr="002F0536">
        <w:rPr>
          <w:color w:val="auto"/>
        </w:rPr>
        <w:t>Забастовочный комитет объединения «</w:t>
      </w:r>
      <w:proofErr w:type="spellStart"/>
      <w:r w:rsidRPr="002F0536">
        <w:rPr>
          <w:color w:val="auto"/>
        </w:rPr>
        <w:t>Североуголь</w:t>
      </w:r>
      <w:proofErr w:type="spellEnd"/>
      <w:r w:rsidRPr="002F0536">
        <w:rPr>
          <w:color w:val="auto"/>
        </w:rPr>
        <w:t xml:space="preserve">» без каких-либо переговоров с администрацией объявил забастовку шахтеров. 8 сентября 2019 г. трудовые коллективы пяти шахт из восьми, входящих в объединение, прекратили работу. Генеральный директор объединения Вернов Т.Н. 14 сентября 2019г. обратился в районный суд по месту нахождения дирекции объединения с жалобой на действия коллегиального органа (забастовочного комитета), просил признать их незаконными и взыскать ущерб, причиненный объединению в результате забастовки. </w:t>
      </w:r>
      <w:r w:rsidRPr="002F0536">
        <w:rPr>
          <w:b/>
          <w:i/>
          <w:iCs/>
          <w:color w:val="auto"/>
        </w:rPr>
        <w:t>Как решается проблема подведомственности и подсудности при рассмотрении коллективных трудовых споров?</w:t>
      </w:r>
    </w:p>
    <w:p w:rsidR="009A6736" w:rsidRPr="002F0536" w:rsidRDefault="009A6736" w:rsidP="009A6736">
      <w:pPr>
        <w:pStyle w:val="a6"/>
        <w:spacing w:after="0"/>
        <w:ind w:left="0"/>
        <w:jc w:val="both"/>
        <w:rPr>
          <w:rFonts w:ascii="Times New Roman" w:eastAsia="Arial" w:hAnsi="Times New Roman" w:cs="Times New Roman"/>
          <w:b/>
          <w:sz w:val="24"/>
          <w:szCs w:val="24"/>
        </w:rPr>
      </w:pPr>
    </w:p>
    <w:p w:rsidR="009A6736" w:rsidRPr="002F0536" w:rsidRDefault="009A6736" w:rsidP="009A6736">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9A6736" w:rsidRPr="002F0536" w:rsidRDefault="009A6736" w:rsidP="009A6736">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A6736" w:rsidRPr="002F0536" w:rsidRDefault="009A6736" w:rsidP="009A6736">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A6736" w:rsidRPr="002F0536" w:rsidRDefault="009A6736" w:rsidP="009A6736">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A6736" w:rsidRPr="002F0536" w:rsidRDefault="009A6736" w:rsidP="009A6736">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A6736" w:rsidRPr="002F0536" w:rsidRDefault="009A6736" w:rsidP="009A6736">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062A25" w:rsidRPr="002F0536" w:rsidRDefault="009A6736" w:rsidP="009A6736">
      <w:pPr>
        <w:pStyle w:val="a6"/>
        <w:spacing w:after="0" w:line="240" w:lineRule="auto"/>
        <w:ind w:left="0"/>
        <w:rPr>
          <w:rFonts w:ascii="Times New Roman" w:eastAsia="Times New Roman" w:hAnsi="Times New Roman" w:cs="Times New Roman"/>
          <w:sz w:val="28"/>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учебный кабинет</w:t>
      </w:r>
      <w:r w:rsidR="00062A25" w:rsidRPr="002F0536">
        <w:rPr>
          <w:rFonts w:ascii="Times New Roman" w:eastAsia="Times New Roman" w:hAnsi="Times New Roman" w:cs="Times New Roman"/>
          <w:sz w:val="28"/>
          <w:lang w:eastAsia="ru-RU"/>
        </w:rPr>
        <w:t xml:space="preserve"> </w:t>
      </w:r>
    </w:p>
    <w:p w:rsidR="00062A25" w:rsidRPr="002F0536" w:rsidRDefault="00062A25" w:rsidP="00062A25">
      <w:pPr>
        <w:spacing w:after="2"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sz w:val="28"/>
          <w:lang w:eastAsia="ru-RU"/>
        </w:rPr>
        <w:t xml:space="preserve"> </w:t>
      </w:r>
    </w:p>
    <w:p w:rsidR="009A6736" w:rsidRPr="002F0536" w:rsidRDefault="009A6736" w:rsidP="009A6736">
      <w:pPr>
        <w:spacing w:after="49" w:line="240" w:lineRule="auto"/>
        <w:ind w:left="10" w:right="280"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МЕТОДИЧЕСКИЕ РЕКОМЕНДАЦИИ ДЛЯ СТУДЕНТОВ ПРИ</w:t>
      </w:r>
    </w:p>
    <w:p w:rsidR="009A6736" w:rsidRPr="002F0536" w:rsidRDefault="009A6736" w:rsidP="009A6736">
      <w:pPr>
        <w:spacing w:after="49" w:line="240" w:lineRule="auto"/>
        <w:ind w:left="10" w:right="99"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ПРОВЕДЕНИИ ПРАКТИЧЕСКИХ/ЛАБОРАТОРНЫХ ЗАНЯТИЙ</w:t>
      </w:r>
    </w:p>
    <w:p w:rsidR="009A6736" w:rsidRPr="002F0536" w:rsidRDefault="009A6736" w:rsidP="009A6736">
      <w:pPr>
        <w:spacing w:after="105"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 xml:space="preserve"> </w:t>
      </w:r>
    </w:p>
    <w:p w:rsidR="009A6736" w:rsidRPr="002F0536" w:rsidRDefault="009A6736" w:rsidP="009A6736">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2F0536">
        <w:rPr>
          <w:rFonts w:ascii="Times New Roman" w:eastAsia="Times New Roman" w:hAnsi="Times New Roman" w:cs="Times New Roman"/>
          <w:b/>
          <w:sz w:val="28"/>
          <w:lang w:eastAsia="ru-RU"/>
        </w:rPr>
        <w:t xml:space="preserve">Практическое занятие </w:t>
      </w:r>
      <w:r w:rsidR="00C63ADD" w:rsidRPr="002F0536">
        <w:rPr>
          <w:rFonts w:ascii="Times New Roman" w:eastAsia="Times New Roman" w:hAnsi="Times New Roman" w:cs="Times New Roman"/>
          <w:b/>
          <w:sz w:val="28"/>
          <w:lang w:eastAsia="ru-RU"/>
        </w:rPr>
        <w:t>2</w:t>
      </w:r>
    </w:p>
    <w:p w:rsidR="00135354" w:rsidRPr="002F0536" w:rsidRDefault="00135354" w:rsidP="009A6736">
      <w:pPr>
        <w:widowControl w:val="0"/>
        <w:shd w:val="clear" w:color="auto" w:fill="FFFFFF"/>
        <w:autoSpaceDE w:val="0"/>
        <w:autoSpaceDN w:val="0"/>
        <w:adjustRightInd w:val="0"/>
        <w:spacing w:after="0" w:line="240" w:lineRule="auto"/>
        <w:jc w:val="both"/>
        <w:rPr>
          <w:rFonts w:ascii="Times New Roman" w:hAnsi="Times New Roman" w:cs="Times New Roman"/>
          <w:sz w:val="24"/>
        </w:rPr>
      </w:pPr>
      <w:r w:rsidRPr="002F0536">
        <w:rPr>
          <w:rFonts w:ascii="Times New Roman" w:hAnsi="Times New Roman" w:cs="Times New Roman"/>
          <w:b/>
          <w:bCs/>
          <w:sz w:val="24"/>
        </w:rPr>
        <w:t>Практическое занятие</w:t>
      </w:r>
      <w:r w:rsidRPr="002F0536">
        <w:rPr>
          <w:rFonts w:ascii="Times New Roman" w:hAnsi="Times New Roman" w:cs="Times New Roman"/>
          <w:b/>
          <w:sz w:val="24"/>
        </w:rPr>
        <w:t xml:space="preserve"> № 2: </w:t>
      </w:r>
      <w:r w:rsidRPr="002F0536">
        <w:rPr>
          <w:rFonts w:ascii="Times New Roman" w:hAnsi="Times New Roman" w:cs="Times New Roman"/>
          <w:sz w:val="24"/>
        </w:rPr>
        <w:t>решение спорных практических ситуаций, связанных с опре</w:t>
      </w:r>
      <w:r w:rsidRPr="002F0536">
        <w:rPr>
          <w:rFonts w:ascii="Times New Roman" w:hAnsi="Times New Roman" w:cs="Times New Roman"/>
          <w:sz w:val="24"/>
        </w:rPr>
        <w:softHyphen/>
        <w:t xml:space="preserve">делением подсудности </w:t>
      </w:r>
      <w:proofErr w:type="gramStart"/>
      <w:r w:rsidRPr="002F0536">
        <w:rPr>
          <w:rFonts w:ascii="Times New Roman" w:hAnsi="Times New Roman" w:cs="Times New Roman"/>
          <w:sz w:val="24"/>
        </w:rPr>
        <w:t>гражданских  дел</w:t>
      </w:r>
      <w:proofErr w:type="gramEnd"/>
      <w:r w:rsidRPr="002F0536">
        <w:rPr>
          <w:rFonts w:ascii="Times New Roman" w:hAnsi="Times New Roman" w:cs="Times New Roman"/>
          <w:sz w:val="24"/>
        </w:rPr>
        <w:t>.</w:t>
      </w:r>
    </w:p>
    <w:p w:rsidR="009A6736" w:rsidRPr="002F0536" w:rsidRDefault="009A6736" w:rsidP="009A6736">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spacing w:val="5"/>
          <w:sz w:val="24"/>
          <w:szCs w:val="24"/>
        </w:rPr>
        <w:t xml:space="preserve">научиться разграничивать компетенцию судов и определять </w:t>
      </w:r>
      <w:r w:rsidRPr="002F0536">
        <w:rPr>
          <w:rFonts w:ascii="Times New Roman" w:hAnsi="Times New Roman" w:cs="Times New Roman"/>
          <w:spacing w:val="6"/>
          <w:sz w:val="24"/>
          <w:szCs w:val="24"/>
        </w:rPr>
        <w:t>подсудность дел</w:t>
      </w:r>
      <w:r w:rsidRPr="002F0536">
        <w:rPr>
          <w:rFonts w:ascii="Times New Roman" w:hAnsi="Times New Roman" w:cs="Times New Roman"/>
          <w:b/>
          <w:iCs/>
          <w:spacing w:val="-2"/>
          <w:sz w:val="24"/>
          <w:szCs w:val="24"/>
        </w:rPr>
        <w:t>.</w:t>
      </w:r>
    </w:p>
    <w:p w:rsidR="009A6736" w:rsidRPr="002F0536" w:rsidRDefault="009A6736" w:rsidP="009A6736">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Учебные задачи:</w:t>
      </w:r>
    </w:p>
    <w:p w:rsidR="009A6736" w:rsidRPr="002F0536" w:rsidRDefault="009A6736" w:rsidP="009A6736">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-научиться решать спорные практические ситуации, связанные с определением под</w:t>
      </w:r>
      <w:r w:rsidR="00135354" w:rsidRPr="002F0536">
        <w:rPr>
          <w:rFonts w:ascii="Times New Roman" w:hAnsi="Times New Roman" w:cs="Times New Roman"/>
          <w:iCs/>
          <w:spacing w:val="-2"/>
          <w:sz w:val="24"/>
          <w:szCs w:val="24"/>
        </w:rPr>
        <w:t>суд</w:t>
      </w:r>
      <w:r w:rsidRPr="002F0536">
        <w:rPr>
          <w:rFonts w:ascii="Times New Roman" w:hAnsi="Times New Roman" w:cs="Times New Roman"/>
          <w:iCs/>
          <w:spacing w:val="-2"/>
          <w:sz w:val="24"/>
          <w:szCs w:val="24"/>
        </w:rPr>
        <w:t>ности гражданских дел;</w:t>
      </w:r>
    </w:p>
    <w:p w:rsidR="009A6736" w:rsidRPr="002F0536" w:rsidRDefault="009A6736" w:rsidP="009A6736">
      <w:pPr>
        <w:spacing w:after="59" w:line="235" w:lineRule="auto"/>
        <w:ind w:left="10" w:right="1410" w:hanging="10"/>
        <w:jc w:val="both"/>
        <w:rPr>
          <w:rFonts w:ascii="Times New Roman" w:eastAsia="Times New Roman" w:hAnsi="Times New Roman" w:cs="Times New Roman"/>
          <w:sz w:val="24"/>
          <w:lang w:eastAsia="ru-RU"/>
        </w:rPr>
      </w:pPr>
      <w:r w:rsidRPr="002F0536">
        <w:rPr>
          <w:rFonts w:ascii="Times New Roman" w:eastAsia="Times New Roman" w:hAnsi="Times New Roman" w:cs="Times New Roman"/>
          <w:b/>
          <w:sz w:val="24"/>
          <w:lang w:eastAsia="ru-RU"/>
        </w:rPr>
        <w:t>Продолжительность занятия:</w:t>
      </w:r>
      <w:r w:rsidRPr="002F0536">
        <w:rPr>
          <w:rFonts w:ascii="Times New Roman" w:eastAsia="Times New Roman" w:hAnsi="Times New Roman" w:cs="Times New Roman"/>
          <w:sz w:val="24"/>
          <w:lang w:eastAsia="ru-RU"/>
        </w:rPr>
        <w:t xml:space="preserve"> 2 часа. </w:t>
      </w:r>
    </w:p>
    <w:p w:rsidR="009A6736" w:rsidRPr="002F0536" w:rsidRDefault="009A6736" w:rsidP="009A6736">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lastRenderedPageBreak/>
        <w:t>Задачи практической работы</w:t>
      </w:r>
      <w:r w:rsidRPr="002F0536">
        <w:rPr>
          <w:rFonts w:ascii="Times New Roman" w:hAnsi="Times New Roman" w:cs="Times New Roman"/>
          <w:sz w:val="24"/>
          <w:szCs w:val="24"/>
        </w:rPr>
        <w:t>:</w:t>
      </w:r>
    </w:p>
    <w:p w:rsidR="009A6736" w:rsidRPr="002F0536" w:rsidRDefault="009A6736" w:rsidP="009A6736">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Повторить теоретический материал по теме практической работы.</w:t>
      </w:r>
    </w:p>
    <w:p w:rsidR="009A6736" w:rsidRPr="002F0536" w:rsidRDefault="009A6736" w:rsidP="009A6736">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Ответить на вопросы для закрепления теоретического материала.</w:t>
      </w:r>
    </w:p>
    <w:p w:rsidR="009A6736" w:rsidRPr="002F0536" w:rsidRDefault="009A6736" w:rsidP="009A6736">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По указанной фабуле дела выполнить задания.</w:t>
      </w:r>
    </w:p>
    <w:p w:rsidR="009A6736" w:rsidRPr="002F0536" w:rsidRDefault="009A6736" w:rsidP="009A6736">
      <w:pPr>
        <w:numPr>
          <w:ilvl w:val="0"/>
          <w:numId w:val="17"/>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Оформить отчет.</w:t>
      </w:r>
    </w:p>
    <w:p w:rsidR="009A6736" w:rsidRPr="002F0536" w:rsidRDefault="009A6736" w:rsidP="009A6736">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9A6736" w:rsidRPr="002F0536" w:rsidRDefault="009A6736" w:rsidP="009A6736">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9A6736" w:rsidRPr="002F0536" w:rsidRDefault="009A6736" w:rsidP="009A6736">
      <w:pPr>
        <w:pStyle w:val="1"/>
        <w:numPr>
          <w:ilvl w:val="0"/>
          <w:numId w:val="18"/>
        </w:numPr>
        <w:shd w:val="clear" w:color="auto" w:fill="FFFFFF"/>
        <w:spacing w:after="0" w:line="240" w:lineRule="auto"/>
        <w:ind w:hanging="294"/>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9A6736" w:rsidRPr="002F0536" w:rsidRDefault="009A6736" w:rsidP="009A6736">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9A6736" w:rsidRPr="002F0536" w:rsidRDefault="009A6736" w:rsidP="009A6736">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Рабочая тетрадь (в клетку, в линейку или на печатной основе).</w:t>
      </w:r>
    </w:p>
    <w:p w:rsidR="009A6736" w:rsidRPr="002F0536" w:rsidRDefault="009A6736" w:rsidP="009A6736">
      <w:pPr>
        <w:pStyle w:val="1"/>
        <w:numPr>
          <w:ilvl w:val="0"/>
          <w:numId w:val="18"/>
        </w:numPr>
        <w:spacing w:after="0" w:line="240" w:lineRule="auto"/>
        <w:ind w:hanging="294"/>
        <w:rPr>
          <w:rFonts w:ascii="Times New Roman" w:hAnsi="Times New Roman"/>
          <w:sz w:val="24"/>
          <w:szCs w:val="24"/>
        </w:rPr>
      </w:pPr>
      <w:r w:rsidRPr="002F0536">
        <w:rPr>
          <w:rFonts w:ascii="Times New Roman" w:hAnsi="Times New Roman"/>
          <w:sz w:val="24"/>
          <w:szCs w:val="24"/>
        </w:rPr>
        <w:t>Ручка.</w:t>
      </w:r>
    </w:p>
    <w:p w:rsidR="009A6736" w:rsidRPr="002F0536" w:rsidRDefault="009A6736" w:rsidP="009A6736">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Вопросы для закрепления теоретического материала к практическому занятию</w:t>
      </w:r>
    </w:p>
    <w:p w:rsidR="009A6736" w:rsidRPr="002F0536" w:rsidRDefault="009A6736" w:rsidP="009A6736">
      <w:pPr>
        <w:widowControl w:val="0"/>
        <w:numPr>
          <w:ilvl w:val="0"/>
          <w:numId w:val="19"/>
        </w:numPr>
        <w:shd w:val="clear" w:color="auto" w:fill="FFFFFF"/>
        <w:tabs>
          <w:tab w:val="left" w:pos="475"/>
        </w:tabs>
        <w:autoSpaceDE w:val="0"/>
        <w:autoSpaceDN w:val="0"/>
        <w:adjustRightInd w:val="0"/>
        <w:spacing w:after="0" w:line="240" w:lineRule="auto"/>
        <w:ind w:left="426" w:hanging="311"/>
        <w:jc w:val="both"/>
        <w:rPr>
          <w:rFonts w:ascii="Times New Roman" w:hAnsi="Times New Roman" w:cs="Times New Roman"/>
          <w:b/>
          <w:bCs/>
          <w:spacing w:val="-32"/>
          <w:sz w:val="24"/>
          <w:szCs w:val="24"/>
        </w:rPr>
      </w:pPr>
      <w:r w:rsidRPr="002F0536">
        <w:rPr>
          <w:rFonts w:ascii="Times New Roman" w:hAnsi="Times New Roman" w:cs="Times New Roman"/>
          <w:sz w:val="24"/>
          <w:szCs w:val="24"/>
        </w:rPr>
        <w:t>Понятие и виды судебной подведомственности.</w:t>
      </w:r>
    </w:p>
    <w:p w:rsidR="009A6736" w:rsidRPr="002F0536" w:rsidRDefault="009A6736" w:rsidP="009A6736">
      <w:pPr>
        <w:widowControl w:val="0"/>
        <w:numPr>
          <w:ilvl w:val="0"/>
          <w:numId w:val="19"/>
        </w:numPr>
        <w:shd w:val="clear" w:color="auto" w:fill="FFFFFF"/>
        <w:tabs>
          <w:tab w:val="left" w:pos="475"/>
        </w:tabs>
        <w:autoSpaceDE w:val="0"/>
        <w:autoSpaceDN w:val="0"/>
        <w:adjustRightInd w:val="0"/>
        <w:spacing w:after="0" w:line="240" w:lineRule="auto"/>
        <w:ind w:left="115"/>
        <w:jc w:val="both"/>
        <w:rPr>
          <w:rFonts w:ascii="Times New Roman" w:hAnsi="Times New Roman" w:cs="Times New Roman"/>
          <w:spacing w:val="-27"/>
          <w:sz w:val="24"/>
          <w:szCs w:val="24"/>
        </w:rPr>
      </w:pPr>
      <w:r w:rsidRPr="002F0536">
        <w:rPr>
          <w:rFonts w:ascii="Times New Roman" w:hAnsi="Times New Roman" w:cs="Times New Roman"/>
          <w:spacing w:val="-1"/>
          <w:sz w:val="24"/>
          <w:szCs w:val="24"/>
        </w:rPr>
        <w:t>Понятия и виды подсудности.</w:t>
      </w:r>
    </w:p>
    <w:p w:rsidR="009A6736" w:rsidRPr="002F0536" w:rsidRDefault="009A6736" w:rsidP="009A6736">
      <w:pPr>
        <w:widowControl w:val="0"/>
        <w:numPr>
          <w:ilvl w:val="0"/>
          <w:numId w:val="19"/>
        </w:numPr>
        <w:shd w:val="clear" w:color="auto" w:fill="FFFFFF"/>
        <w:tabs>
          <w:tab w:val="left" w:pos="475"/>
        </w:tabs>
        <w:autoSpaceDE w:val="0"/>
        <w:autoSpaceDN w:val="0"/>
        <w:adjustRightInd w:val="0"/>
        <w:spacing w:after="0" w:line="240" w:lineRule="auto"/>
        <w:ind w:left="115"/>
        <w:jc w:val="both"/>
        <w:rPr>
          <w:rFonts w:ascii="Times New Roman" w:hAnsi="Times New Roman" w:cs="Times New Roman"/>
          <w:spacing w:val="-27"/>
          <w:sz w:val="24"/>
          <w:szCs w:val="24"/>
        </w:rPr>
      </w:pPr>
      <w:r w:rsidRPr="002F0536">
        <w:rPr>
          <w:rFonts w:ascii="Times New Roman" w:hAnsi="Times New Roman" w:cs="Times New Roman"/>
          <w:sz w:val="24"/>
          <w:szCs w:val="24"/>
        </w:rPr>
        <w:t>Изменение подсудности.</w:t>
      </w:r>
    </w:p>
    <w:p w:rsidR="009A6736" w:rsidRPr="002F0536" w:rsidRDefault="009A6736" w:rsidP="009A6736">
      <w:pPr>
        <w:widowControl w:val="0"/>
        <w:numPr>
          <w:ilvl w:val="0"/>
          <w:numId w:val="19"/>
        </w:numPr>
        <w:shd w:val="clear" w:color="auto" w:fill="FFFFFF"/>
        <w:tabs>
          <w:tab w:val="left" w:pos="475"/>
        </w:tabs>
        <w:autoSpaceDE w:val="0"/>
        <w:autoSpaceDN w:val="0"/>
        <w:adjustRightInd w:val="0"/>
        <w:spacing w:after="0" w:line="240" w:lineRule="auto"/>
        <w:ind w:left="115"/>
        <w:jc w:val="both"/>
        <w:rPr>
          <w:rFonts w:ascii="Times New Roman" w:hAnsi="Times New Roman" w:cs="Times New Roman"/>
          <w:spacing w:val="-27"/>
          <w:sz w:val="24"/>
          <w:szCs w:val="24"/>
        </w:rPr>
      </w:pPr>
      <w:r w:rsidRPr="002F0536">
        <w:rPr>
          <w:rFonts w:ascii="Times New Roman" w:hAnsi="Times New Roman" w:cs="Times New Roman"/>
          <w:sz w:val="24"/>
          <w:szCs w:val="24"/>
        </w:rPr>
        <w:t>Дела, подведомственные арбитражным судам, Конституционному Суду РФ.</w:t>
      </w:r>
    </w:p>
    <w:p w:rsidR="00C7131B" w:rsidRDefault="00C7131B" w:rsidP="00C7131B">
      <w:pPr>
        <w:pStyle w:val="a6"/>
        <w:spacing w:after="0" w:line="276" w:lineRule="auto"/>
        <w:ind w:left="0"/>
        <w:rPr>
          <w:rFonts w:ascii="Times New Roman" w:hAnsi="Times New Roman" w:cs="Times New Roman"/>
          <w:b/>
          <w:sz w:val="24"/>
          <w:szCs w:val="24"/>
        </w:rPr>
      </w:pPr>
    </w:p>
    <w:p w:rsidR="00C7131B" w:rsidRDefault="00C7131B" w:rsidP="00C7131B">
      <w:pPr>
        <w:pStyle w:val="a6"/>
        <w:spacing w:after="0" w:line="276" w:lineRule="auto"/>
        <w:ind w:left="0"/>
        <w:jc w:val="center"/>
        <w:rPr>
          <w:rFonts w:ascii="Times New Roman" w:hAnsi="Times New Roman" w:cs="Times New Roman"/>
          <w:b/>
          <w:sz w:val="24"/>
          <w:szCs w:val="24"/>
        </w:rPr>
      </w:pPr>
      <w:r>
        <w:rPr>
          <w:rFonts w:ascii="Times New Roman" w:hAnsi="Times New Roman" w:cs="Times New Roman"/>
          <w:b/>
          <w:sz w:val="24"/>
          <w:szCs w:val="24"/>
        </w:rPr>
        <w:t>Содержание практического задания:</w:t>
      </w:r>
    </w:p>
    <w:p w:rsidR="009A6736" w:rsidRPr="002F0536" w:rsidRDefault="009A6736" w:rsidP="009A6736">
      <w:pPr>
        <w:pStyle w:val="a6"/>
        <w:spacing w:after="0" w:line="240" w:lineRule="auto"/>
        <w:ind w:left="0"/>
        <w:jc w:val="center"/>
        <w:rPr>
          <w:rFonts w:ascii="Times New Roman" w:hAnsi="Times New Roman" w:cs="Times New Roman"/>
          <w:b/>
          <w:sz w:val="24"/>
          <w:szCs w:val="24"/>
        </w:rPr>
      </w:pPr>
    </w:p>
    <w:p w:rsidR="009A6736" w:rsidRPr="002F0536" w:rsidRDefault="009A6736" w:rsidP="009A6736">
      <w:pPr>
        <w:pStyle w:val="a6"/>
        <w:spacing w:after="0" w:line="240" w:lineRule="auto"/>
        <w:ind w:left="0"/>
        <w:jc w:val="center"/>
        <w:rPr>
          <w:rFonts w:ascii="Times New Roman" w:hAnsi="Times New Roman" w:cs="Times New Roman"/>
          <w:b/>
          <w:sz w:val="24"/>
          <w:szCs w:val="24"/>
        </w:rPr>
      </w:pPr>
      <w:r w:rsidRPr="002F0536">
        <w:rPr>
          <w:rFonts w:ascii="Times New Roman" w:hAnsi="Times New Roman" w:cs="Times New Roman"/>
          <w:b/>
          <w:sz w:val="24"/>
          <w:szCs w:val="24"/>
        </w:rPr>
        <w:t>Ситуация 1</w:t>
      </w:r>
    </w:p>
    <w:p w:rsidR="009A6736" w:rsidRPr="002F0536" w:rsidRDefault="009A6736" w:rsidP="009A6736">
      <w:pPr>
        <w:pStyle w:val="a6"/>
        <w:spacing w:after="0" w:line="240" w:lineRule="auto"/>
        <w:ind w:left="0"/>
        <w:jc w:val="both"/>
        <w:rPr>
          <w:rFonts w:ascii="Times New Roman" w:hAnsi="Times New Roman" w:cs="Times New Roman"/>
          <w:sz w:val="24"/>
          <w:szCs w:val="24"/>
        </w:rPr>
      </w:pPr>
      <w:r w:rsidRPr="002F0536">
        <w:rPr>
          <w:rFonts w:ascii="Times New Roman" w:hAnsi="Times New Roman" w:cs="Times New Roman"/>
          <w:sz w:val="24"/>
          <w:szCs w:val="24"/>
        </w:rPr>
        <w:t xml:space="preserve">Потапова В.Н. получила от сестры ценную посылку. После ее вскрытия оказалось, что все содержавшиеся в ней вещи были испорченными в связи с тем, что посылка хранилась во влажном помещении. Потапова В.Н. обратилась в юридическую консультацию к адвокату с просьбой об оказании ей содействия в защите нарушенного права и взыскании с оператора связи стоимости посылки. </w:t>
      </w:r>
      <w:r w:rsidRPr="002F0536">
        <w:rPr>
          <w:rFonts w:ascii="Times New Roman" w:hAnsi="Times New Roman" w:cs="Times New Roman"/>
          <w:b/>
          <w:i/>
          <w:iCs/>
          <w:sz w:val="24"/>
          <w:szCs w:val="24"/>
        </w:rPr>
        <w:t>Какую консультацию должен дать Потаповой адвокат относительно порядка защиты ее права?</w:t>
      </w:r>
    </w:p>
    <w:p w:rsidR="009A6736" w:rsidRPr="002F0536" w:rsidRDefault="009A6736" w:rsidP="009A6736">
      <w:pPr>
        <w:pStyle w:val="a6"/>
        <w:spacing w:after="0" w:line="240" w:lineRule="auto"/>
        <w:ind w:left="0"/>
        <w:rPr>
          <w:rFonts w:ascii="Times New Roman" w:hAnsi="Times New Roman" w:cs="Times New Roman"/>
          <w:i/>
          <w:iCs/>
          <w:sz w:val="24"/>
          <w:szCs w:val="24"/>
        </w:rPr>
      </w:pPr>
    </w:p>
    <w:p w:rsidR="009A6736" w:rsidRPr="002F0536" w:rsidRDefault="009A6736" w:rsidP="009A6736">
      <w:pPr>
        <w:pStyle w:val="a6"/>
        <w:spacing w:after="0" w:line="240" w:lineRule="auto"/>
        <w:ind w:left="0"/>
        <w:jc w:val="center"/>
        <w:rPr>
          <w:rFonts w:ascii="Times New Roman" w:hAnsi="Times New Roman" w:cs="Times New Roman"/>
          <w:b/>
          <w:sz w:val="24"/>
          <w:szCs w:val="24"/>
        </w:rPr>
      </w:pPr>
      <w:r w:rsidRPr="002F0536">
        <w:rPr>
          <w:rFonts w:ascii="Times New Roman" w:hAnsi="Times New Roman" w:cs="Times New Roman"/>
          <w:b/>
          <w:iCs/>
          <w:sz w:val="24"/>
          <w:szCs w:val="24"/>
        </w:rPr>
        <w:t>Ситуация 2</w:t>
      </w:r>
    </w:p>
    <w:p w:rsidR="009A6736" w:rsidRPr="002F0536" w:rsidRDefault="009A6736" w:rsidP="009A6736">
      <w:pPr>
        <w:pStyle w:val="Default"/>
        <w:jc w:val="both"/>
        <w:rPr>
          <w:color w:val="auto"/>
        </w:rPr>
      </w:pPr>
      <w:r w:rsidRPr="002F0536">
        <w:rPr>
          <w:color w:val="auto"/>
        </w:rPr>
        <w:t xml:space="preserve">Предприниматель Федоров С.И. заключил с предпринимателем Сидоровым А.И. договор обмена жилых помещений, принадлежащих каждому из них на праве частной собственности и используемых для проживания их семей. Впоследствии Федоров С.И. обратился в суд общей юрисдикции с иском о признании договора обмена жилыми помещениями недействительным, мотивируя обращение в суд тем, что его ввели в заблуждение относительно качества жилого помещения. Судья отказал в принятии искового заявления, мотивировав отказ тем, что споры между гражданами-предпринимателями рассматриваются арбитражными судами. </w:t>
      </w:r>
      <w:r w:rsidRPr="002F0536">
        <w:rPr>
          <w:b/>
          <w:i/>
          <w:iCs/>
          <w:color w:val="auto"/>
        </w:rPr>
        <w:t>Определите подведомственность спора?</w:t>
      </w:r>
    </w:p>
    <w:p w:rsidR="009A6736" w:rsidRPr="002F0536" w:rsidRDefault="009A6736" w:rsidP="009A6736">
      <w:pPr>
        <w:pStyle w:val="a6"/>
        <w:spacing w:after="0" w:line="240" w:lineRule="auto"/>
        <w:ind w:left="0"/>
        <w:rPr>
          <w:rFonts w:ascii="Times New Roman" w:hAnsi="Times New Roman" w:cs="Times New Roman"/>
          <w:b/>
          <w:i/>
          <w:iCs/>
          <w:sz w:val="24"/>
          <w:szCs w:val="24"/>
        </w:rPr>
      </w:pPr>
    </w:p>
    <w:p w:rsidR="009A6736" w:rsidRPr="002F0536" w:rsidRDefault="009A6736" w:rsidP="009A6736">
      <w:pPr>
        <w:pStyle w:val="a6"/>
        <w:spacing w:after="0" w:line="240" w:lineRule="auto"/>
        <w:ind w:left="0"/>
        <w:jc w:val="center"/>
        <w:rPr>
          <w:rFonts w:ascii="Times New Roman" w:hAnsi="Times New Roman" w:cs="Times New Roman"/>
          <w:b/>
          <w:iCs/>
          <w:sz w:val="24"/>
          <w:szCs w:val="24"/>
        </w:rPr>
      </w:pPr>
      <w:r w:rsidRPr="002F0536">
        <w:rPr>
          <w:rFonts w:ascii="Times New Roman" w:hAnsi="Times New Roman" w:cs="Times New Roman"/>
          <w:b/>
          <w:iCs/>
          <w:sz w:val="24"/>
          <w:szCs w:val="24"/>
        </w:rPr>
        <w:t>Ситуация 3</w:t>
      </w:r>
    </w:p>
    <w:p w:rsidR="009A6736" w:rsidRPr="002F0536" w:rsidRDefault="009A6736" w:rsidP="009A6736">
      <w:pPr>
        <w:pStyle w:val="a6"/>
        <w:spacing w:after="0" w:line="240" w:lineRule="auto"/>
        <w:ind w:left="0"/>
        <w:jc w:val="both"/>
        <w:rPr>
          <w:rFonts w:ascii="Times New Roman" w:hAnsi="Times New Roman" w:cs="Times New Roman"/>
          <w:sz w:val="24"/>
          <w:szCs w:val="24"/>
        </w:rPr>
      </w:pPr>
      <w:r w:rsidRPr="002F0536">
        <w:rPr>
          <w:rFonts w:ascii="Times New Roman" w:hAnsi="Times New Roman" w:cs="Times New Roman"/>
          <w:sz w:val="24"/>
          <w:szCs w:val="24"/>
        </w:rPr>
        <w:t xml:space="preserve">Драматург Матвеев Н.П., постоянно проживающий в Саратове, заключил договор с Московским театром им. Ермоловой о написании для театра пьесы. В договоре стороны записали, что все споры, вытекающие из заключенного договора, подлежат рассмотрению в Московском городском суде.  Матвеев </w:t>
      </w:r>
      <w:proofErr w:type="gramStart"/>
      <w:r w:rsidRPr="002F0536">
        <w:rPr>
          <w:rFonts w:ascii="Times New Roman" w:hAnsi="Times New Roman" w:cs="Times New Roman"/>
          <w:sz w:val="24"/>
          <w:szCs w:val="24"/>
        </w:rPr>
        <w:t>написал  заказанную</w:t>
      </w:r>
      <w:proofErr w:type="gramEnd"/>
      <w:r w:rsidRPr="002F0536">
        <w:rPr>
          <w:rFonts w:ascii="Times New Roman" w:hAnsi="Times New Roman" w:cs="Times New Roman"/>
          <w:sz w:val="24"/>
          <w:szCs w:val="24"/>
        </w:rPr>
        <w:t xml:space="preserve"> пьесу, но предоставил право  ее первой постановки Саратовскому  областному  драматическому  театру.  </w:t>
      </w:r>
      <w:proofErr w:type="gramStart"/>
      <w:r w:rsidRPr="002F0536">
        <w:rPr>
          <w:rFonts w:ascii="Times New Roman" w:hAnsi="Times New Roman" w:cs="Times New Roman"/>
          <w:sz w:val="24"/>
          <w:szCs w:val="24"/>
        </w:rPr>
        <w:t>Театр  им.</w:t>
      </w:r>
      <w:proofErr w:type="gramEnd"/>
      <w:r w:rsidRPr="002F0536">
        <w:rPr>
          <w:rFonts w:ascii="Times New Roman" w:hAnsi="Times New Roman" w:cs="Times New Roman"/>
          <w:sz w:val="24"/>
          <w:szCs w:val="24"/>
        </w:rPr>
        <w:t xml:space="preserve"> Ермоловой  предъявил  в Московском  городском суде иск к Матвееву об обязанности исполнить договор. Однако </w:t>
      </w:r>
      <w:proofErr w:type="gramStart"/>
      <w:r w:rsidRPr="002F0536">
        <w:rPr>
          <w:rFonts w:ascii="Times New Roman" w:hAnsi="Times New Roman" w:cs="Times New Roman"/>
          <w:sz w:val="24"/>
          <w:szCs w:val="24"/>
        </w:rPr>
        <w:t>Московский  городской</w:t>
      </w:r>
      <w:proofErr w:type="gramEnd"/>
      <w:r w:rsidRPr="002F0536">
        <w:rPr>
          <w:rFonts w:ascii="Times New Roman" w:hAnsi="Times New Roman" w:cs="Times New Roman"/>
          <w:sz w:val="24"/>
          <w:szCs w:val="24"/>
        </w:rPr>
        <w:t xml:space="preserve">  суд  заявления  не  принял,  разъяснив  в  определении,  что  дело должно рассматриваться в районном суде. </w:t>
      </w:r>
    </w:p>
    <w:p w:rsidR="009A6736" w:rsidRPr="002F0536" w:rsidRDefault="009A6736" w:rsidP="009A6736">
      <w:pPr>
        <w:pStyle w:val="a6"/>
        <w:spacing w:after="0" w:line="240" w:lineRule="auto"/>
        <w:ind w:left="0"/>
        <w:jc w:val="both"/>
        <w:rPr>
          <w:rFonts w:ascii="Times New Roman" w:hAnsi="Times New Roman" w:cs="Times New Roman"/>
          <w:b/>
          <w:i/>
          <w:sz w:val="24"/>
          <w:szCs w:val="24"/>
        </w:rPr>
      </w:pPr>
      <w:proofErr w:type="gramStart"/>
      <w:r w:rsidRPr="002F0536">
        <w:rPr>
          <w:rFonts w:ascii="Times New Roman" w:hAnsi="Times New Roman" w:cs="Times New Roman"/>
          <w:b/>
          <w:i/>
          <w:sz w:val="24"/>
          <w:szCs w:val="24"/>
        </w:rPr>
        <w:t>Какие  виды</w:t>
      </w:r>
      <w:proofErr w:type="gramEnd"/>
      <w:r w:rsidRPr="002F0536">
        <w:rPr>
          <w:rFonts w:ascii="Times New Roman" w:hAnsi="Times New Roman" w:cs="Times New Roman"/>
          <w:b/>
          <w:i/>
          <w:sz w:val="24"/>
          <w:szCs w:val="24"/>
        </w:rPr>
        <w:t xml:space="preserve">  подсудности  вам  известны?  </w:t>
      </w:r>
      <w:proofErr w:type="gramStart"/>
      <w:r w:rsidRPr="002F0536">
        <w:rPr>
          <w:rFonts w:ascii="Times New Roman" w:hAnsi="Times New Roman" w:cs="Times New Roman"/>
          <w:b/>
          <w:i/>
          <w:sz w:val="24"/>
          <w:szCs w:val="24"/>
        </w:rPr>
        <w:t>В  каком</w:t>
      </w:r>
      <w:proofErr w:type="gramEnd"/>
      <w:r w:rsidRPr="002F0536">
        <w:rPr>
          <w:rFonts w:ascii="Times New Roman" w:hAnsi="Times New Roman" w:cs="Times New Roman"/>
          <w:b/>
          <w:i/>
          <w:sz w:val="24"/>
          <w:szCs w:val="24"/>
        </w:rPr>
        <w:t xml:space="preserve">  суде  должно  рассматриваться данное гражданское дело?</w:t>
      </w:r>
    </w:p>
    <w:p w:rsidR="009A6736" w:rsidRPr="002F0536" w:rsidRDefault="009A6736" w:rsidP="009A6736">
      <w:pPr>
        <w:pStyle w:val="a6"/>
        <w:spacing w:after="0" w:line="240" w:lineRule="auto"/>
        <w:ind w:left="0"/>
        <w:jc w:val="both"/>
        <w:rPr>
          <w:rFonts w:ascii="Times New Roman" w:hAnsi="Times New Roman" w:cs="Times New Roman"/>
          <w:sz w:val="24"/>
          <w:szCs w:val="24"/>
        </w:rPr>
      </w:pPr>
    </w:p>
    <w:p w:rsidR="009A6736" w:rsidRPr="002F0536" w:rsidRDefault="009A6736" w:rsidP="009A6736">
      <w:pPr>
        <w:pStyle w:val="a6"/>
        <w:spacing w:after="0" w:line="240" w:lineRule="auto"/>
        <w:ind w:left="0"/>
        <w:jc w:val="center"/>
        <w:rPr>
          <w:rFonts w:ascii="Times New Roman" w:hAnsi="Times New Roman" w:cs="Times New Roman"/>
          <w:b/>
          <w:sz w:val="24"/>
          <w:szCs w:val="24"/>
        </w:rPr>
      </w:pPr>
      <w:r w:rsidRPr="002F0536">
        <w:rPr>
          <w:rFonts w:ascii="Times New Roman" w:hAnsi="Times New Roman" w:cs="Times New Roman"/>
          <w:b/>
          <w:sz w:val="24"/>
          <w:szCs w:val="24"/>
        </w:rPr>
        <w:t>Ситуация 4</w:t>
      </w:r>
    </w:p>
    <w:p w:rsidR="009A6736" w:rsidRPr="002F0536" w:rsidRDefault="009A6736" w:rsidP="009A6736">
      <w:pPr>
        <w:pStyle w:val="Default"/>
        <w:jc w:val="both"/>
        <w:rPr>
          <w:color w:val="auto"/>
        </w:rPr>
      </w:pPr>
      <w:r w:rsidRPr="002F0536">
        <w:rPr>
          <w:color w:val="auto"/>
        </w:rPr>
        <w:t xml:space="preserve">4 октября 2019 г. под № 82 Администрация области зарегистрировала издание областной газеты «Проблема» ассоциации </w:t>
      </w:r>
      <w:proofErr w:type="spellStart"/>
      <w:r w:rsidRPr="002F0536">
        <w:rPr>
          <w:color w:val="auto"/>
        </w:rPr>
        <w:t>неполитизированной</w:t>
      </w:r>
      <w:proofErr w:type="spellEnd"/>
      <w:r w:rsidRPr="002F0536">
        <w:rPr>
          <w:color w:val="auto"/>
        </w:rPr>
        <w:t xml:space="preserve"> молодежи. В первом номере вышедшей газеты были опубликованы материалы и рисунки порнографического характера, вызвавшие отрицательную реакцию группы депутатов, читателей, прессы. Группа депутатов Областной Думы от имени своих избирателей обратилась к прокурору области с письмом, в котором просила его запретить издание </w:t>
      </w:r>
      <w:r w:rsidRPr="002F0536">
        <w:rPr>
          <w:color w:val="auto"/>
        </w:rPr>
        <w:lastRenderedPageBreak/>
        <w:t xml:space="preserve">газеты «Проблема» и изъять вышедшие номера. </w:t>
      </w:r>
      <w:r w:rsidRPr="002F0536">
        <w:rPr>
          <w:b/>
          <w:i/>
          <w:iCs/>
          <w:color w:val="auto"/>
        </w:rPr>
        <w:t>Правильно ли действовали депутаты с точки зрения порядка защиты права?</w:t>
      </w:r>
    </w:p>
    <w:p w:rsidR="009A6736" w:rsidRPr="002F0536" w:rsidRDefault="009A6736" w:rsidP="009A6736">
      <w:pPr>
        <w:pStyle w:val="a6"/>
        <w:spacing w:after="0" w:line="240" w:lineRule="auto"/>
        <w:ind w:left="0"/>
        <w:jc w:val="center"/>
        <w:rPr>
          <w:rFonts w:ascii="Times New Roman" w:hAnsi="Times New Roman" w:cs="Times New Roman"/>
          <w:b/>
          <w:i/>
          <w:iCs/>
          <w:sz w:val="24"/>
          <w:szCs w:val="24"/>
        </w:rPr>
      </w:pPr>
    </w:p>
    <w:p w:rsidR="009A6736" w:rsidRPr="002F0536" w:rsidRDefault="009A6736" w:rsidP="009A6736">
      <w:pPr>
        <w:pStyle w:val="a6"/>
        <w:spacing w:after="0" w:line="240" w:lineRule="auto"/>
        <w:ind w:left="0"/>
        <w:jc w:val="center"/>
        <w:rPr>
          <w:rFonts w:ascii="Times New Roman" w:hAnsi="Times New Roman" w:cs="Times New Roman"/>
          <w:b/>
          <w:i/>
          <w:iCs/>
          <w:sz w:val="24"/>
          <w:szCs w:val="24"/>
        </w:rPr>
      </w:pPr>
      <w:r w:rsidRPr="002F0536">
        <w:rPr>
          <w:rFonts w:ascii="Times New Roman" w:hAnsi="Times New Roman" w:cs="Times New Roman"/>
          <w:b/>
          <w:iCs/>
          <w:sz w:val="24"/>
          <w:szCs w:val="24"/>
        </w:rPr>
        <w:t>Ситуация 5</w:t>
      </w:r>
    </w:p>
    <w:p w:rsidR="009A6736" w:rsidRPr="002F0536" w:rsidRDefault="009A6736" w:rsidP="009A6736">
      <w:pPr>
        <w:pStyle w:val="Default"/>
        <w:jc w:val="both"/>
        <w:rPr>
          <w:color w:val="auto"/>
        </w:rPr>
      </w:pPr>
      <w:r w:rsidRPr="002F0536">
        <w:rPr>
          <w:color w:val="auto"/>
        </w:rPr>
        <w:t>Забастовочный комитет объединения «</w:t>
      </w:r>
      <w:proofErr w:type="spellStart"/>
      <w:r w:rsidRPr="002F0536">
        <w:rPr>
          <w:color w:val="auto"/>
        </w:rPr>
        <w:t>Североуголь</w:t>
      </w:r>
      <w:proofErr w:type="spellEnd"/>
      <w:r w:rsidRPr="002F0536">
        <w:rPr>
          <w:color w:val="auto"/>
        </w:rPr>
        <w:t xml:space="preserve">» без каких-либо переговоров с администрацией объявил забастовку шахтеров. 8 сентября 2019 г. трудовые коллективы пяти шахт из восьми, входящих в объединение, прекратили работу. Генеральный директор объединения Вернов Т.Н. 14 сентября 2019г. обратился в районный суд по месту нахождения дирекции объединения с жалобой на действия коллегиального органа (забастовочного комитета), просил признать их незаконными и взыскать ущерб, причиненный объединению в результате забастовки. </w:t>
      </w:r>
      <w:r w:rsidRPr="002F0536">
        <w:rPr>
          <w:b/>
          <w:i/>
          <w:iCs/>
          <w:color w:val="auto"/>
        </w:rPr>
        <w:t>Как решается проблема подведомственности и подсудности при рассмотрении коллективных трудовых споров?</w:t>
      </w:r>
    </w:p>
    <w:p w:rsidR="009A6736" w:rsidRPr="002F0536" w:rsidRDefault="009A6736" w:rsidP="009A6736">
      <w:pPr>
        <w:pStyle w:val="a6"/>
        <w:spacing w:after="0"/>
        <w:ind w:left="0"/>
        <w:jc w:val="both"/>
        <w:rPr>
          <w:rFonts w:ascii="Times New Roman" w:eastAsia="Arial" w:hAnsi="Times New Roman" w:cs="Times New Roman"/>
          <w:b/>
          <w:sz w:val="24"/>
          <w:szCs w:val="24"/>
        </w:rPr>
      </w:pPr>
    </w:p>
    <w:p w:rsidR="009A6736" w:rsidRPr="002F0536" w:rsidRDefault="009A6736" w:rsidP="009A6736">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9A6736" w:rsidRPr="002F0536" w:rsidRDefault="009A6736" w:rsidP="00C63ADD">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A6736" w:rsidRPr="002F0536" w:rsidRDefault="009A6736" w:rsidP="00C63ADD">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A6736" w:rsidRPr="002F0536" w:rsidRDefault="009A6736" w:rsidP="00C63ADD">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A6736" w:rsidRPr="002F0536" w:rsidRDefault="009A6736" w:rsidP="00C63ADD">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A6736" w:rsidRPr="002F0536" w:rsidRDefault="009A6736" w:rsidP="00C63ADD">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135354" w:rsidRPr="00AC4795" w:rsidRDefault="009A6736" w:rsidP="00AC4795">
      <w:pPr>
        <w:pStyle w:val="a6"/>
        <w:spacing w:after="0" w:line="240" w:lineRule="auto"/>
        <w:ind w:left="0"/>
        <w:rPr>
          <w:rFonts w:ascii="Times New Roman" w:eastAsia="Times New Roman" w:hAnsi="Times New Roman" w:cs="Times New Roman"/>
          <w:sz w:val="28"/>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учебный кабинет</w:t>
      </w:r>
      <w:r w:rsidRPr="002F0536">
        <w:rPr>
          <w:rFonts w:ascii="Times New Roman" w:eastAsia="Times New Roman" w:hAnsi="Times New Roman" w:cs="Times New Roman"/>
          <w:sz w:val="28"/>
          <w:lang w:eastAsia="ru-RU"/>
        </w:rPr>
        <w:t xml:space="preserve"> </w:t>
      </w:r>
    </w:p>
    <w:p w:rsidR="00135354" w:rsidRPr="002F0536" w:rsidRDefault="00135354" w:rsidP="00731090">
      <w:pPr>
        <w:spacing w:after="0" w:line="240" w:lineRule="auto"/>
        <w:jc w:val="center"/>
        <w:rPr>
          <w:rFonts w:ascii="Times New Roman" w:hAnsi="Times New Roman" w:cs="Times New Roman"/>
          <w:b/>
          <w:sz w:val="24"/>
          <w:szCs w:val="24"/>
        </w:rPr>
      </w:pPr>
    </w:p>
    <w:p w:rsidR="009A6736" w:rsidRPr="002F0536" w:rsidRDefault="009A6736" w:rsidP="00731090">
      <w:pPr>
        <w:spacing w:after="0" w:line="240" w:lineRule="auto"/>
        <w:jc w:val="center"/>
        <w:rPr>
          <w:rFonts w:ascii="Times New Roman" w:hAnsi="Times New Roman" w:cs="Times New Roman"/>
          <w:b/>
          <w:sz w:val="24"/>
          <w:szCs w:val="24"/>
        </w:rPr>
      </w:pPr>
    </w:p>
    <w:p w:rsidR="009A6736" w:rsidRPr="002F0536" w:rsidRDefault="009A6736" w:rsidP="009A6736">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9A6736" w:rsidRPr="002F0536" w:rsidRDefault="009A6736" w:rsidP="009A6736">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9A6736" w:rsidRPr="002F0536" w:rsidRDefault="009A6736" w:rsidP="009A6736">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9A6736" w:rsidRPr="00AC4795" w:rsidRDefault="009A6736"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3</w:t>
      </w: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2F0536">
        <w:rPr>
          <w:rFonts w:ascii="Times New Roman" w:hAnsi="Times New Roman" w:cs="Times New Roman"/>
          <w:b/>
          <w:bCs/>
          <w:sz w:val="24"/>
          <w:szCs w:val="24"/>
        </w:rPr>
        <w:t>Практическое занятие</w:t>
      </w:r>
      <w:r w:rsidRPr="002F0536">
        <w:rPr>
          <w:rFonts w:ascii="Times New Roman" w:hAnsi="Times New Roman" w:cs="Times New Roman"/>
          <w:b/>
          <w:sz w:val="24"/>
          <w:szCs w:val="24"/>
        </w:rPr>
        <w:t xml:space="preserve"> № 3: </w:t>
      </w:r>
      <w:r w:rsidRPr="002F0536">
        <w:rPr>
          <w:rFonts w:ascii="Times New Roman" w:hAnsi="Times New Roman" w:cs="Times New Roman"/>
          <w:sz w:val="24"/>
          <w:szCs w:val="24"/>
        </w:rPr>
        <w:t xml:space="preserve">решение спорных правовых ситуаций по определению сторон, третьих лиц в деле, замене ненадлежащей стороны, возможности процессуального </w:t>
      </w:r>
      <w:proofErr w:type="gramStart"/>
      <w:r w:rsidRPr="002F0536">
        <w:rPr>
          <w:rFonts w:ascii="Times New Roman" w:hAnsi="Times New Roman" w:cs="Times New Roman"/>
          <w:sz w:val="24"/>
          <w:szCs w:val="24"/>
        </w:rPr>
        <w:t>правопреемства</w:t>
      </w:r>
      <w:r w:rsidRPr="002F0536">
        <w:rPr>
          <w:rFonts w:ascii="Times New Roman" w:hAnsi="Times New Roman" w:cs="Times New Roman"/>
          <w:bCs/>
          <w:sz w:val="24"/>
          <w:szCs w:val="24"/>
        </w:rPr>
        <w:t>,  наличия</w:t>
      </w:r>
      <w:proofErr w:type="gramEnd"/>
      <w:r w:rsidRPr="002F0536">
        <w:rPr>
          <w:rFonts w:ascii="Times New Roman" w:hAnsi="Times New Roman" w:cs="Times New Roman"/>
          <w:bCs/>
          <w:sz w:val="24"/>
          <w:szCs w:val="24"/>
        </w:rPr>
        <w:t xml:space="preserve"> или отсутствия полномочий процессуального представительства; </w:t>
      </w:r>
    </w:p>
    <w:p w:rsidR="00135354" w:rsidRPr="002F0536" w:rsidRDefault="00135354" w:rsidP="00135354">
      <w:pPr>
        <w:widowControl w:val="0"/>
        <w:shd w:val="clear" w:color="auto" w:fill="FFFFFF"/>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b/>
          <w:sz w:val="24"/>
          <w:szCs w:val="24"/>
        </w:rPr>
        <w:t>Наименование работы:</w:t>
      </w:r>
      <w:r w:rsidRPr="002F0536">
        <w:rPr>
          <w:rFonts w:ascii="Times New Roman" w:hAnsi="Times New Roman" w:cs="Times New Roman"/>
          <w:iCs/>
          <w:sz w:val="24"/>
          <w:szCs w:val="24"/>
        </w:rPr>
        <w:t xml:space="preserve"> Решение спорных </w:t>
      </w:r>
      <w:proofErr w:type="gramStart"/>
      <w:r w:rsidRPr="002F0536">
        <w:rPr>
          <w:rFonts w:ascii="Times New Roman" w:hAnsi="Times New Roman" w:cs="Times New Roman"/>
          <w:iCs/>
          <w:sz w:val="24"/>
          <w:szCs w:val="24"/>
        </w:rPr>
        <w:t>правовых  ситуаций</w:t>
      </w:r>
      <w:proofErr w:type="gramEnd"/>
      <w:r w:rsidRPr="002F0536">
        <w:rPr>
          <w:rFonts w:ascii="Times New Roman" w:hAnsi="Times New Roman" w:cs="Times New Roman"/>
          <w:iCs/>
          <w:sz w:val="24"/>
          <w:szCs w:val="24"/>
        </w:rPr>
        <w:t xml:space="preserve"> по определению сторон, третьих лиц в деле, замене ненадлежащей стороны, возможности процессуального правопреемства,  наличия или отсутствия полномочий процессуального представительства.</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pacing w:val="1"/>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spacing w:val="1"/>
          <w:sz w:val="24"/>
          <w:szCs w:val="24"/>
        </w:rPr>
        <w:t>Научиться составлять доверенность на ведение дел в суде.</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b/>
          <w:spacing w:val="1"/>
          <w:sz w:val="24"/>
          <w:szCs w:val="24"/>
        </w:rPr>
      </w:pPr>
      <w:r w:rsidRPr="002F0536">
        <w:rPr>
          <w:rFonts w:ascii="Times New Roman" w:hAnsi="Times New Roman" w:cs="Times New Roman"/>
          <w:b/>
          <w:spacing w:val="1"/>
          <w:sz w:val="24"/>
          <w:szCs w:val="24"/>
        </w:rPr>
        <w:t xml:space="preserve">Образовательные результаты, заявленные во </w:t>
      </w:r>
      <w:proofErr w:type="gramStart"/>
      <w:r w:rsidRPr="002F0536">
        <w:rPr>
          <w:rFonts w:ascii="Times New Roman" w:hAnsi="Times New Roman" w:cs="Times New Roman"/>
          <w:b/>
          <w:spacing w:val="1"/>
          <w:sz w:val="24"/>
          <w:szCs w:val="24"/>
        </w:rPr>
        <w:t>ФГОС :</w:t>
      </w:r>
      <w:proofErr w:type="gramEnd"/>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знать:</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виды представительства, полномочия представителя и порядок их оформления.</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решать спорные </w:t>
      </w:r>
      <w:proofErr w:type="gramStart"/>
      <w:r w:rsidRPr="002F0536">
        <w:rPr>
          <w:rFonts w:ascii="Times New Roman" w:hAnsi="Times New Roman" w:cs="Times New Roman"/>
          <w:sz w:val="24"/>
          <w:szCs w:val="24"/>
        </w:rPr>
        <w:t>правовые  ситуации</w:t>
      </w:r>
      <w:proofErr w:type="gramEnd"/>
      <w:r w:rsidRPr="002F0536">
        <w:rPr>
          <w:rFonts w:ascii="Times New Roman" w:hAnsi="Times New Roman" w:cs="Times New Roman"/>
          <w:sz w:val="24"/>
          <w:szCs w:val="24"/>
        </w:rPr>
        <w:t xml:space="preserve"> по определению сторон;</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решать спорные </w:t>
      </w:r>
      <w:proofErr w:type="gramStart"/>
      <w:r w:rsidRPr="002F0536">
        <w:rPr>
          <w:rFonts w:ascii="Times New Roman" w:hAnsi="Times New Roman" w:cs="Times New Roman"/>
          <w:sz w:val="24"/>
          <w:szCs w:val="24"/>
        </w:rPr>
        <w:t>правовые  ситуации</w:t>
      </w:r>
      <w:proofErr w:type="gramEnd"/>
      <w:r w:rsidRPr="002F0536">
        <w:rPr>
          <w:rFonts w:ascii="Times New Roman" w:hAnsi="Times New Roman" w:cs="Times New Roman"/>
          <w:sz w:val="24"/>
          <w:szCs w:val="24"/>
        </w:rPr>
        <w:t xml:space="preserve"> по определению третьих лиц в деле;</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решать спорные </w:t>
      </w:r>
      <w:proofErr w:type="gramStart"/>
      <w:r w:rsidRPr="002F0536">
        <w:rPr>
          <w:rFonts w:ascii="Times New Roman" w:hAnsi="Times New Roman" w:cs="Times New Roman"/>
          <w:sz w:val="24"/>
          <w:szCs w:val="24"/>
        </w:rPr>
        <w:t>правовые  ситуации</w:t>
      </w:r>
      <w:proofErr w:type="gramEnd"/>
      <w:r w:rsidRPr="002F0536">
        <w:rPr>
          <w:rFonts w:ascii="Times New Roman" w:hAnsi="Times New Roman" w:cs="Times New Roman"/>
          <w:sz w:val="24"/>
          <w:szCs w:val="24"/>
        </w:rPr>
        <w:t xml:space="preserve"> по замене ненадлежащей стороны, возможности процессуального правопреемства,  наличия или отсутствия полномочий процессуального представительства;</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w:t>
      </w:r>
      <w:proofErr w:type="gramStart"/>
      <w:r w:rsidRPr="002F0536">
        <w:rPr>
          <w:rFonts w:ascii="Times New Roman" w:hAnsi="Times New Roman" w:cs="Times New Roman"/>
          <w:sz w:val="24"/>
          <w:szCs w:val="24"/>
        </w:rPr>
        <w:t>составлять  доверенность</w:t>
      </w:r>
      <w:proofErr w:type="gramEnd"/>
      <w:r w:rsidRPr="002F0536">
        <w:rPr>
          <w:rFonts w:ascii="Times New Roman" w:hAnsi="Times New Roman" w:cs="Times New Roman"/>
          <w:sz w:val="24"/>
          <w:szCs w:val="24"/>
        </w:rPr>
        <w:t xml:space="preserve"> на ведение дела в суде.</w:t>
      </w:r>
    </w:p>
    <w:p w:rsidR="00135354" w:rsidRPr="002F0536" w:rsidRDefault="00135354" w:rsidP="00135354">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p>
    <w:p w:rsidR="00135354" w:rsidRPr="002F0536" w:rsidRDefault="00135354" w:rsidP="00135354">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135354" w:rsidRPr="002F0536" w:rsidRDefault="00135354" w:rsidP="00135354">
      <w:pPr>
        <w:pStyle w:val="1"/>
        <w:numPr>
          <w:ilvl w:val="0"/>
          <w:numId w:val="20"/>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135354" w:rsidRPr="002F0536" w:rsidRDefault="00135354" w:rsidP="00135354">
      <w:pPr>
        <w:numPr>
          <w:ilvl w:val="0"/>
          <w:numId w:val="20"/>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Ответить на вопросы для закрепления теоретического материала.</w:t>
      </w:r>
    </w:p>
    <w:p w:rsidR="00135354" w:rsidRPr="002F0536" w:rsidRDefault="00135354" w:rsidP="00135354">
      <w:pPr>
        <w:numPr>
          <w:ilvl w:val="0"/>
          <w:numId w:val="20"/>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По указанной фабуле дела выполнить задания.</w:t>
      </w:r>
    </w:p>
    <w:p w:rsidR="00135354" w:rsidRPr="002F0536" w:rsidRDefault="00135354" w:rsidP="00135354">
      <w:pPr>
        <w:numPr>
          <w:ilvl w:val="0"/>
          <w:numId w:val="20"/>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lastRenderedPageBreak/>
        <w:t>Оформить отчет.</w:t>
      </w:r>
    </w:p>
    <w:p w:rsidR="00135354" w:rsidRPr="002F0536" w:rsidRDefault="00135354" w:rsidP="00135354">
      <w:pPr>
        <w:spacing w:after="0" w:line="240" w:lineRule="auto"/>
        <w:ind w:left="360"/>
        <w:rPr>
          <w:rFonts w:ascii="Times New Roman" w:hAnsi="Times New Roman" w:cs="Times New Roman"/>
          <w:sz w:val="24"/>
          <w:szCs w:val="24"/>
        </w:rPr>
      </w:pPr>
    </w:p>
    <w:p w:rsidR="00135354" w:rsidRPr="002F0536" w:rsidRDefault="00135354" w:rsidP="00135354">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135354" w:rsidRPr="002F0536" w:rsidRDefault="00135354" w:rsidP="00135354">
      <w:pPr>
        <w:pStyle w:val="1"/>
        <w:numPr>
          <w:ilvl w:val="0"/>
          <w:numId w:val="21"/>
        </w:numPr>
        <w:spacing w:after="0" w:line="240" w:lineRule="auto"/>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135354" w:rsidRPr="002F0536" w:rsidRDefault="00135354" w:rsidP="00135354">
      <w:pPr>
        <w:pStyle w:val="1"/>
        <w:numPr>
          <w:ilvl w:val="0"/>
          <w:numId w:val="21"/>
        </w:numPr>
        <w:shd w:val="clear" w:color="auto" w:fill="FFFFFF"/>
        <w:spacing w:after="0" w:line="240" w:lineRule="auto"/>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135354" w:rsidRPr="002F0536" w:rsidRDefault="00135354" w:rsidP="00135354">
      <w:pPr>
        <w:pStyle w:val="1"/>
        <w:numPr>
          <w:ilvl w:val="0"/>
          <w:numId w:val="21"/>
        </w:numPr>
        <w:spacing w:after="0" w:line="240" w:lineRule="auto"/>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135354" w:rsidRPr="002F0536" w:rsidRDefault="00135354" w:rsidP="00135354">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           Рабочая тетрадь (в клетку, в линейку или на печатной основе).</w:t>
      </w:r>
    </w:p>
    <w:p w:rsidR="00135354" w:rsidRPr="002F0536" w:rsidRDefault="00135354" w:rsidP="00135354">
      <w:pPr>
        <w:pStyle w:val="1"/>
        <w:numPr>
          <w:ilvl w:val="0"/>
          <w:numId w:val="21"/>
        </w:numPr>
        <w:spacing w:after="0" w:line="240" w:lineRule="auto"/>
        <w:rPr>
          <w:rFonts w:ascii="Times New Roman" w:hAnsi="Times New Roman"/>
          <w:sz w:val="24"/>
          <w:szCs w:val="24"/>
        </w:rPr>
      </w:pPr>
      <w:r w:rsidRPr="002F0536">
        <w:rPr>
          <w:rFonts w:ascii="Times New Roman" w:hAnsi="Times New Roman"/>
          <w:sz w:val="24"/>
          <w:szCs w:val="24"/>
        </w:rPr>
        <w:t>Ручка.</w:t>
      </w:r>
    </w:p>
    <w:p w:rsidR="00135354" w:rsidRPr="002F0536" w:rsidRDefault="00135354" w:rsidP="00135354">
      <w:pPr>
        <w:spacing w:after="0" w:line="240" w:lineRule="auto"/>
        <w:rPr>
          <w:rFonts w:ascii="Times New Roman" w:hAnsi="Times New Roman" w:cs="Times New Roman"/>
          <w:i/>
          <w:sz w:val="24"/>
          <w:szCs w:val="24"/>
        </w:rPr>
      </w:pPr>
    </w:p>
    <w:p w:rsidR="00135354" w:rsidRPr="002F0536" w:rsidRDefault="00135354" w:rsidP="00135354">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135354" w:rsidRPr="002F0536" w:rsidRDefault="00135354" w:rsidP="00135354">
      <w:pPr>
        <w:pStyle w:val="1"/>
        <w:widowControl w:val="0"/>
        <w:numPr>
          <w:ilvl w:val="0"/>
          <w:numId w:val="22"/>
        </w:numPr>
        <w:shd w:val="clear" w:color="auto" w:fill="FFFFFF"/>
        <w:tabs>
          <w:tab w:val="left" w:pos="466"/>
        </w:tabs>
        <w:autoSpaceDE w:val="0"/>
        <w:autoSpaceDN w:val="0"/>
        <w:adjustRightInd w:val="0"/>
        <w:spacing w:after="0" w:line="240" w:lineRule="auto"/>
        <w:jc w:val="both"/>
        <w:rPr>
          <w:rFonts w:ascii="Times New Roman" w:hAnsi="Times New Roman"/>
          <w:spacing w:val="-26"/>
          <w:sz w:val="24"/>
          <w:szCs w:val="24"/>
        </w:rPr>
      </w:pPr>
      <w:r w:rsidRPr="002F0536">
        <w:rPr>
          <w:rFonts w:ascii="Times New Roman" w:hAnsi="Times New Roman"/>
          <w:spacing w:val="1"/>
          <w:sz w:val="24"/>
          <w:szCs w:val="24"/>
        </w:rPr>
        <w:t>Понятие и процессуальное положение представителя.</w:t>
      </w:r>
    </w:p>
    <w:p w:rsidR="00135354" w:rsidRPr="00C7131B" w:rsidRDefault="00135354" w:rsidP="00135354">
      <w:pPr>
        <w:pStyle w:val="1"/>
        <w:widowControl w:val="0"/>
        <w:numPr>
          <w:ilvl w:val="0"/>
          <w:numId w:val="22"/>
        </w:numPr>
        <w:shd w:val="clear" w:color="auto" w:fill="FFFFFF"/>
        <w:tabs>
          <w:tab w:val="left" w:pos="466"/>
        </w:tabs>
        <w:autoSpaceDE w:val="0"/>
        <w:autoSpaceDN w:val="0"/>
        <w:adjustRightInd w:val="0"/>
        <w:spacing w:after="0" w:line="240" w:lineRule="auto"/>
        <w:jc w:val="both"/>
        <w:rPr>
          <w:rFonts w:ascii="Times New Roman" w:hAnsi="Times New Roman"/>
          <w:spacing w:val="-26"/>
          <w:sz w:val="24"/>
          <w:szCs w:val="24"/>
        </w:rPr>
      </w:pPr>
      <w:r w:rsidRPr="002F0536">
        <w:rPr>
          <w:rFonts w:ascii="Times New Roman" w:hAnsi="Times New Roman"/>
          <w:spacing w:val="2"/>
          <w:sz w:val="24"/>
          <w:szCs w:val="24"/>
        </w:rPr>
        <w:t>Виды представительства в суде.</w:t>
      </w:r>
    </w:p>
    <w:p w:rsidR="00C7131B" w:rsidRDefault="00C7131B" w:rsidP="00C7131B">
      <w:pPr>
        <w:pStyle w:val="a6"/>
        <w:spacing w:after="0" w:line="276" w:lineRule="auto"/>
        <w:jc w:val="center"/>
        <w:rPr>
          <w:rFonts w:ascii="Times New Roman" w:hAnsi="Times New Roman" w:cs="Times New Roman"/>
          <w:b/>
          <w:sz w:val="24"/>
          <w:szCs w:val="24"/>
        </w:rPr>
      </w:pPr>
    </w:p>
    <w:p w:rsidR="00C7131B" w:rsidRDefault="00C7131B" w:rsidP="00C7131B">
      <w:pPr>
        <w:pStyle w:val="a6"/>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Содержание практического задания:</w:t>
      </w:r>
    </w:p>
    <w:p w:rsidR="00135354" w:rsidRPr="002F0536" w:rsidRDefault="00135354" w:rsidP="00135354">
      <w:pPr>
        <w:widowControl w:val="0"/>
        <w:shd w:val="clear" w:color="auto" w:fill="FFFFFF"/>
        <w:autoSpaceDE w:val="0"/>
        <w:autoSpaceDN w:val="0"/>
        <w:adjustRightInd w:val="0"/>
        <w:spacing w:after="0" w:line="240" w:lineRule="auto"/>
        <w:jc w:val="both"/>
        <w:rPr>
          <w:rFonts w:ascii="Times New Roman" w:hAnsi="Times New Roman" w:cs="Times New Roman"/>
          <w:b/>
          <w:bCs/>
          <w:iCs/>
          <w:spacing w:val="1"/>
          <w:sz w:val="24"/>
          <w:szCs w:val="24"/>
        </w:rPr>
      </w:pP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F0536">
        <w:rPr>
          <w:rFonts w:ascii="Times New Roman" w:hAnsi="Times New Roman" w:cs="Times New Roman"/>
          <w:b/>
          <w:bCs/>
          <w:sz w:val="24"/>
          <w:szCs w:val="24"/>
        </w:rPr>
        <w:t xml:space="preserve">Ситуация 1 </w:t>
      </w: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Шестаков А.Е., 74 лет, предъявил иск к Шестаковой СП. о признании брака недействительным, ссылаясь на то, что от</w:t>
      </w:r>
      <w:r w:rsidRPr="002F0536">
        <w:rPr>
          <w:rFonts w:ascii="Times New Roman" w:hAnsi="Times New Roman" w:cs="Times New Roman"/>
          <w:bCs/>
          <w:sz w:val="24"/>
          <w:szCs w:val="24"/>
        </w:rPr>
        <w:softHyphen/>
        <w:t>ветчица вступила с ним в брак без намерения создать семью. В связи с преклонным возрастом лично участвовать в судеб</w:t>
      </w:r>
      <w:r w:rsidRPr="002F0536">
        <w:rPr>
          <w:rFonts w:ascii="Times New Roman" w:hAnsi="Times New Roman" w:cs="Times New Roman"/>
          <w:bCs/>
          <w:sz w:val="24"/>
          <w:szCs w:val="24"/>
        </w:rPr>
        <w:softHyphen/>
        <w:t xml:space="preserve">ном разбирательстве дела истец не мог и поручил его ведение родственнику Лапину Я.И. Ответчица Шестакова. С.П. поручила ведение дела юристу юридического агентства «Веста» </w:t>
      </w:r>
      <w:proofErr w:type="spellStart"/>
      <w:r w:rsidRPr="002F0536">
        <w:rPr>
          <w:rFonts w:ascii="Times New Roman" w:hAnsi="Times New Roman" w:cs="Times New Roman"/>
          <w:bCs/>
          <w:sz w:val="24"/>
          <w:szCs w:val="24"/>
        </w:rPr>
        <w:t>Квасову</w:t>
      </w:r>
      <w:proofErr w:type="spellEnd"/>
      <w:r w:rsidRPr="002F0536">
        <w:rPr>
          <w:rFonts w:ascii="Times New Roman" w:hAnsi="Times New Roman" w:cs="Times New Roman"/>
          <w:bCs/>
          <w:sz w:val="24"/>
          <w:szCs w:val="24"/>
        </w:rPr>
        <w:t xml:space="preserve"> П.В., три месяца назад исключенному из коллегии адвокатов.</w:t>
      </w: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iCs/>
          <w:sz w:val="24"/>
          <w:szCs w:val="24"/>
        </w:rPr>
      </w:pPr>
      <w:r w:rsidRPr="002F0536">
        <w:rPr>
          <w:rFonts w:ascii="Times New Roman" w:hAnsi="Times New Roman" w:cs="Times New Roman"/>
          <w:b/>
          <w:bCs/>
          <w:i/>
          <w:iCs/>
          <w:sz w:val="24"/>
          <w:szCs w:val="24"/>
        </w:rPr>
        <w:t>Могут ли указанные лица участвовать в суде в качестве представителей? Если могут, то, каким образом должны быть оформлены их полномочия.</w:t>
      </w: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2F0536">
        <w:rPr>
          <w:rFonts w:ascii="Times New Roman" w:hAnsi="Times New Roman" w:cs="Times New Roman"/>
          <w:b/>
          <w:bCs/>
          <w:iCs/>
          <w:sz w:val="24"/>
          <w:szCs w:val="24"/>
        </w:rPr>
        <w:t>Ситуация 2</w:t>
      </w: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r w:rsidRPr="002F0536">
        <w:rPr>
          <w:rFonts w:ascii="Times New Roman" w:hAnsi="Times New Roman" w:cs="Times New Roman"/>
          <w:bCs/>
          <w:iCs/>
          <w:sz w:val="24"/>
          <w:szCs w:val="24"/>
        </w:rPr>
        <w:t xml:space="preserve">   Акимов В.И. предъявил иск в интересах строительной бригады из трех человек к ООО «Полет» о взыскании 60 тыс. руб. за выполненные строительные работы по договору подряда. В доверенности, выданной Акимову В.И. бригадиром Петровым С.К., указано право представителя на подписание искового заявления, предъявления его в суд и совершение прочих процессуальных действий от имени членов бригады. Сами члены строительной бригады к участию в деле не привлекались.  Решением суда иск был удовлетворен и с ответчика в пользу трех членов строительной бригады было взыскано 60 тыс. руб. </w:t>
      </w:r>
      <w:r w:rsidRPr="002F0536">
        <w:rPr>
          <w:rFonts w:ascii="Times New Roman" w:hAnsi="Times New Roman" w:cs="Times New Roman"/>
          <w:b/>
          <w:bCs/>
          <w:i/>
          <w:iCs/>
          <w:sz w:val="24"/>
          <w:szCs w:val="24"/>
        </w:rPr>
        <w:t>Правильны ли действия суда?</w:t>
      </w:r>
    </w:p>
    <w:p w:rsidR="00135354" w:rsidRPr="002F0536" w:rsidRDefault="00135354" w:rsidP="00135354">
      <w:pPr>
        <w:spacing w:after="0" w:line="240" w:lineRule="auto"/>
        <w:rPr>
          <w:rFonts w:ascii="Times New Roman" w:hAnsi="Times New Roman" w:cs="Times New Roman"/>
          <w:b/>
          <w:i/>
          <w:iCs/>
          <w:sz w:val="24"/>
          <w:szCs w:val="24"/>
        </w:rPr>
      </w:pPr>
    </w:p>
    <w:p w:rsidR="00135354" w:rsidRPr="002F0536" w:rsidRDefault="00135354" w:rsidP="001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F0536">
        <w:rPr>
          <w:rFonts w:ascii="Times New Roman" w:hAnsi="Times New Roman" w:cs="Times New Roman"/>
          <w:b/>
          <w:bCs/>
          <w:sz w:val="24"/>
          <w:szCs w:val="24"/>
        </w:rPr>
        <w:t xml:space="preserve">Ситуация 3 </w:t>
      </w:r>
    </w:p>
    <w:p w:rsidR="00135354" w:rsidRPr="002F0536" w:rsidRDefault="00135354" w:rsidP="00135354">
      <w:pPr>
        <w:pStyle w:val="Default"/>
        <w:ind w:firstLine="840"/>
        <w:jc w:val="both"/>
        <w:rPr>
          <w:color w:val="auto"/>
        </w:rPr>
      </w:pPr>
      <w:r w:rsidRPr="002F0536">
        <w:rPr>
          <w:color w:val="auto"/>
        </w:rPr>
        <w:t xml:space="preserve">Руководство магазина «Весна» обратилось в суд с иском к электрику Звягину С.К. о возмещении ущерба в размере 10 тыс. руб., причиненного действиями электрика имуществу магазина. </w:t>
      </w:r>
    </w:p>
    <w:p w:rsidR="00135354" w:rsidRPr="002F0536" w:rsidRDefault="00135354" w:rsidP="00135354">
      <w:pPr>
        <w:pStyle w:val="Default"/>
        <w:ind w:firstLine="840"/>
        <w:jc w:val="both"/>
        <w:rPr>
          <w:color w:val="auto"/>
        </w:rPr>
      </w:pPr>
      <w:r w:rsidRPr="002F0536">
        <w:rPr>
          <w:color w:val="auto"/>
        </w:rPr>
        <w:t xml:space="preserve">Финансовый директор магазина, выступавший представителем со стороны истца, при разбирательстве дела заявил ходатайство об уменьшении размера исковых требований до 5 тыс. руб. с учетом материального положения ответчика. На вопрос суда, имеет ли он специальные полномочия на снижение размера исковых требований, представитель истца ответил, что он работает финансовым директором магазина «Весна» и в силу должностного положения может сам совершать это процессуальное действие без указания об этом в доверенности. </w:t>
      </w:r>
    </w:p>
    <w:p w:rsidR="00135354" w:rsidRPr="002F0536" w:rsidRDefault="00135354" w:rsidP="00135354">
      <w:pPr>
        <w:pStyle w:val="Default"/>
        <w:ind w:firstLine="840"/>
        <w:jc w:val="both"/>
        <w:rPr>
          <w:color w:val="auto"/>
        </w:rPr>
      </w:pPr>
      <w:r w:rsidRPr="002F0536">
        <w:rPr>
          <w:color w:val="auto"/>
        </w:rPr>
        <w:t xml:space="preserve">Суд отклонил ходатайство представителя истца, считая, что финансовый директор не вправе снизить размер исковых требований без специальных полномочий в доверенности. </w:t>
      </w:r>
      <w:r w:rsidRPr="002F0536">
        <w:rPr>
          <w:b/>
          <w:i/>
          <w:iCs/>
          <w:color w:val="auto"/>
        </w:rPr>
        <w:t>Соответствуют ли закону действия суда, отклонившего ходатайство финансового директора магазина «Весна»?</w:t>
      </w:r>
    </w:p>
    <w:p w:rsidR="00135354" w:rsidRPr="002F0536" w:rsidRDefault="00135354" w:rsidP="00135354">
      <w:pPr>
        <w:pStyle w:val="1"/>
        <w:spacing w:after="0" w:line="240" w:lineRule="auto"/>
        <w:jc w:val="both"/>
        <w:rPr>
          <w:rFonts w:ascii="Times New Roman" w:hAnsi="Times New Roman"/>
          <w:sz w:val="24"/>
          <w:szCs w:val="24"/>
        </w:rPr>
      </w:pPr>
    </w:p>
    <w:p w:rsidR="00AC4795" w:rsidRDefault="00AC4795" w:rsidP="00135354">
      <w:pPr>
        <w:pStyle w:val="1"/>
        <w:spacing w:after="0" w:line="240" w:lineRule="auto"/>
        <w:jc w:val="center"/>
        <w:rPr>
          <w:rFonts w:ascii="Times New Roman" w:hAnsi="Times New Roman"/>
          <w:b/>
          <w:sz w:val="24"/>
          <w:szCs w:val="24"/>
        </w:rPr>
      </w:pPr>
    </w:p>
    <w:p w:rsidR="00135354" w:rsidRPr="002F0536" w:rsidRDefault="00135354" w:rsidP="00135354">
      <w:pPr>
        <w:pStyle w:val="1"/>
        <w:spacing w:after="0" w:line="240" w:lineRule="auto"/>
        <w:jc w:val="center"/>
        <w:rPr>
          <w:rFonts w:ascii="Times New Roman" w:hAnsi="Times New Roman"/>
          <w:b/>
          <w:sz w:val="24"/>
          <w:szCs w:val="24"/>
        </w:rPr>
      </w:pPr>
      <w:r w:rsidRPr="002F0536">
        <w:rPr>
          <w:rFonts w:ascii="Times New Roman" w:hAnsi="Times New Roman"/>
          <w:b/>
          <w:sz w:val="24"/>
          <w:szCs w:val="24"/>
        </w:rPr>
        <w:t>Ситуация 4</w:t>
      </w:r>
    </w:p>
    <w:p w:rsidR="00135354" w:rsidRPr="002F0536" w:rsidRDefault="00135354" w:rsidP="00135354">
      <w:pPr>
        <w:pStyle w:val="Default"/>
        <w:ind w:firstLine="840"/>
        <w:jc w:val="both"/>
        <w:rPr>
          <w:color w:val="auto"/>
        </w:rPr>
      </w:pPr>
      <w:r w:rsidRPr="002F0536">
        <w:rPr>
          <w:color w:val="auto"/>
        </w:rPr>
        <w:t xml:space="preserve">ООО «Гастроном “Океан”» обратилось в суд с иском к продавцам продуктового отдела своего гастронома </w:t>
      </w:r>
      <w:proofErr w:type="spellStart"/>
      <w:r w:rsidRPr="002F0536">
        <w:rPr>
          <w:color w:val="auto"/>
        </w:rPr>
        <w:t>Глызиной</w:t>
      </w:r>
      <w:proofErr w:type="spellEnd"/>
      <w:r w:rsidRPr="002F0536">
        <w:rPr>
          <w:color w:val="auto"/>
        </w:rPr>
        <w:t xml:space="preserve"> А.И. и Поповой З.Ф. о взыскании 40 тыс. руб., ссылаясь на то, что по вине ответчиков в гастрономе допущена порча продуктов на указанную сумму. </w:t>
      </w:r>
    </w:p>
    <w:p w:rsidR="00135354" w:rsidRPr="002F0536" w:rsidRDefault="00135354" w:rsidP="00135354">
      <w:pPr>
        <w:pStyle w:val="Default"/>
        <w:ind w:firstLine="840"/>
        <w:jc w:val="both"/>
        <w:rPr>
          <w:color w:val="auto"/>
        </w:rPr>
      </w:pPr>
      <w:r w:rsidRPr="002F0536">
        <w:rPr>
          <w:color w:val="auto"/>
        </w:rPr>
        <w:t xml:space="preserve">Интересы ответчиков </w:t>
      </w:r>
      <w:proofErr w:type="spellStart"/>
      <w:r w:rsidRPr="002F0536">
        <w:rPr>
          <w:color w:val="auto"/>
        </w:rPr>
        <w:t>Глызиной</w:t>
      </w:r>
      <w:proofErr w:type="spellEnd"/>
      <w:r w:rsidRPr="002F0536">
        <w:rPr>
          <w:color w:val="auto"/>
        </w:rPr>
        <w:t xml:space="preserve"> А.И. и Поповой З.Ф. представлял адвокат Гришин Ю.В. В судебном заседании ответчица </w:t>
      </w:r>
      <w:proofErr w:type="spellStart"/>
      <w:r w:rsidRPr="002F0536">
        <w:rPr>
          <w:color w:val="auto"/>
        </w:rPr>
        <w:t>Глызина</w:t>
      </w:r>
      <w:proofErr w:type="spellEnd"/>
      <w:r w:rsidRPr="002F0536">
        <w:rPr>
          <w:color w:val="auto"/>
        </w:rPr>
        <w:t xml:space="preserve"> А.И. пояснила, что порча товара имела место в период работы </w:t>
      </w:r>
      <w:r w:rsidRPr="002F0536">
        <w:rPr>
          <w:color w:val="auto"/>
        </w:rPr>
        <w:lastRenderedPageBreak/>
        <w:t xml:space="preserve">Поповой З.Ф. Попова же считала, что виновна во всем </w:t>
      </w:r>
      <w:proofErr w:type="spellStart"/>
      <w:r w:rsidRPr="002F0536">
        <w:rPr>
          <w:color w:val="auto"/>
        </w:rPr>
        <w:t>Глызина</w:t>
      </w:r>
      <w:proofErr w:type="spellEnd"/>
      <w:r w:rsidRPr="002F0536">
        <w:rPr>
          <w:color w:val="auto"/>
        </w:rPr>
        <w:t xml:space="preserve"> А.И. </w:t>
      </w:r>
      <w:r w:rsidRPr="002F0536">
        <w:rPr>
          <w:b/>
          <w:i/>
          <w:iCs/>
          <w:color w:val="auto"/>
        </w:rPr>
        <w:t xml:space="preserve">Вправе ли адвокат в данном случае представлять в процессе интересы </w:t>
      </w:r>
      <w:proofErr w:type="spellStart"/>
      <w:r w:rsidRPr="002F0536">
        <w:rPr>
          <w:b/>
          <w:i/>
          <w:iCs/>
          <w:color w:val="auto"/>
        </w:rPr>
        <w:t>Глызиной</w:t>
      </w:r>
      <w:proofErr w:type="spellEnd"/>
      <w:r w:rsidRPr="002F0536">
        <w:rPr>
          <w:b/>
          <w:i/>
          <w:iCs/>
          <w:color w:val="auto"/>
        </w:rPr>
        <w:t xml:space="preserve"> и </w:t>
      </w:r>
    </w:p>
    <w:p w:rsidR="00135354" w:rsidRPr="002F0536" w:rsidRDefault="00135354" w:rsidP="00135354">
      <w:pPr>
        <w:spacing w:after="0" w:line="240" w:lineRule="auto"/>
        <w:jc w:val="both"/>
        <w:rPr>
          <w:rFonts w:ascii="Times New Roman" w:hAnsi="Times New Roman" w:cs="Times New Roman"/>
          <w:b/>
          <w:i/>
          <w:iCs/>
          <w:sz w:val="24"/>
          <w:szCs w:val="24"/>
        </w:rPr>
      </w:pPr>
      <w:r w:rsidRPr="002F0536">
        <w:rPr>
          <w:rFonts w:ascii="Times New Roman" w:hAnsi="Times New Roman" w:cs="Times New Roman"/>
          <w:b/>
          <w:i/>
          <w:iCs/>
          <w:sz w:val="24"/>
          <w:szCs w:val="24"/>
        </w:rPr>
        <w:t>Поповой?</w:t>
      </w:r>
    </w:p>
    <w:p w:rsidR="003171BF" w:rsidRPr="002F0536" w:rsidRDefault="003171BF" w:rsidP="003171BF">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3171BF" w:rsidRPr="002F0536" w:rsidRDefault="003171BF" w:rsidP="003171BF">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3171BF" w:rsidRPr="002F0536" w:rsidRDefault="003171BF" w:rsidP="003171BF">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3171BF" w:rsidRPr="002F0536" w:rsidRDefault="003171BF" w:rsidP="003171BF">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3171BF" w:rsidRPr="002F0536" w:rsidRDefault="003171BF" w:rsidP="003171BF">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3171BF" w:rsidRPr="002F0536" w:rsidRDefault="003171BF" w:rsidP="003171BF">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3171BF" w:rsidRPr="002F0536" w:rsidRDefault="003171BF" w:rsidP="003171BF">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135354">
      <w:pPr>
        <w:spacing w:after="49" w:line="240" w:lineRule="auto"/>
        <w:ind w:left="10" w:right="280" w:hanging="10"/>
        <w:jc w:val="center"/>
        <w:rPr>
          <w:rFonts w:ascii="Times New Roman" w:eastAsia="Times New Roman" w:hAnsi="Times New Roman" w:cs="Times New Roman"/>
          <w:b/>
          <w:sz w:val="28"/>
          <w:lang w:eastAsia="ru-RU"/>
        </w:rPr>
      </w:pPr>
    </w:p>
    <w:p w:rsidR="00135354" w:rsidRPr="002F0536" w:rsidRDefault="00135354" w:rsidP="00135354">
      <w:pPr>
        <w:spacing w:after="49" w:line="240" w:lineRule="auto"/>
        <w:ind w:left="10" w:right="280"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МЕТОДИЧЕСКИЕ РЕКОМЕНДАЦИИ ДЛЯ СТУДЕНТОВ ПРИ</w:t>
      </w:r>
    </w:p>
    <w:p w:rsidR="00135354" w:rsidRPr="002F0536" w:rsidRDefault="00135354" w:rsidP="00135354">
      <w:pPr>
        <w:spacing w:after="49" w:line="240" w:lineRule="auto"/>
        <w:ind w:left="10" w:right="99" w:hanging="10"/>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ПРОВЕДЕНИИ ПРАКТИЧЕСКИХ/ЛАБОРАТОРНЫХ ЗАНЯТИЙ</w:t>
      </w:r>
    </w:p>
    <w:p w:rsidR="00135354" w:rsidRPr="002F0536" w:rsidRDefault="00135354" w:rsidP="00135354">
      <w:pPr>
        <w:spacing w:after="105" w:line="240" w:lineRule="auto"/>
        <w:jc w:val="center"/>
        <w:rPr>
          <w:rFonts w:ascii="Times New Roman" w:eastAsia="Times New Roman" w:hAnsi="Times New Roman" w:cs="Times New Roman"/>
          <w:sz w:val="28"/>
          <w:lang w:eastAsia="ru-RU"/>
        </w:rPr>
      </w:pPr>
      <w:r w:rsidRPr="002F0536">
        <w:rPr>
          <w:rFonts w:ascii="Times New Roman" w:eastAsia="Times New Roman" w:hAnsi="Times New Roman" w:cs="Times New Roman"/>
          <w:b/>
          <w:sz w:val="28"/>
          <w:lang w:eastAsia="ru-RU"/>
        </w:rPr>
        <w:t xml:space="preserve"> </w:t>
      </w:r>
    </w:p>
    <w:p w:rsidR="00135354" w:rsidRPr="002F0536" w:rsidRDefault="00135354" w:rsidP="00135354">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2F0536">
        <w:rPr>
          <w:rFonts w:ascii="Times New Roman" w:eastAsia="Times New Roman" w:hAnsi="Times New Roman" w:cs="Times New Roman"/>
          <w:b/>
          <w:sz w:val="28"/>
          <w:lang w:eastAsia="ru-RU"/>
        </w:rPr>
        <w:t>Практическое занятие 4</w:t>
      </w:r>
    </w:p>
    <w:p w:rsidR="003171BF" w:rsidRPr="002F0536" w:rsidRDefault="003171BF" w:rsidP="00135354">
      <w:pPr>
        <w:widowControl w:val="0"/>
        <w:shd w:val="clear" w:color="auto" w:fill="FFFFFF"/>
        <w:autoSpaceDE w:val="0"/>
        <w:autoSpaceDN w:val="0"/>
        <w:adjustRightInd w:val="0"/>
        <w:spacing w:after="0" w:line="240" w:lineRule="auto"/>
        <w:jc w:val="both"/>
        <w:rPr>
          <w:rFonts w:ascii="Times New Roman" w:hAnsi="Times New Roman" w:cs="Times New Roman"/>
          <w:bCs/>
          <w:sz w:val="24"/>
        </w:rPr>
      </w:pPr>
      <w:r w:rsidRPr="002F0536">
        <w:rPr>
          <w:rFonts w:ascii="Times New Roman" w:hAnsi="Times New Roman" w:cs="Times New Roman"/>
          <w:b/>
          <w:bCs/>
          <w:sz w:val="24"/>
        </w:rPr>
        <w:t>Практическое занятие</w:t>
      </w:r>
      <w:r w:rsidRPr="002F0536">
        <w:rPr>
          <w:rFonts w:ascii="Times New Roman" w:hAnsi="Times New Roman" w:cs="Times New Roman"/>
          <w:b/>
          <w:sz w:val="24"/>
        </w:rPr>
        <w:t xml:space="preserve"> № 4: </w:t>
      </w:r>
      <w:proofErr w:type="gramStart"/>
      <w:r w:rsidRPr="002F0536">
        <w:rPr>
          <w:rFonts w:ascii="Times New Roman" w:hAnsi="Times New Roman" w:cs="Times New Roman"/>
          <w:bCs/>
          <w:sz w:val="24"/>
        </w:rPr>
        <w:t>составление  доверенности</w:t>
      </w:r>
      <w:proofErr w:type="gramEnd"/>
      <w:r w:rsidRPr="002F0536">
        <w:rPr>
          <w:rFonts w:ascii="Times New Roman" w:hAnsi="Times New Roman" w:cs="Times New Roman"/>
          <w:bCs/>
          <w:sz w:val="24"/>
        </w:rPr>
        <w:t xml:space="preserve"> на ведение дела в суде.</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pacing w:val="1"/>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spacing w:val="1"/>
          <w:sz w:val="24"/>
          <w:szCs w:val="24"/>
        </w:rPr>
        <w:t>Научиться составлять доверенность на ведение дел в суде.</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b/>
          <w:spacing w:val="1"/>
          <w:sz w:val="24"/>
          <w:szCs w:val="24"/>
        </w:rPr>
      </w:pPr>
      <w:r w:rsidRPr="002F0536">
        <w:rPr>
          <w:rFonts w:ascii="Times New Roman" w:hAnsi="Times New Roman" w:cs="Times New Roman"/>
          <w:b/>
          <w:spacing w:val="1"/>
          <w:sz w:val="24"/>
          <w:szCs w:val="24"/>
        </w:rPr>
        <w:t xml:space="preserve">Образовательные результаты, заявленные во </w:t>
      </w:r>
      <w:proofErr w:type="gramStart"/>
      <w:r w:rsidRPr="002F0536">
        <w:rPr>
          <w:rFonts w:ascii="Times New Roman" w:hAnsi="Times New Roman" w:cs="Times New Roman"/>
          <w:b/>
          <w:spacing w:val="1"/>
          <w:sz w:val="24"/>
          <w:szCs w:val="24"/>
        </w:rPr>
        <w:t>ФГОС :</w:t>
      </w:r>
      <w:proofErr w:type="gramEnd"/>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знать:</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виды представительства, полномочия представителя и порядок их оформления.</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решать спорные </w:t>
      </w:r>
      <w:proofErr w:type="gramStart"/>
      <w:r w:rsidRPr="002F0536">
        <w:rPr>
          <w:rFonts w:ascii="Times New Roman" w:hAnsi="Times New Roman" w:cs="Times New Roman"/>
          <w:sz w:val="24"/>
          <w:szCs w:val="24"/>
        </w:rPr>
        <w:t>правовые  ситуации</w:t>
      </w:r>
      <w:proofErr w:type="gramEnd"/>
      <w:r w:rsidRPr="002F0536">
        <w:rPr>
          <w:rFonts w:ascii="Times New Roman" w:hAnsi="Times New Roman" w:cs="Times New Roman"/>
          <w:sz w:val="24"/>
          <w:szCs w:val="24"/>
        </w:rPr>
        <w:t xml:space="preserve"> по определению сторон;</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решать спорные </w:t>
      </w:r>
      <w:proofErr w:type="gramStart"/>
      <w:r w:rsidRPr="002F0536">
        <w:rPr>
          <w:rFonts w:ascii="Times New Roman" w:hAnsi="Times New Roman" w:cs="Times New Roman"/>
          <w:sz w:val="24"/>
          <w:szCs w:val="24"/>
        </w:rPr>
        <w:t>правовые  ситуации</w:t>
      </w:r>
      <w:proofErr w:type="gramEnd"/>
      <w:r w:rsidRPr="002F0536">
        <w:rPr>
          <w:rFonts w:ascii="Times New Roman" w:hAnsi="Times New Roman" w:cs="Times New Roman"/>
          <w:sz w:val="24"/>
          <w:szCs w:val="24"/>
        </w:rPr>
        <w:t xml:space="preserve"> по определению третьих лиц в деле;</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решать спорные </w:t>
      </w:r>
      <w:proofErr w:type="gramStart"/>
      <w:r w:rsidRPr="002F0536">
        <w:rPr>
          <w:rFonts w:ascii="Times New Roman" w:hAnsi="Times New Roman" w:cs="Times New Roman"/>
          <w:sz w:val="24"/>
          <w:szCs w:val="24"/>
        </w:rPr>
        <w:t>правовые  ситуации</w:t>
      </w:r>
      <w:proofErr w:type="gramEnd"/>
      <w:r w:rsidRPr="002F0536">
        <w:rPr>
          <w:rFonts w:ascii="Times New Roman" w:hAnsi="Times New Roman" w:cs="Times New Roman"/>
          <w:sz w:val="24"/>
          <w:szCs w:val="24"/>
        </w:rPr>
        <w:t xml:space="preserve"> по замене ненадлежащей стороны, возможности процессуального правопреемства,  наличия или отсутствия полномочий процессуального представительства;</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r w:rsidRPr="002F0536">
        <w:rPr>
          <w:rFonts w:ascii="Times New Roman" w:hAnsi="Times New Roman" w:cs="Times New Roman"/>
          <w:sz w:val="24"/>
          <w:szCs w:val="24"/>
        </w:rPr>
        <w:t xml:space="preserve">- </w:t>
      </w:r>
      <w:proofErr w:type="gramStart"/>
      <w:r w:rsidRPr="002F0536">
        <w:rPr>
          <w:rFonts w:ascii="Times New Roman" w:hAnsi="Times New Roman" w:cs="Times New Roman"/>
          <w:sz w:val="24"/>
          <w:szCs w:val="24"/>
        </w:rPr>
        <w:t>составлять  доверенность</w:t>
      </w:r>
      <w:proofErr w:type="gramEnd"/>
      <w:r w:rsidRPr="002F0536">
        <w:rPr>
          <w:rFonts w:ascii="Times New Roman" w:hAnsi="Times New Roman" w:cs="Times New Roman"/>
          <w:sz w:val="24"/>
          <w:szCs w:val="24"/>
        </w:rPr>
        <w:t xml:space="preserve"> на ведение дела в суде.</w:t>
      </w:r>
    </w:p>
    <w:p w:rsidR="003171BF" w:rsidRPr="002F0536" w:rsidRDefault="003171BF" w:rsidP="003171BF">
      <w:pPr>
        <w:widowControl w:val="0"/>
        <w:shd w:val="clear" w:color="auto" w:fill="FFFFFF"/>
        <w:autoSpaceDE w:val="0"/>
        <w:autoSpaceDN w:val="0"/>
        <w:adjustRightInd w:val="0"/>
        <w:spacing w:after="0" w:line="240" w:lineRule="auto"/>
        <w:ind w:left="5"/>
        <w:jc w:val="both"/>
        <w:rPr>
          <w:rFonts w:ascii="Times New Roman" w:hAnsi="Times New Roman" w:cs="Times New Roman"/>
          <w:sz w:val="24"/>
          <w:szCs w:val="24"/>
        </w:rPr>
      </w:pPr>
    </w:p>
    <w:p w:rsidR="003171BF" w:rsidRPr="002F0536" w:rsidRDefault="003171BF" w:rsidP="003171BF">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3171BF" w:rsidRPr="002F0536" w:rsidRDefault="003171BF" w:rsidP="003171BF">
      <w:pPr>
        <w:pStyle w:val="1"/>
        <w:numPr>
          <w:ilvl w:val="0"/>
          <w:numId w:val="20"/>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3171BF" w:rsidRPr="002F0536" w:rsidRDefault="003171BF" w:rsidP="003171BF">
      <w:pPr>
        <w:numPr>
          <w:ilvl w:val="0"/>
          <w:numId w:val="20"/>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Ответить на вопросы для закрепления теоретического материала.</w:t>
      </w:r>
    </w:p>
    <w:p w:rsidR="003171BF" w:rsidRPr="002F0536" w:rsidRDefault="003171BF" w:rsidP="003171BF">
      <w:pPr>
        <w:numPr>
          <w:ilvl w:val="0"/>
          <w:numId w:val="20"/>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По указанной фабуле дела выполнить задания.</w:t>
      </w:r>
    </w:p>
    <w:p w:rsidR="003171BF" w:rsidRPr="002F0536" w:rsidRDefault="003171BF" w:rsidP="003171BF">
      <w:pPr>
        <w:numPr>
          <w:ilvl w:val="0"/>
          <w:numId w:val="20"/>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Оформить отчет.</w:t>
      </w:r>
    </w:p>
    <w:p w:rsidR="003171BF" w:rsidRPr="002F0536" w:rsidRDefault="003171BF" w:rsidP="003171BF">
      <w:pPr>
        <w:spacing w:after="0" w:line="240" w:lineRule="auto"/>
        <w:ind w:left="360"/>
        <w:rPr>
          <w:rFonts w:ascii="Times New Roman" w:hAnsi="Times New Roman" w:cs="Times New Roman"/>
          <w:sz w:val="24"/>
          <w:szCs w:val="24"/>
        </w:rPr>
      </w:pPr>
    </w:p>
    <w:p w:rsidR="003171BF" w:rsidRPr="002F0536" w:rsidRDefault="003171BF" w:rsidP="003171BF">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3171BF" w:rsidRPr="002F0536" w:rsidRDefault="003171BF" w:rsidP="003171BF">
      <w:pPr>
        <w:pStyle w:val="1"/>
        <w:numPr>
          <w:ilvl w:val="0"/>
          <w:numId w:val="21"/>
        </w:numPr>
        <w:spacing w:after="0" w:line="240" w:lineRule="auto"/>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3171BF" w:rsidRPr="002F0536" w:rsidRDefault="003171BF" w:rsidP="003171BF">
      <w:pPr>
        <w:pStyle w:val="1"/>
        <w:numPr>
          <w:ilvl w:val="0"/>
          <w:numId w:val="21"/>
        </w:numPr>
        <w:shd w:val="clear" w:color="auto" w:fill="FFFFFF"/>
        <w:spacing w:after="0" w:line="240" w:lineRule="auto"/>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3171BF" w:rsidRPr="002F0536" w:rsidRDefault="003171BF" w:rsidP="003171BF">
      <w:pPr>
        <w:pStyle w:val="1"/>
        <w:numPr>
          <w:ilvl w:val="0"/>
          <w:numId w:val="21"/>
        </w:numPr>
        <w:spacing w:after="0" w:line="240" w:lineRule="auto"/>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3171BF" w:rsidRPr="002F0536" w:rsidRDefault="003171BF" w:rsidP="003171BF">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           Рабочая тетрадь (в клетку, в линейку или на печатной основе).</w:t>
      </w:r>
    </w:p>
    <w:p w:rsidR="003171BF" w:rsidRPr="002F0536" w:rsidRDefault="003171BF" w:rsidP="003171BF">
      <w:pPr>
        <w:pStyle w:val="1"/>
        <w:numPr>
          <w:ilvl w:val="0"/>
          <w:numId w:val="21"/>
        </w:numPr>
        <w:spacing w:after="0" w:line="240" w:lineRule="auto"/>
        <w:rPr>
          <w:rFonts w:ascii="Times New Roman" w:hAnsi="Times New Roman"/>
          <w:sz w:val="24"/>
          <w:szCs w:val="24"/>
        </w:rPr>
      </w:pPr>
      <w:r w:rsidRPr="002F0536">
        <w:rPr>
          <w:rFonts w:ascii="Times New Roman" w:hAnsi="Times New Roman"/>
          <w:sz w:val="24"/>
          <w:szCs w:val="24"/>
        </w:rPr>
        <w:t>Ручка.</w:t>
      </w:r>
    </w:p>
    <w:p w:rsidR="003171BF" w:rsidRPr="002F0536" w:rsidRDefault="003171BF" w:rsidP="003171BF">
      <w:pPr>
        <w:spacing w:after="0" w:line="240" w:lineRule="auto"/>
        <w:rPr>
          <w:rFonts w:ascii="Times New Roman" w:hAnsi="Times New Roman" w:cs="Times New Roman"/>
          <w:i/>
          <w:sz w:val="24"/>
          <w:szCs w:val="24"/>
        </w:rPr>
      </w:pPr>
    </w:p>
    <w:p w:rsidR="003171BF" w:rsidRPr="002F0536" w:rsidRDefault="003171BF" w:rsidP="003171BF">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3171BF" w:rsidRPr="002F0536" w:rsidRDefault="003171BF" w:rsidP="003171BF">
      <w:pPr>
        <w:pStyle w:val="1"/>
        <w:widowControl w:val="0"/>
        <w:numPr>
          <w:ilvl w:val="0"/>
          <w:numId w:val="22"/>
        </w:numPr>
        <w:shd w:val="clear" w:color="auto" w:fill="FFFFFF"/>
        <w:tabs>
          <w:tab w:val="left" w:pos="466"/>
        </w:tabs>
        <w:autoSpaceDE w:val="0"/>
        <w:autoSpaceDN w:val="0"/>
        <w:adjustRightInd w:val="0"/>
        <w:spacing w:after="0"/>
        <w:jc w:val="both"/>
        <w:rPr>
          <w:rFonts w:ascii="Times New Roman" w:hAnsi="Times New Roman"/>
          <w:spacing w:val="-26"/>
          <w:sz w:val="24"/>
          <w:szCs w:val="24"/>
        </w:rPr>
      </w:pPr>
      <w:r w:rsidRPr="002F0536">
        <w:rPr>
          <w:rFonts w:ascii="Times New Roman" w:hAnsi="Times New Roman"/>
          <w:spacing w:val="1"/>
          <w:sz w:val="24"/>
          <w:szCs w:val="24"/>
        </w:rPr>
        <w:t>Понятие и процессуальное положение представителя.</w:t>
      </w:r>
    </w:p>
    <w:p w:rsidR="003171BF" w:rsidRPr="002F0536" w:rsidRDefault="003171BF" w:rsidP="003171BF">
      <w:pPr>
        <w:pStyle w:val="1"/>
        <w:widowControl w:val="0"/>
        <w:numPr>
          <w:ilvl w:val="0"/>
          <w:numId w:val="22"/>
        </w:numPr>
        <w:shd w:val="clear" w:color="auto" w:fill="FFFFFF"/>
        <w:tabs>
          <w:tab w:val="left" w:pos="466"/>
        </w:tabs>
        <w:autoSpaceDE w:val="0"/>
        <w:autoSpaceDN w:val="0"/>
        <w:adjustRightInd w:val="0"/>
        <w:spacing w:after="0"/>
        <w:jc w:val="both"/>
        <w:rPr>
          <w:rFonts w:ascii="Times New Roman" w:hAnsi="Times New Roman"/>
          <w:spacing w:val="-26"/>
          <w:sz w:val="24"/>
          <w:szCs w:val="24"/>
        </w:rPr>
      </w:pPr>
      <w:r w:rsidRPr="002F0536">
        <w:rPr>
          <w:rFonts w:ascii="Times New Roman" w:hAnsi="Times New Roman"/>
          <w:spacing w:val="2"/>
          <w:sz w:val="24"/>
          <w:szCs w:val="24"/>
        </w:rPr>
        <w:t>Виды представительства в суде.</w:t>
      </w:r>
    </w:p>
    <w:p w:rsidR="003171BF" w:rsidRPr="002F0536" w:rsidRDefault="003171BF" w:rsidP="003171BF">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135354" w:rsidRPr="002F0536" w:rsidRDefault="00135354" w:rsidP="003171BF">
      <w:pPr>
        <w:pStyle w:val="a6"/>
        <w:spacing w:after="0" w:line="276" w:lineRule="auto"/>
        <w:ind w:left="0"/>
        <w:jc w:val="center"/>
        <w:rPr>
          <w:rFonts w:ascii="Times New Roman" w:hAnsi="Times New Roman" w:cs="Times New Roman"/>
          <w:b/>
          <w:sz w:val="24"/>
          <w:szCs w:val="24"/>
        </w:rPr>
      </w:pPr>
    </w:p>
    <w:p w:rsidR="003171BF" w:rsidRPr="002F0536" w:rsidRDefault="003171BF" w:rsidP="003171BF">
      <w:pPr>
        <w:spacing w:after="0" w:line="276" w:lineRule="auto"/>
        <w:jc w:val="both"/>
        <w:rPr>
          <w:rFonts w:ascii="Times New Roman" w:hAnsi="Times New Roman" w:cs="Times New Roman"/>
          <w:sz w:val="24"/>
          <w:szCs w:val="24"/>
        </w:rPr>
      </w:pPr>
      <w:r w:rsidRPr="002F0536">
        <w:rPr>
          <w:rFonts w:ascii="Times New Roman" w:hAnsi="Times New Roman" w:cs="Times New Roman"/>
          <w:b/>
          <w:sz w:val="24"/>
          <w:szCs w:val="24"/>
        </w:rPr>
        <w:lastRenderedPageBreak/>
        <w:t xml:space="preserve">Задание 2. </w:t>
      </w:r>
      <w:r w:rsidRPr="002F0536">
        <w:rPr>
          <w:rFonts w:ascii="Times New Roman" w:hAnsi="Times New Roman" w:cs="Times New Roman"/>
          <w:sz w:val="24"/>
          <w:szCs w:val="24"/>
        </w:rPr>
        <w:t xml:space="preserve">На основании предложенной доверенности выдайте доверенность своему </w:t>
      </w:r>
      <w:proofErr w:type="spellStart"/>
      <w:r w:rsidRPr="002F0536">
        <w:rPr>
          <w:rFonts w:ascii="Times New Roman" w:hAnsi="Times New Roman" w:cs="Times New Roman"/>
          <w:sz w:val="24"/>
          <w:szCs w:val="24"/>
        </w:rPr>
        <w:t>одногруппнику</w:t>
      </w:r>
      <w:proofErr w:type="spellEnd"/>
      <w:r w:rsidRPr="002F0536">
        <w:rPr>
          <w:rFonts w:ascii="Times New Roman" w:hAnsi="Times New Roman" w:cs="Times New Roman"/>
          <w:sz w:val="24"/>
          <w:szCs w:val="24"/>
        </w:rPr>
        <w:t xml:space="preserve"> от своего имени с передачей не менее пяти специальных правомочий представителя</w:t>
      </w:r>
    </w:p>
    <w:p w:rsidR="003171BF" w:rsidRPr="002F0536" w:rsidRDefault="003171BF" w:rsidP="003171BF">
      <w:pPr>
        <w:pStyle w:val="1"/>
        <w:spacing w:after="0" w:line="240" w:lineRule="auto"/>
        <w:rPr>
          <w:rFonts w:ascii="Times New Roman" w:hAnsi="Times New Roman"/>
          <w:b/>
          <w:sz w:val="24"/>
          <w:szCs w:val="24"/>
        </w:rPr>
      </w:pPr>
    </w:p>
    <w:p w:rsidR="003171BF" w:rsidRPr="002F0536" w:rsidRDefault="003171BF" w:rsidP="003171BF">
      <w:pPr>
        <w:widowControl w:val="0"/>
        <w:shd w:val="clear" w:color="auto" w:fill="FFFFFF"/>
        <w:autoSpaceDE w:val="0"/>
        <w:autoSpaceDN w:val="0"/>
        <w:adjustRightInd w:val="0"/>
        <w:spacing w:after="0" w:line="240" w:lineRule="auto"/>
        <w:jc w:val="center"/>
        <w:rPr>
          <w:rFonts w:ascii="Times New Roman" w:hAnsi="Times New Roman" w:cs="Times New Roman"/>
          <w:b/>
          <w:bCs/>
          <w:spacing w:val="-16"/>
          <w:sz w:val="24"/>
          <w:szCs w:val="24"/>
        </w:rPr>
      </w:pPr>
      <w:r w:rsidRPr="002F0536">
        <w:rPr>
          <w:rFonts w:ascii="Times New Roman" w:hAnsi="Times New Roman" w:cs="Times New Roman"/>
          <w:b/>
          <w:bCs/>
          <w:spacing w:val="-16"/>
          <w:sz w:val="24"/>
          <w:szCs w:val="24"/>
        </w:rPr>
        <w:t>ДОВЕРЕННОСТЬ</w:t>
      </w:r>
    </w:p>
    <w:p w:rsidR="003171BF" w:rsidRPr="002F0536" w:rsidRDefault="003171BF" w:rsidP="003171BF">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rPr>
      </w:pPr>
      <w:r w:rsidRPr="002F0536">
        <w:rPr>
          <w:rFonts w:ascii="Times New Roman" w:hAnsi="Times New Roman" w:cs="Times New Roman"/>
          <w:b/>
          <w:bCs/>
          <w:spacing w:val="1"/>
          <w:sz w:val="24"/>
          <w:szCs w:val="24"/>
        </w:rPr>
        <w:t>Город Грозный, Российская Федерация,</w:t>
      </w:r>
    </w:p>
    <w:p w:rsidR="003171BF" w:rsidRPr="002F0536" w:rsidRDefault="003171BF" w:rsidP="003171BF">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bCs/>
          <w:spacing w:val="1"/>
          <w:sz w:val="24"/>
          <w:szCs w:val="24"/>
        </w:rPr>
        <w:t xml:space="preserve">десятого апреля две тысячи </w:t>
      </w:r>
      <w:r w:rsidRPr="002F0536">
        <w:rPr>
          <w:rFonts w:ascii="Times New Roman" w:hAnsi="Times New Roman" w:cs="Times New Roman"/>
          <w:b/>
          <w:bCs/>
          <w:spacing w:val="-1"/>
          <w:sz w:val="24"/>
          <w:szCs w:val="24"/>
        </w:rPr>
        <w:t>двадцатого года.</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firstLine="720"/>
        <w:jc w:val="both"/>
        <w:rPr>
          <w:rFonts w:ascii="Times New Roman" w:hAnsi="Times New Roman" w:cs="Times New Roman"/>
          <w:sz w:val="24"/>
          <w:szCs w:val="24"/>
        </w:rPr>
      </w:pPr>
      <w:r w:rsidRPr="002F0536">
        <w:rPr>
          <w:rFonts w:ascii="Times New Roman" w:hAnsi="Times New Roman" w:cs="Times New Roman"/>
          <w:bCs/>
          <w:spacing w:val="3"/>
          <w:sz w:val="24"/>
          <w:szCs w:val="24"/>
        </w:rPr>
        <w:t xml:space="preserve">Я, </w:t>
      </w:r>
      <w:r w:rsidRPr="002F0536">
        <w:rPr>
          <w:rFonts w:ascii="Times New Roman" w:hAnsi="Times New Roman" w:cs="Times New Roman"/>
          <w:spacing w:val="3"/>
          <w:sz w:val="24"/>
          <w:szCs w:val="24"/>
        </w:rPr>
        <w:t xml:space="preserve">гр. </w:t>
      </w:r>
      <w:r w:rsidRPr="002F0536">
        <w:rPr>
          <w:rFonts w:ascii="Times New Roman" w:hAnsi="Times New Roman" w:cs="Times New Roman"/>
          <w:bCs/>
          <w:spacing w:val="3"/>
          <w:sz w:val="24"/>
          <w:szCs w:val="24"/>
        </w:rPr>
        <w:t xml:space="preserve">Иванова Лариса Алексеевна, </w:t>
      </w:r>
      <w:r w:rsidRPr="002F0536">
        <w:rPr>
          <w:rFonts w:ascii="Times New Roman" w:hAnsi="Times New Roman" w:cs="Times New Roman"/>
          <w:spacing w:val="3"/>
          <w:sz w:val="24"/>
          <w:szCs w:val="24"/>
        </w:rPr>
        <w:t xml:space="preserve">12 сентября 1988 года рождения, место рождения: с. </w:t>
      </w:r>
      <w:r w:rsidRPr="002F0536">
        <w:rPr>
          <w:rFonts w:ascii="Times New Roman" w:hAnsi="Times New Roman" w:cs="Times New Roman"/>
          <w:spacing w:val="8"/>
          <w:sz w:val="24"/>
          <w:szCs w:val="24"/>
        </w:rPr>
        <w:t xml:space="preserve">Гека </w:t>
      </w:r>
      <w:proofErr w:type="spellStart"/>
      <w:r w:rsidRPr="002F0536">
        <w:rPr>
          <w:rFonts w:ascii="Times New Roman" w:hAnsi="Times New Roman" w:cs="Times New Roman"/>
          <w:spacing w:val="8"/>
          <w:sz w:val="24"/>
          <w:szCs w:val="24"/>
        </w:rPr>
        <w:t>Олюторского</w:t>
      </w:r>
      <w:proofErr w:type="spellEnd"/>
      <w:r w:rsidRPr="002F0536">
        <w:rPr>
          <w:rFonts w:ascii="Times New Roman" w:hAnsi="Times New Roman" w:cs="Times New Roman"/>
          <w:spacing w:val="8"/>
          <w:sz w:val="24"/>
          <w:szCs w:val="24"/>
        </w:rPr>
        <w:t xml:space="preserve"> района Камчатской области, гражданство: </w:t>
      </w:r>
      <w:proofErr w:type="gramStart"/>
      <w:r w:rsidRPr="002F0536">
        <w:rPr>
          <w:rFonts w:ascii="Times New Roman" w:hAnsi="Times New Roman" w:cs="Times New Roman"/>
          <w:spacing w:val="8"/>
          <w:sz w:val="24"/>
          <w:szCs w:val="24"/>
        </w:rPr>
        <w:t>Россия ,</w:t>
      </w:r>
      <w:proofErr w:type="gramEnd"/>
      <w:r w:rsidRPr="002F0536">
        <w:rPr>
          <w:rFonts w:ascii="Times New Roman" w:hAnsi="Times New Roman" w:cs="Times New Roman"/>
          <w:spacing w:val="8"/>
          <w:sz w:val="24"/>
          <w:szCs w:val="24"/>
        </w:rPr>
        <w:t xml:space="preserve"> пол: женский , паспорт </w:t>
      </w:r>
      <w:r w:rsidRPr="002F0536">
        <w:rPr>
          <w:rFonts w:ascii="Times New Roman" w:hAnsi="Times New Roman" w:cs="Times New Roman"/>
          <w:spacing w:val="2"/>
          <w:sz w:val="24"/>
          <w:szCs w:val="24"/>
        </w:rPr>
        <w:t xml:space="preserve">6004 158912, выданный </w:t>
      </w:r>
      <w:proofErr w:type="spellStart"/>
      <w:r w:rsidRPr="002F0536">
        <w:rPr>
          <w:rFonts w:ascii="Times New Roman" w:hAnsi="Times New Roman" w:cs="Times New Roman"/>
          <w:spacing w:val="2"/>
          <w:sz w:val="24"/>
          <w:szCs w:val="24"/>
        </w:rPr>
        <w:t>Миллервоским</w:t>
      </w:r>
      <w:proofErr w:type="spellEnd"/>
      <w:r w:rsidRPr="002F0536">
        <w:rPr>
          <w:rFonts w:ascii="Times New Roman" w:hAnsi="Times New Roman" w:cs="Times New Roman"/>
          <w:spacing w:val="2"/>
          <w:sz w:val="24"/>
          <w:szCs w:val="24"/>
        </w:rPr>
        <w:t xml:space="preserve"> РОВД Ростовской области 20 сентября 2001 года, код </w:t>
      </w:r>
      <w:r w:rsidRPr="002F0536">
        <w:rPr>
          <w:rFonts w:ascii="Times New Roman" w:hAnsi="Times New Roman" w:cs="Times New Roman"/>
          <w:spacing w:val="3"/>
          <w:sz w:val="24"/>
          <w:szCs w:val="24"/>
        </w:rPr>
        <w:t xml:space="preserve">подразделения 612-027, проживающая по адресу: город Миллерово улица Российская </w:t>
      </w:r>
      <w:r w:rsidRPr="002F0536">
        <w:rPr>
          <w:rFonts w:ascii="Times New Roman" w:hAnsi="Times New Roman" w:cs="Times New Roman"/>
          <w:bCs/>
          <w:spacing w:val="3"/>
          <w:sz w:val="24"/>
          <w:szCs w:val="24"/>
        </w:rPr>
        <w:t xml:space="preserve">дом </w:t>
      </w:r>
      <w:r w:rsidRPr="002F0536">
        <w:rPr>
          <w:rFonts w:ascii="Times New Roman" w:hAnsi="Times New Roman" w:cs="Times New Roman"/>
          <w:spacing w:val="3"/>
          <w:sz w:val="24"/>
          <w:szCs w:val="24"/>
        </w:rPr>
        <w:t xml:space="preserve">28, </w:t>
      </w:r>
      <w:r w:rsidRPr="002F0536">
        <w:rPr>
          <w:rFonts w:ascii="Times New Roman" w:hAnsi="Times New Roman" w:cs="Times New Roman"/>
          <w:spacing w:val="-1"/>
          <w:sz w:val="24"/>
          <w:szCs w:val="24"/>
        </w:rPr>
        <w:t>Ростовской области, настоящей доверенностью уполномочиваю</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firstLine="725"/>
        <w:jc w:val="both"/>
        <w:rPr>
          <w:rFonts w:ascii="Times New Roman" w:hAnsi="Times New Roman" w:cs="Times New Roman"/>
          <w:sz w:val="24"/>
          <w:szCs w:val="24"/>
        </w:rPr>
      </w:pPr>
      <w:r w:rsidRPr="002F0536">
        <w:rPr>
          <w:rFonts w:ascii="Times New Roman" w:hAnsi="Times New Roman" w:cs="Times New Roman"/>
          <w:spacing w:val="-1"/>
          <w:sz w:val="24"/>
          <w:szCs w:val="24"/>
        </w:rPr>
        <w:t xml:space="preserve">гр. </w:t>
      </w:r>
      <w:r w:rsidRPr="002F0536">
        <w:rPr>
          <w:rFonts w:ascii="Times New Roman" w:hAnsi="Times New Roman" w:cs="Times New Roman"/>
          <w:bCs/>
          <w:spacing w:val="-1"/>
          <w:sz w:val="24"/>
          <w:szCs w:val="24"/>
        </w:rPr>
        <w:t xml:space="preserve">Сидорову Наталью Ивановну, </w:t>
      </w:r>
      <w:r w:rsidRPr="002F0536">
        <w:rPr>
          <w:rFonts w:ascii="Times New Roman" w:hAnsi="Times New Roman" w:cs="Times New Roman"/>
          <w:spacing w:val="-1"/>
          <w:sz w:val="24"/>
          <w:szCs w:val="24"/>
        </w:rPr>
        <w:t xml:space="preserve">27 мая 1980 года рождения, место рождения: г. Миллерово </w:t>
      </w:r>
      <w:r w:rsidRPr="002F0536">
        <w:rPr>
          <w:rFonts w:ascii="Times New Roman" w:hAnsi="Times New Roman" w:cs="Times New Roman"/>
          <w:spacing w:val="2"/>
          <w:sz w:val="24"/>
          <w:szCs w:val="24"/>
        </w:rPr>
        <w:t xml:space="preserve">Миллеровского района Ростовской области, гражданство: Россия , пол: женский , </w:t>
      </w:r>
      <w:r w:rsidRPr="002F0536">
        <w:rPr>
          <w:rFonts w:ascii="Times New Roman" w:hAnsi="Times New Roman" w:cs="Times New Roman"/>
          <w:spacing w:val="3"/>
          <w:sz w:val="24"/>
          <w:szCs w:val="24"/>
        </w:rPr>
        <w:t xml:space="preserve">паспорт 6002 254765, выданный Межрайонным отделом УФМС России по Ростовской области в </w:t>
      </w:r>
      <w:r w:rsidRPr="002F0536">
        <w:rPr>
          <w:rFonts w:ascii="Times New Roman" w:hAnsi="Times New Roman" w:cs="Times New Roman"/>
          <w:sz w:val="24"/>
          <w:szCs w:val="24"/>
        </w:rPr>
        <w:t xml:space="preserve">городе Миллерово 24 июня 2010 года, код подразделения 610-043, проживающую по адресу: город </w:t>
      </w:r>
      <w:r w:rsidRPr="002F0536">
        <w:rPr>
          <w:rFonts w:ascii="Times New Roman" w:hAnsi="Times New Roman" w:cs="Times New Roman"/>
          <w:spacing w:val="5"/>
          <w:sz w:val="24"/>
          <w:szCs w:val="24"/>
        </w:rPr>
        <w:t xml:space="preserve">Миллерово улица Красноармейская дом 76, Ростовской области, представлять мои интересы во всех судебных, </w:t>
      </w:r>
      <w:r w:rsidRPr="002F0536">
        <w:rPr>
          <w:rFonts w:ascii="Times New Roman" w:hAnsi="Times New Roman" w:cs="Times New Roman"/>
          <w:spacing w:val="1"/>
          <w:sz w:val="24"/>
          <w:szCs w:val="24"/>
        </w:rPr>
        <w:t xml:space="preserve">административных и правоохранительных органах, органах дознания, прокуратуре, и иных </w:t>
      </w:r>
      <w:r w:rsidRPr="002F0536">
        <w:rPr>
          <w:rFonts w:ascii="Times New Roman" w:hAnsi="Times New Roman" w:cs="Times New Roman"/>
          <w:sz w:val="24"/>
          <w:szCs w:val="24"/>
        </w:rPr>
        <w:t xml:space="preserve">правоохранительных органах, в том числе во всех судах судебной системы Российской Федерации со </w:t>
      </w:r>
      <w:r w:rsidRPr="002F0536">
        <w:rPr>
          <w:rFonts w:ascii="Times New Roman" w:hAnsi="Times New Roman" w:cs="Times New Roman"/>
          <w:spacing w:val="4"/>
          <w:sz w:val="24"/>
          <w:szCs w:val="24"/>
        </w:rPr>
        <w:t xml:space="preserve">всеми правами, какие предоставлены законом заявителю, истцу, ответчику, третьему лицу, </w:t>
      </w:r>
      <w:r w:rsidRPr="002F0536">
        <w:rPr>
          <w:rFonts w:ascii="Times New Roman" w:hAnsi="Times New Roman" w:cs="Times New Roman"/>
          <w:spacing w:val="1"/>
          <w:sz w:val="24"/>
          <w:szCs w:val="24"/>
        </w:rPr>
        <w:t xml:space="preserve">подозреваемому, обвиняемому, подсудимому, лицу, в отношении которого ведется производство по </w:t>
      </w:r>
      <w:r w:rsidRPr="002F0536">
        <w:rPr>
          <w:rFonts w:ascii="Times New Roman" w:hAnsi="Times New Roman" w:cs="Times New Roman"/>
          <w:spacing w:val="2"/>
          <w:sz w:val="24"/>
          <w:szCs w:val="24"/>
        </w:rPr>
        <w:t xml:space="preserve">делу об административном правонарушении, защитнику, потерпевшему, его представителю, в том </w:t>
      </w:r>
      <w:r w:rsidRPr="002F0536">
        <w:rPr>
          <w:rFonts w:ascii="Times New Roman" w:hAnsi="Times New Roman" w:cs="Times New Roman"/>
          <w:spacing w:val="-2"/>
          <w:sz w:val="24"/>
          <w:szCs w:val="24"/>
        </w:rPr>
        <w:t xml:space="preserve">числе </w:t>
      </w:r>
      <w:r w:rsidRPr="002F0536">
        <w:rPr>
          <w:rFonts w:ascii="Times New Roman" w:hAnsi="Times New Roman" w:cs="Times New Roman"/>
          <w:bCs/>
          <w:spacing w:val="-2"/>
          <w:sz w:val="24"/>
          <w:szCs w:val="24"/>
        </w:rPr>
        <w:t>с правом на:</w:t>
      </w:r>
    </w:p>
    <w:p w:rsidR="003171BF" w:rsidRPr="002F0536" w:rsidRDefault="003171BF" w:rsidP="003171BF">
      <w:pPr>
        <w:widowControl w:val="0"/>
        <w:shd w:val="clear" w:color="auto" w:fill="FFFFFF"/>
        <w:tabs>
          <w:tab w:val="left" w:pos="142"/>
          <w:tab w:val="left" w:pos="9355"/>
        </w:tabs>
        <w:autoSpaceDE w:val="0"/>
        <w:autoSpaceDN w:val="0"/>
        <w:adjustRightInd w:val="0"/>
        <w:spacing w:after="0" w:line="240" w:lineRule="auto"/>
        <w:ind w:left="-142" w:right="-30" w:firstLine="701"/>
        <w:jc w:val="both"/>
        <w:rPr>
          <w:rFonts w:ascii="Times New Roman" w:hAnsi="Times New Roman" w:cs="Times New Roman"/>
          <w:sz w:val="24"/>
          <w:szCs w:val="24"/>
        </w:rPr>
      </w:pPr>
      <w:r w:rsidRPr="002F0536">
        <w:rPr>
          <w:rFonts w:ascii="Times New Roman" w:hAnsi="Times New Roman" w:cs="Times New Roman"/>
          <w:bCs/>
          <w:spacing w:val="11"/>
          <w:sz w:val="24"/>
          <w:szCs w:val="24"/>
        </w:rPr>
        <w:t xml:space="preserve">подписание искового заявления, предъявление его в суд, передачу спора на </w:t>
      </w:r>
      <w:r w:rsidRPr="002F0536">
        <w:rPr>
          <w:rFonts w:ascii="Times New Roman" w:hAnsi="Times New Roman" w:cs="Times New Roman"/>
          <w:bCs/>
          <w:spacing w:val="2"/>
          <w:sz w:val="24"/>
          <w:szCs w:val="24"/>
        </w:rPr>
        <w:t xml:space="preserve">рассмотрение третейского суда, предъявление встречного иска, полный или частичный отказ </w:t>
      </w:r>
      <w:r w:rsidRPr="002F0536">
        <w:rPr>
          <w:rFonts w:ascii="Times New Roman" w:hAnsi="Times New Roman" w:cs="Times New Roman"/>
          <w:bCs/>
          <w:spacing w:val="6"/>
          <w:sz w:val="24"/>
          <w:szCs w:val="24"/>
        </w:rPr>
        <w:t xml:space="preserve">от исковых требований, уменьшение их размера, признание иска, изменение предмета  </w:t>
      </w:r>
      <w:r w:rsidRPr="002F0536">
        <w:rPr>
          <w:rFonts w:ascii="Times New Roman" w:hAnsi="Times New Roman" w:cs="Times New Roman"/>
          <w:spacing w:val="3"/>
          <w:sz w:val="24"/>
          <w:szCs w:val="24"/>
        </w:rPr>
        <w:t xml:space="preserve">или </w:t>
      </w:r>
      <w:r w:rsidRPr="002F0536">
        <w:rPr>
          <w:rFonts w:ascii="Times New Roman" w:hAnsi="Times New Roman" w:cs="Times New Roman"/>
          <w:bCs/>
          <w:spacing w:val="3"/>
          <w:sz w:val="24"/>
          <w:szCs w:val="24"/>
        </w:rPr>
        <w:t>основания иска, заключение мирового соглашения, обжалование</w:t>
      </w:r>
      <w:r w:rsidRPr="002F0536">
        <w:rPr>
          <w:rFonts w:ascii="Times New Roman" w:hAnsi="Times New Roman" w:cs="Times New Roman"/>
          <w:bCs/>
          <w:spacing w:val="2"/>
          <w:sz w:val="24"/>
          <w:szCs w:val="24"/>
        </w:rPr>
        <w:t xml:space="preserve"> судебного постановления, </w:t>
      </w:r>
      <w:r w:rsidRPr="002F0536">
        <w:rPr>
          <w:rFonts w:ascii="Times New Roman" w:hAnsi="Times New Roman" w:cs="Times New Roman"/>
          <w:bCs/>
          <w:sz w:val="24"/>
          <w:szCs w:val="24"/>
        </w:rPr>
        <w:t>предъявление исполнительного документа к в</w:t>
      </w:r>
      <w:r w:rsidRPr="002F0536">
        <w:rPr>
          <w:rFonts w:ascii="Times New Roman" w:hAnsi="Times New Roman" w:cs="Times New Roman"/>
          <w:bCs/>
          <w:spacing w:val="8"/>
          <w:sz w:val="24"/>
          <w:szCs w:val="24"/>
        </w:rPr>
        <w:t xml:space="preserve">зысканию, </w:t>
      </w:r>
      <w:r w:rsidRPr="002F0536">
        <w:rPr>
          <w:rFonts w:ascii="Times New Roman" w:hAnsi="Times New Roman" w:cs="Times New Roman"/>
          <w:spacing w:val="8"/>
          <w:sz w:val="24"/>
          <w:szCs w:val="24"/>
        </w:rPr>
        <w:t xml:space="preserve">с правом на подачу любых других </w:t>
      </w:r>
      <w:r w:rsidRPr="002F0536">
        <w:rPr>
          <w:rFonts w:ascii="Times New Roman" w:hAnsi="Times New Roman" w:cs="Times New Roman"/>
          <w:sz w:val="24"/>
          <w:szCs w:val="24"/>
        </w:rPr>
        <w:t xml:space="preserve">документов, в том числе подачу жалоб, кассационной жалобы, жалоб в порядке надзора, заявление </w:t>
      </w:r>
      <w:r w:rsidRPr="002F0536">
        <w:rPr>
          <w:rFonts w:ascii="Times New Roman" w:hAnsi="Times New Roman" w:cs="Times New Roman"/>
          <w:spacing w:val="8"/>
          <w:sz w:val="24"/>
          <w:szCs w:val="24"/>
        </w:rPr>
        <w:t xml:space="preserve">отводов и ходатайств, получение исполнительного документа, получение </w:t>
      </w:r>
      <w:r w:rsidRPr="002F0536">
        <w:rPr>
          <w:rFonts w:ascii="Times New Roman" w:hAnsi="Times New Roman" w:cs="Times New Roman"/>
          <w:bCs/>
          <w:spacing w:val="8"/>
          <w:sz w:val="24"/>
          <w:szCs w:val="24"/>
        </w:rPr>
        <w:t xml:space="preserve">и </w:t>
      </w:r>
      <w:r w:rsidRPr="002F0536">
        <w:rPr>
          <w:rFonts w:ascii="Times New Roman" w:hAnsi="Times New Roman" w:cs="Times New Roman"/>
          <w:spacing w:val="8"/>
          <w:sz w:val="24"/>
          <w:szCs w:val="24"/>
        </w:rPr>
        <w:t xml:space="preserve">истребование </w:t>
      </w:r>
      <w:r w:rsidRPr="002F0536">
        <w:rPr>
          <w:rFonts w:ascii="Times New Roman" w:hAnsi="Times New Roman" w:cs="Times New Roman"/>
          <w:spacing w:val="1"/>
          <w:sz w:val="24"/>
          <w:szCs w:val="24"/>
        </w:rPr>
        <w:t xml:space="preserve">необходимых документов в административных и иных органах, в том числе в органах регистрации </w:t>
      </w:r>
      <w:r w:rsidRPr="002F0536">
        <w:rPr>
          <w:rFonts w:ascii="Times New Roman" w:hAnsi="Times New Roman" w:cs="Times New Roman"/>
          <w:spacing w:val="2"/>
          <w:sz w:val="24"/>
          <w:szCs w:val="24"/>
        </w:rPr>
        <w:t xml:space="preserve">актов гражданского состояния, а также в случае подведомственности спора арбитражному суду </w:t>
      </w:r>
      <w:r w:rsidRPr="002F0536">
        <w:rPr>
          <w:rFonts w:ascii="Times New Roman" w:hAnsi="Times New Roman" w:cs="Times New Roman"/>
          <w:bCs/>
          <w:spacing w:val="2"/>
          <w:sz w:val="24"/>
          <w:szCs w:val="24"/>
        </w:rPr>
        <w:t xml:space="preserve">с </w:t>
      </w:r>
      <w:r w:rsidRPr="002F0536">
        <w:rPr>
          <w:rFonts w:ascii="Times New Roman" w:hAnsi="Times New Roman" w:cs="Times New Roman"/>
          <w:bCs/>
          <w:sz w:val="24"/>
          <w:szCs w:val="24"/>
        </w:rPr>
        <w:t>правом представителя на:</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jc w:val="both"/>
        <w:rPr>
          <w:rFonts w:ascii="Times New Roman" w:hAnsi="Times New Roman" w:cs="Times New Roman"/>
          <w:sz w:val="24"/>
          <w:szCs w:val="24"/>
        </w:rPr>
      </w:pPr>
      <w:r w:rsidRPr="002F0536">
        <w:rPr>
          <w:rFonts w:ascii="Times New Roman" w:hAnsi="Times New Roman" w:cs="Times New Roman"/>
          <w:bCs/>
          <w:spacing w:val="7"/>
          <w:sz w:val="24"/>
          <w:szCs w:val="24"/>
        </w:rPr>
        <w:t xml:space="preserve">      подписание искового заявления и отзыва да_ исковое заявление, заявления об </w:t>
      </w:r>
      <w:r w:rsidRPr="002F0536">
        <w:rPr>
          <w:rFonts w:ascii="Times New Roman" w:hAnsi="Times New Roman" w:cs="Times New Roman"/>
          <w:bCs/>
          <w:spacing w:val="2"/>
          <w:sz w:val="24"/>
          <w:szCs w:val="24"/>
        </w:rPr>
        <w:t xml:space="preserve">обеспечении иска, передачу дела в третейский суд, полный или частичный отказ от </w:t>
      </w:r>
      <w:r w:rsidRPr="002F0536">
        <w:rPr>
          <w:rFonts w:ascii="Times New Roman" w:hAnsi="Times New Roman" w:cs="Times New Roman"/>
          <w:iCs/>
          <w:spacing w:val="2"/>
          <w:sz w:val="24"/>
          <w:szCs w:val="24"/>
        </w:rPr>
        <w:t xml:space="preserve">исковых </w:t>
      </w:r>
      <w:r w:rsidRPr="002F0536">
        <w:rPr>
          <w:rFonts w:ascii="Times New Roman" w:hAnsi="Times New Roman" w:cs="Times New Roman"/>
          <w:spacing w:val="1"/>
          <w:sz w:val="24"/>
          <w:szCs w:val="24"/>
        </w:rPr>
        <w:t>требований и признание иска, изменение основания или предмета иска,  заключение мирового согла</w:t>
      </w:r>
      <w:r w:rsidRPr="002F0536">
        <w:rPr>
          <w:rFonts w:ascii="Times New Roman" w:hAnsi="Times New Roman" w:cs="Times New Roman"/>
          <w:spacing w:val="4"/>
          <w:sz w:val="24"/>
          <w:szCs w:val="24"/>
        </w:rPr>
        <w:t xml:space="preserve">шения по </w:t>
      </w:r>
      <w:r w:rsidRPr="002F0536">
        <w:rPr>
          <w:rFonts w:ascii="Times New Roman" w:hAnsi="Times New Roman" w:cs="Times New Roman"/>
          <w:bCs/>
          <w:spacing w:val="4"/>
          <w:sz w:val="24"/>
          <w:szCs w:val="24"/>
        </w:rPr>
        <w:t xml:space="preserve">фактическим </w:t>
      </w:r>
      <w:r w:rsidRPr="002F0536">
        <w:rPr>
          <w:rFonts w:ascii="Times New Roman" w:hAnsi="Times New Roman" w:cs="Times New Roman"/>
          <w:spacing w:val="4"/>
          <w:sz w:val="24"/>
          <w:szCs w:val="24"/>
        </w:rPr>
        <w:t xml:space="preserve">обстоятельствам, а также </w:t>
      </w:r>
      <w:r w:rsidRPr="002F0536">
        <w:rPr>
          <w:rFonts w:ascii="Times New Roman" w:hAnsi="Times New Roman" w:cs="Times New Roman"/>
          <w:bCs/>
          <w:spacing w:val="4"/>
          <w:sz w:val="24"/>
          <w:szCs w:val="24"/>
        </w:rPr>
        <w:t xml:space="preserve">с правом на подписание </w:t>
      </w:r>
      <w:r w:rsidRPr="002F0536">
        <w:rPr>
          <w:rFonts w:ascii="Times New Roman" w:hAnsi="Times New Roman" w:cs="Times New Roman"/>
          <w:bCs/>
          <w:sz w:val="24"/>
          <w:szCs w:val="24"/>
        </w:rPr>
        <w:t xml:space="preserve">заявления о пересмотре судебных актов по вновь открывшимся обстоятельствам, обжалование </w:t>
      </w:r>
      <w:r w:rsidRPr="002F0536">
        <w:rPr>
          <w:rFonts w:ascii="Times New Roman" w:hAnsi="Times New Roman" w:cs="Times New Roman"/>
          <w:bCs/>
          <w:spacing w:val="1"/>
          <w:sz w:val="24"/>
          <w:szCs w:val="24"/>
        </w:rPr>
        <w:t xml:space="preserve">судебного акта арбитражного суда, </w:t>
      </w:r>
      <w:r w:rsidRPr="002F0536">
        <w:rPr>
          <w:rFonts w:ascii="Times New Roman" w:hAnsi="Times New Roman" w:cs="Times New Roman"/>
          <w:spacing w:val="1"/>
          <w:sz w:val="24"/>
          <w:szCs w:val="24"/>
        </w:rPr>
        <w:t xml:space="preserve">а также с правом полного представления моих интересов в </w:t>
      </w:r>
      <w:r w:rsidRPr="002F0536">
        <w:rPr>
          <w:rFonts w:ascii="Times New Roman" w:hAnsi="Times New Roman" w:cs="Times New Roman"/>
          <w:sz w:val="24"/>
          <w:szCs w:val="24"/>
        </w:rPr>
        <w:t xml:space="preserve">исполнительном производстве, в том числе </w:t>
      </w:r>
      <w:r w:rsidRPr="002F0536">
        <w:rPr>
          <w:rFonts w:ascii="Times New Roman" w:hAnsi="Times New Roman" w:cs="Times New Roman"/>
          <w:bCs/>
          <w:sz w:val="24"/>
          <w:szCs w:val="24"/>
        </w:rPr>
        <w:t>с правом представителя на:</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firstLine="725"/>
        <w:jc w:val="both"/>
        <w:rPr>
          <w:rFonts w:ascii="Times New Roman" w:hAnsi="Times New Roman" w:cs="Times New Roman"/>
          <w:sz w:val="24"/>
          <w:szCs w:val="24"/>
        </w:rPr>
      </w:pPr>
      <w:r w:rsidRPr="002F0536">
        <w:rPr>
          <w:rFonts w:ascii="Times New Roman" w:hAnsi="Times New Roman" w:cs="Times New Roman"/>
          <w:bCs/>
          <w:spacing w:val="4"/>
          <w:sz w:val="24"/>
          <w:szCs w:val="24"/>
        </w:rPr>
        <w:t xml:space="preserve">предъявление и отзыв исполнительного документа, обжалование постановлений и </w:t>
      </w:r>
      <w:r w:rsidRPr="002F0536">
        <w:rPr>
          <w:rFonts w:ascii="Times New Roman" w:hAnsi="Times New Roman" w:cs="Times New Roman"/>
          <w:bCs/>
          <w:spacing w:val="1"/>
          <w:sz w:val="24"/>
          <w:szCs w:val="24"/>
        </w:rPr>
        <w:t xml:space="preserve">действий (бездействия) судебного пристава-исполнителя, получение присужденного имущества </w:t>
      </w:r>
      <w:r w:rsidRPr="002F0536">
        <w:rPr>
          <w:rFonts w:ascii="Times New Roman" w:hAnsi="Times New Roman" w:cs="Times New Roman"/>
          <w:bCs/>
          <w:spacing w:val="2"/>
          <w:sz w:val="24"/>
          <w:szCs w:val="24"/>
        </w:rPr>
        <w:t xml:space="preserve">(в том числе денежных средств и ценных бумаг), отказ от взыскания по исполнительному </w:t>
      </w:r>
      <w:r w:rsidRPr="002F0536">
        <w:rPr>
          <w:rFonts w:ascii="Times New Roman" w:hAnsi="Times New Roman" w:cs="Times New Roman"/>
          <w:bCs/>
          <w:sz w:val="24"/>
          <w:szCs w:val="24"/>
        </w:rPr>
        <w:t xml:space="preserve">документу, заключение мирового соглашения, </w:t>
      </w:r>
      <w:r w:rsidRPr="002F0536">
        <w:rPr>
          <w:rFonts w:ascii="Times New Roman" w:hAnsi="Times New Roman" w:cs="Times New Roman"/>
          <w:sz w:val="24"/>
          <w:szCs w:val="24"/>
        </w:rPr>
        <w:t>совершать иные процессуальные действия,</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firstLine="710"/>
        <w:jc w:val="both"/>
        <w:rPr>
          <w:rFonts w:ascii="Times New Roman" w:hAnsi="Times New Roman" w:cs="Times New Roman"/>
          <w:sz w:val="24"/>
          <w:szCs w:val="24"/>
        </w:rPr>
      </w:pPr>
      <w:r w:rsidRPr="002F0536">
        <w:rPr>
          <w:rFonts w:ascii="Times New Roman" w:hAnsi="Times New Roman" w:cs="Times New Roman"/>
          <w:spacing w:val="-1"/>
          <w:sz w:val="24"/>
          <w:szCs w:val="24"/>
        </w:rPr>
        <w:t>при этом подавать от моего имени любые заявления, расписываться за меня и совершать все действия, связанные с выполнением этого поручения.</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firstLine="701"/>
        <w:jc w:val="both"/>
        <w:rPr>
          <w:rFonts w:ascii="Times New Roman" w:hAnsi="Times New Roman" w:cs="Times New Roman"/>
          <w:sz w:val="24"/>
          <w:szCs w:val="24"/>
        </w:rPr>
      </w:pPr>
      <w:r w:rsidRPr="002F0536">
        <w:rPr>
          <w:rFonts w:ascii="Times New Roman" w:hAnsi="Times New Roman" w:cs="Times New Roman"/>
          <w:bCs/>
          <w:spacing w:val="5"/>
          <w:sz w:val="24"/>
          <w:szCs w:val="24"/>
        </w:rPr>
        <w:t xml:space="preserve">Доверенность выдана сроком на три года, с правом передоверия полномочий по </w:t>
      </w:r>
      <w:r w:rsidRPr="002F0536">
        <w:rPr>
          <w:rFonts w:ascii="Times New Roman" w:hAnsi="Times New Roman" w:cs="Times New Roman"/>
          <w:bCs/>
          <w:sz w:val="24"/>
          <w:szCs w:val="24"/>
        </w:rPr>
        <w:t>настоящей доверенности другим лицам.</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firstLine="706"/>
        <w:jc w:val="both"/>
        <w:rPr>
          <w:rFonts w:ascii="Times New Roman" w:hAnsi="Times New Roman" w:cs="Times New Roman"/>
          <w:sz w:val="24"/>
          <w:szCs w:val="24"/>
        </w:rPr>
      </w:pPr>
      <w:r w:rsidRPr="002F0536">
        <w:rPr>
          <w:rFonts w:ascii="Times New Roman" w:hAnsi="Times New Roman" w:cs="Times New Roman"/>
          <w:bCs/>
          <w:spacing w:val="1"/>
          <w:sz w:val="24"/>
          <w:szCs w:val="24"/>
        </w:rPr>
        <w:t xml:space="preserve">Содержание статей 187-189 Гражданского кодекса Российской Федерации доверителю </w:t>
      </w:r>
      <w:r w:rsidRPr="002F0536">
        <w:rPr>
          <w:rFonts w:ascii="Times New Roman" w:hAnsi="Times New Roman" w:cs="Times New Roman"/>
          <w:bCs/>
          <w:spacing w:val="-3"/>
          <w:sz w:val="24"/>
          <w:szCs w:val="24"/>
        </w:rPr>
        <w:t>разъяснено.</w:t>
      </w:r>
    </w:p>
    <w:p w:rsidR="003171BF" w:rsidRPr="002F0536" w:rsidRDefault="003171BF" w:rsidP="003171BF">
      <w:pPr>
        <w:widowControl w:val="0"/>
        <w:shd w:val="clear" w:color="auto" w:fill="FFFFFF"/>
        <w:tabs>
          <w:tab w:val="left" w:pos="142"/>
        </w:tabs>
        <w:autoSpaceDE w:val="0"/>
        <w:autoSpaceDN w:val="0"/>
        <w:adjustRightInd w:val="0"/>
        <w:spacing w:after="0" w:line="240" w:lineRule="auto"/>
        <w:ind w:left="-142" w:right="-30"/>
        <w:jc w:val="both"/>
        <w:rPr>
          <w:rFonts w:ascii="Times New Roman" w:hAnsi="Times New Roman" w:cs="Times New Roman"/>
          <w:sz w:val="24"/>
          <w:szCs w:val="24"/>
        </w:rPr>
      </w:pPr>
      <w:r w:rsidRPr="002F0536">
        <w:rPr>
          <w:rFonts w:ascii="Times New Roman" w:hAnsi="Times New Roman" w:cs="Times New Roman"/>
          <w:bCs/>
          <w:spacing w:val="-1"/>
          <w:sz w:val="24"/>
          <w:szCs w:val="24"/>
        </w:rPr>
        <w:t>Содержание настоящей доверенности доверителю зачитано вслух</w:t>
      </w:r>
      <w:r w:rsidRPr="002F0536">
        <w:rPr>
          <w:rFonts w:ascii="Times New Roman" w:hAnsi="Times New Roman" w:cs="Times New Roman"/>
          <w:bCs/>
          <w:smallCaps/>
          <w:spacing w:val="-1"/>
          <w:sz w:val="24"/>
          <w:szCs w:val="24"/>
        </w:rPr>
        <w:t>.</w:t>
      </w:r>
    </w:p>
    <w:p w:rsidR="003171BF" w:rsidRPr="002F0536" w:rsidRDefault="003171BF" w:rsidP="003171BF">
      <w:pPr>
        <w:widowControl w:val="0"/>
        <w:shd w:val="clear" w:color="auto" w:fill="FFFFFF"/>
        <w:autoSpaceDE w:val="0"/>
        <w:autoSpaceDN w:val="0"/>
        <w:adjustRightInd w:val="0"/>
        <w:spacing w:after="0" w:line="240" w:lineRule="auto"/>
        <w:ind w:right="-30"/>
        <w:rPr>
          <w:rFonts w:ascii="Times New Roman" w:hAnsi="Times New Roman" w:cs="Times New Roman"/>
          <w:bCs/>
          <w:spacing w:val="1"/>
          <w:sz w:val="24"/>
          <w:szCs w:val="24"/>
        </w:rPr>
      </w:pPr>
    </w:p>
    <w:p w:rsidR="003171BF" w:rsidRPr="002F0536" w:rsidRDefault="003171BF" w:rsidP="003171BF">
      <w:pPr>
        <w:widowControl w:val="0"/>
        <w:shd w:val="clear" w:color="auto" w:fill="FFFFFF"/>
        <w:autoSpaceDE w:val="0"/>
        <w:autoSpaceDN w:val="0"/>
        <w:adjustRightInd w:val="0"/>
        <w:spacing w:after="0" w:line="240" w:lineRule="auto"/>
        <w:ind w:right="-30"/>
        <w:rPr>
          <w:rFonts w:ascii="Times New Roman" w:hAnsi="Times New Roman" w:cs="Times New Roman"/>
          <w:bCs/>
          <w:spacing w:val="1"/>
          <w:sz w:val="24"/>
          <w:szCs w:val="24"/>
        </w:rPr>
      </w:pPr>
      <w:r w:rsidRPr="002F0536">
        <w:rPr>
          <w:rFonts w:ascii="Times New Roman" w:hAnsi="Times New Roman" w:cs="Times New Roman"/>
          <w:bCs/>
          <w:spacing w:val="1"/>
          <w:sz w:val="24"/>
          <w:szCs w:val="24"/>
        </w:rPr>
        <w:t>Доверитель________________________________________________</w:t>
      </w:r>
    </w:p>
    <w:p w:rsidR="003171BF" w:rsidRPr="002F0536" w:rsidRDefault="003171BF" w:rsidP="00135354">
      <w:pPr>
        <w:pStyle w:val="a6"/>
        <w:spacing w:after="0"/>
        <w:ind w:left="0"/>
        <w:jc w:val="both"/>
        <w:rPr>
          <w:rFonts w:ascii="Times New Roman" w:eastAsia="Arial" w:hAnsi="Times New Roman" w:cs="Times New Roman"/>
          <w:b/>
          <w:sz w:val="24"/>
          <w:szCs w:val="24"/>
        </w:rPr>
      </w:pPr>
    </w:p>
    <w:p w:rsidR="00135354" w:rsidRPr="002F0536" w:rsidRDefault="00135354" w:rsidP="00135354">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135354" w:rsidRPr="002F0536" w:rsidRDefault="00135354" w:rsidP="00135354">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rPr>
        <w:lastRenderedPageBreak/>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135354" w:rsidRPr="002F0536" w:rsidRDefault="00135354" w:rsidP="00135354">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135354" w:rsidRPr="002F0536" w:rsidRDefault="00135354" w:rsidP="00135354">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135354" w:rsidRPr="002F0536" w:rsidRDefault="00135354" w:rsidP="00135354">
      <w:pPr>
        <w:pStyle w:val="a6"/>
        <w:spacing w:after="0" w:line="276" w:lineRule="auto"/>
        <w:ind w:left="0"/>
        <w:jc w:val="both"/>
        <w:rPr>
          <w:rFonts w:ascii="Times New Roman" w:hAnsi="Times New Roman" w:cs="Times New Roman"/>
          <w:bCs/>
          <w:sz w:val="24"/>
        </w:rPr>
      </w:pPr>
      <w:r w:rsidRPr="002F0536">
        <w:rPr>
          <w:rFonts w:ascii="Times New Roman" w:hAnsi="Times New Roman" w:cs="Times New Roman"/>
          <w:bCs/>
          <w:sz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135354" w:rsidRPr="002F0536" w:rsidRDefault="00135354" w:rsidP="00135354">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135354" w:rsidRPr="002F0536" w:rsidRDefault="00135354" w:rsidP="00135354">
      <w:pPr>
        <w:pStyle w:val="a6"/>
        <w:spacing w:after="0" w:line="240" w:lineRule="auto"/>
        <w:ind w:left="0"/>
        <w:rPr>
          <w:rFonts w:ascii="Times New Roman" w:eastAsia="Times New Roman" w:hAnsi="Times New Roman" w:cs="Times New Roman"/>
          <w:sz w:val="28"/>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учебный кабинет</w:t>
      </w:r>
      <w:r w:rsidRPr="002F0536">
        <w:rPr>
          <w:rFonts w:ascii="Times New Roman" w:eastAsia="Times New Roman" w:hAnsi="Times New Roman" w:cs="Times New Roman"/>
          <w:sz w:val="28"/>
          <w:lang w:eastAsia="ru-RU"/>
        </w:rPr>
        <w:t xml:space="preserve"> </w:t>
      </w:r>
    </w:p>
    <w:p w:rsidR="00AC4795" w:rsidRDefault="00AC4795" w:rsidP="003171BF">
      <w:pPr>
        <w:spacing w:after="49" w:line="240" w:lineRule="auto"/>
        <w:ind w:left="10" w:right="280" w:hanging="10"/>
        <w:jc w:val="center"/>
        <w:rPr>
          <w:rFonts w:ascii="Times New Roman" w:eastAsia="Times New Roman" w:hAnsi="Times New Roman" w:cs="Times New Roman"/>
          <w:b/>
          <w:sz w:val="24"/>
          <w:szCs w:val="24"/>
          <w:lang w:eastAsia="ru-RU"/>
        </w:rPr>
      </w:pPr>
    </w:p>
    <w:p w:rsidR="003171BF" w:rsidRPr="002F0536" w:rsidRDefault="003171BF" w:rsidP="003171BF">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3171BF" w:rsidRPr="002F0536" w:rsidRDefault="003171BF" w:rsidP="003171BF">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3171BF" w:rsidRPr="002F0536" w:rsidRDefault="003171BF" w:rsidP="003171BF">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3171BF" w:rsidRPr="00AC4795" w:rsidRDefault="003171BF"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5</w:t>
      </w:r>
    </w:p>
    <w:p w:rsidR="003171BF" w:rsidRPr="002F0536" w:rsidRDefault="003171BF" w:rsidP="003171BF">
      <w:pPr>
        <w:widowControl w:val="0"/>
        <w:shd w:val="clear" w:color="auto" w:fill="FFFFFF"/>
        <w:autoSpaceDE w:val="0"/>
        <w:autoSpaceDN w:val="0"/>
        <w:adjustRightInd w:val="0"/>
        <w:spacing w:after="0" w:line="240" w:lineRule="auto"/>
        <w:ind w:left="34"/>
        <w:jc w:val="both"/>
        <w:rPr>
          <w:rFonts w:ascii="Times New Roman" w:hAnsi="Times New Roman" w:cs="Times New Roman"/>
          <w:sz w:val="24"/>
        </w:rPr>
      </w:pPr>
      <w:r w:rsidRPr="002F0536">
        <w:rPr>
          <w:rFonts w:ascii="Times New Roman" w:hAnsi="Times New Roman" w:cs="Times New Roman"/>
          <w:b/>
          <w:sz w:val="24"/>
        </w:rPr>
        <w:t xml:space="preserve">Практическое занятие № </w:t>
      </w:r>
      <w:proofErr w:type="gramStart"/>
      <w:r w:rsidRPr="002F0536">
        <w:rPr>
          <w:rFonts w:ascii="Times New Roman" w:hAnsi="Times New Roman" w:cs="Times New Roman"/>
          <w:b/>
          <w:sz w:val="24"/>
        </w:rPr>
        <w:t>5 :</w:t>
      </w:r>
      <w:proofErr w:type="gramEnd"/>
      <w:r w:rsidRPr="002F0536">
        <w:rPr>
          <w:rFonts w:ascii="Times New Roman" w:hAnsi="Times New Roman" w:cs="Times New Roman"/>
          <w:b/>
          <w:sz w:val="24"/>
        </w:rPr>
        <w:t xml:space="preserve"> </w:t>
      </w:r>
      <w:r w:rsidRPr="002F0536">
        <w:rPr>
          <w:rFonts w:ascii="Times New Roman" w:hAnsi="Times New Roman" w:cs="Times New Roman"/>
          <w:sz w:val="24"/>
        </w:rPr>
        <w:t xml:space="preserve">решение практических ситуаций, связанных с определением размера госпошлины  при подаче иска в суд; </w:t>
      </w:r>
    </w:p>
    <w:p w:rsidR="003171BF" w:rsidRPr="002F0536" w:rsidRDefault="003171BF" w:rsidP="003171BF">
      <w:pPr>
        <w:spacing w:after="0" w:line="240" w:lineRule="auto"/>
        <w:jc w:val="both"/>
        <w:rPr>
          <w:rFonts w:ascii="Times New Roman" w:hAnsi="Times New Roman" w:cs="Times New Roman"/>
          <w:bCs/>
          <w:sz w:val="24"/>
          <w:szCs w:val="24"/>
        </w:rPr>
      </w:pPr>
      <w:r w:rsidRPr="002F0536">
        <w:rPr>
          <w:rFonts w:ascii="Times New Roman" w:hAnsi="Times New Roman" w:cs="Times New Roman"/>
          <w:b/>
          <w:bCs/>
          <w:sz w:val="24"/>
          <w:szCs w:val="24"/>
        </w:rPr>
        <w:t xml:space="preserve">цель: </w:t>
      </w:r>
      <w:r w:rsidRPr="002F0536">
        <w:rPr>
          <w:rFonts w:ascii="Times New Roman" w:hAnsi="Times New Roman" w:cs="Times New Roman"/>
          <w:bCs/>
          <w:sz w:val="24"/>
          <w:szCs w:val="24"/>
        </w:rPr>
        <w:t>определять размер госпошлины при подаче иска в суд.</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
          <w:bCs/>
          <w:sz w:val="24"/>
          <w:szCs w:val="24"/>
        </w:rPr>
        <w:t xml:space="preserve">Учебная цель: </w:t>
      </w:r>
      <w:r w:rsidRPr="002F0536">
        <w:rPr>
          <w:rFonts w:ascii="Times New Roman" w:hAnsi="Times New Roman" w:cs="Times New Roman"/>
          <w:bCs/>
          <w:sz w:val="24"/>
          <w:szCs w:val="24"/>
        </w:rPr>
        <w:t>определять размер госпошлины при подаче иска в суд.</w:t>
      </w:r>
    </w:p>
    <w:p w:rsidR="00C768C6" w:rsidRPr="002F0536" w:rsidRDefault="00C768C6" w:rsidP="00C768C6">
      <w:pPr>
        <w:spacing w:after="0" w:line="240" w:lineRule="auto"/>
        <w:jc w:val="both"/>
        <w:rPr>
          <w:rFonts w:ascii="Times New Roman" w:hAnsi="Times New Roman" w:cs="Times New Roman"/>
          <w:b/>
          <w:bCs/>
          <w:sz w:val="24"/>
          <w:szCs w:val="24"/>
        </w:rPr>
      </w:pPr>
      <w:r w:rsidRPr="002F0536">
        <w:rPr>
          <w:rFonts w:ascii="Times New Roman" w:hAnsi="Times New Roman" w:cs="Times New Roman"/>
          <w:b/>
          <w:bCs/>
          <w:sz w:val="24"/>
          <w:szCs w:val="24"/>
        </w:rPr>
        <w:t>Учебные задачи:</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-научиться определять размер госпошлины при подаче иска в суд;</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-научиться определять судебные расходы при разрешении дела по существу.</w:t>
      </w:r>
    </w:p>
    <w:p w:rsidR="00C768C6" w:rsidRPr="002F0536" w:rsidRDefault="00C768C6" w:rsidP="00C768C6">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C768C6" w:rsidRPr="002F0536" w:rsidRDefault="00C768C6" w:rsidP="00C768C6">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w:t>
      </w:r>
      <w:r w:rsidRPr="002F0536">
        <w:rPr>
          <w:rFonts w:ascii="Times New Roman" w:hAnsi="Times New Roman" w:cs="Times New Roman"/>
          <w:sz w:val="24"/>
          <w:szCs w:val="24"/>
        </w:rPr>
        <w:t xml:space="preserve"> </w:t>
      </w:r>
      <w:r w:rsidRPr="002F0536">
        <w:rPr>
          <w:rFonts w:ascii="Times New Roman" w:hAnsi="Times New Roman" w:cs="Times New Roman"/>
          <w:bCs/>
          <w:sz w:val="24"/>
          <w:szCs w:val="24"/>
        </w:rPr>
        <w:t>понятие, виды, цели взыскания судебных расходов;</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w:t>
      </w:r>
      <w:r w:rsidRPr="002F0536">
        <w:rPr>
          <w:rFonts w:ascii="Times New Roman" w:hAnsi="Times New Roman" w:cs="Times New Roman"/>
          <w:sz w:val="24"/>
          <w:szCs w:val="24"/>
        </w:rPr>
        <w:t xml:space="preserve"> </w:t>
      </w:r>
      <w:r w:rsidRPr="002F0536">
        <w:rPr>
          <w:rFonts w:ascii="Times New Roman" w:hAnsi="Times New Roman" w:cs="Times New Roman"/>
          <w:bCs/>
          <w:sz w:val="24"/>
          <w:szCs w:val="24"/>
        </w:rPr>
        <w:t>понятие, правила определения цены иска.</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
          <w:bCs/>
          <w:sz w:val="24"/>
          <w:szCs w:val="24"/>
        </w:rPr>
        <w:t>Студент должен уметь</w:t>
      </w:r>
      <w:r w:rsidRPr="002F0536">
        <w:rPr>
          <w:rFonts w:ascii="Times New Roman" w:hAnsi="Times New Roman" w:cs="Times New Roman"/>
          <w:bCs/>
          <w:sz w:val="24"/>
          <w:szCs w:val="24"/>
        </w:rPr>
        <w:t xml:space="preserve">: </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-решать практические ситуации, связанные с определением размера госпошлины при подаче иска;</w:t>
      </w:r>
    </w:p>
    <w:p w:rsidR="00C768C6" w:rsidRPr="002F0536" w:rsidRDefault="00C768C6" w:rsidP="00C768C6">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-определять судебные расходы при разрешении дела по существу.</w:t>
      </w:r>
    </w:p>
    <w:p w:rsidR="00C768C6" w:rsidRPr="002F0536" w:rsidRDefault="00C768C6" w:rsidP="00C768C6">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C768C6" w:rsidRPr="002F0536" w:rsidRDefault="00C768C6" w:rsidP="00C768C6">
      <w:pPr>
        <w:pStyle w:val="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C768C6" w:rsidRPr="002F0536" w:rsidRDefault="00C768C6" w:rsidP="00C768C6">
      <w:pPr>
        <w:pStyle w:val="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Ответить на вопросы для закрепления теоретического материала.</w:t>
      </w:r>
    </w:p>
    <w:p w:rsidR="00C768C6" w:rsidRPr="002F0536" w:rsidRDefault="00C768C6" w:rsidP="00C768C6">
      <w:pPr>
        <w:pStyle w:val="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По указанной фабуле дела выполнить задания.</w:t>
      </w:r>
    </w:p>
    <w:p w:rsidR="00C768C6" w:rsidRPr="002F0536" w:rsidRDefault="00C768C6" w:rsidP="00C768C6">
      <w:pPr>
        <w:pStyle w:val="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Оформить отчет.</w:t>
      </w:r>
    </w:p>
    <w:p w:rsidR="00C768C6" w:rsidRPr="002F0536" w:rsidRDefault="00C768C6" w:rsidP="00C768C6">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C768C6" w:rsidRPr="002F0536" w:rsidRDefault="00C768C6" w:rsidP="00C768C6">
      <w:pPr>
        <w:numPr>
          <w:ilvl w:val="0"/>
          <w:numId w:val="15"/>
        </w:numPr>
        <w:spacing w:after="0" w:line="240" w:lineRule="auto"/>
        <w:rPr>
          <w:rFonts w:ascii="Times New Roman" w:hAnsi="Times New Roman" w:cs="Times New Roman"/>
          <w:b/>
          <w:i/>
          <w:sz w:val="24"/>
          <w:szCs w:val="24"/>
        </w:rPr>
      </w:pPr>
      <w:r w:rsidRPr="002F0536">
        <w:rPr>
          <w:rFonts w:ascii="Times New Roman" w:hAnsi="Times New Roman" w:cs="Times New Roman"/>
          <w:sz w:val="24"/>
          <w:szCs w:val="24"/>
        </w:rPr>
        <w:t xml:space="preserve">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C768C6" w:rsidRPr="002F0536" w:rsidRDefault="00C768C6" w:rsidP="00C768C6">
      <w:pPr>
        <w:numPr>
          <w:ilvl w:val="0"/>
          <w:numId w:val="15"/>
        </w:numPr>
        <w:shd w:val="clear" w:color="auto" w:fill="FFFFFF"/>
        <w:spacing w:after="0" w:line="240" w:lineRule="auto"/>
        <w:ind w:left="709"/>
        <w:jc w:val="both"/>
        <w:rPr>
          <w:rFonts w:ascii="Times New Roman" w:hAnsi="Times New Roman" w:cs="Times New Roman"/>
          <w:sz w:val="24"/>
          <w:szCs w:val="24"/>
        </w:rPr>
      </w:pPr>
      <w:r w:rsidRPr="002F0536">
        <w:rPr>
          <w:rFonts w:ascii="Times New Roman" w:hAnsi="Times New Roman" w:cs="Times New Roman"/>
          <w:sz w:val="24"/>
          <w:szCs w:val="24"/>
        </w:rPr>
        <w:t>Нормативная литература: Конституция РФ, ГПК РФ</w:t>
      </w:r>
    </w:p>
    <w:p w:rsidR="00C768C6" w:rsidRPr="002F0536" w:rsidRDefault="00C768C6" w:rsidP="00C768C6">
      <w:pPr>
        <w:numPr>
          <w:ilvl w:val="0"/>
          <w:numId w:val="15"/>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Технические средства обучения: компьютер</w:t>
      </w:r>
    </w:p>
    <w:p w:rsidR="00C768C6" w:rsidRPr="002F0536" w:rsidRDefault="00C768C6" w:rsidP="00C768C6">
      <w:pPr>
        <w:spacing w:after="0" w:line="240" w:lineRule="auto"/>
        <w:ind w:left="720"/>
        <w:rPr>
          <w:rFonts w:ascii="Times New Roman" w:hAnsi="Times New Roman" w:cs="Times New Roman"/>
          <w:sz w:val="24"/>
          <w:szCs w:val="24"/>
        </w:rPr>
      </w:pPr>
      <w:r w:rsidRPr="002F0536">
        <w:rPr>
          <w:rFonts w:ascii="Times New Roman" w:hAnsi="Times New Roman" w:cs="Times New Roman"/>
          <w:sz w:val="24"/>
          <w:szCs w:val="24"/>
        </w:rPr>
        <w:t xml:space="preserve">Рабочая тетрадь </w:t>
      </w:r>
      <w:r w:rsidRPr="002F0536">
        <w:rPr>
          <w:rFonts w:ascii="Times New Roman" w:hAnsi="Times New Roman" w:cs="Times New Roman"/>
          <w:i/>
          <w:sz w:val="24"/>
          <w:szCs w:val="24"/>
        </w:rPr>
        <w:t>(в клетку, в линейку или на печатной основе).</w:t>
      </w:r>
    </w:p>
    <w:p w:rsidR="00C768C6" w:rsidRPr="002F0536" w:rsidRDefault="00C768C6" w:rsidP="00C768C6">
      <w:pPr>
        <w:numPr>
          <w:ilvl w:val="0"/>
          <w:numId w:val="15"/>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Ручка.</w:t>
      </w:r>
    </w:p>
    <w:p w:rsidR="00C768C6" w:rsidRPr="002F0536" w:rsidRDefault="00C768C6" w:rsidP="00C768C6">
      <w:pPr>
        <w:spacing w:after="0" w:line="240" w:lineRule="auto"/>
        <w:rPr>
          <w:rFonts w:ascii="Times New Roman" w:hAnsi="Times New Roman" w:cs="Times New Roman"/>
          <w:i/>
          <w:sz w:val="24"/>
          <w:szCs w:val="24"/>
        </w:rPr>
      </w:pPr>
    </w:p>
    <w:p w:rsidR="00C768C6" w:rsidRPr="002F0536" w:rsidRDefault="00C768C6" w:rsidP="00C768C6">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C768C6" w:rsidRPr="002F0536" w:rsidRDefault="00C768C6" w:rsidP="00C768C6">
      <w:pPr>
        <w:pStyle w:val="1"/>
        <w:widowControl w:val="0"/>
        <w:numPr>
          <w:ilvl w:val="0"/>
          <w:numId w:val="1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iCs/>
          <w:spacing w:val="1"/>
          <w:sz w:val="24"/>
          <w:szCs w:val="24"/>
        </w:rPr>
        <w:t xml:space="preserve">Понятие и виды процессуальных сроков. </w:t>
      </w:r>
    </w:p>
    <w:p w:rsidR="00C768C6" w:rsidRPr="002F0536" w:rsidRDefault="00C768C6" w:rsidP="00C768C6">
      <w:pPr>
        <w:pStyle w:val="1"/>
        <w:widowControl w:val="0"/>
        <w:numPr>
          <w:ilvl w:val="0"/>
          <w:numId w:val="1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iCs/>
          <w:spacing w:val="1"/>
          <w:sz w:val="24"/>
          <w:szCs w:val="24"/>
        </w:rPr>
        <w:t xml:space="preserve">Исчисление и окончание процессуальных сроков, последствия их пропуска. </w:t>
      </w:r>
    </w:p>
    <w:p w:rsidR="00C768C6" w:rsidRPr="002F0536" w:rsidRDefault="00C768C6" w:rsidP="00C768C6">
      <w:pPr>
        <w:pStyle w:val="1"/>
        <w:widowControl w:val="0"/>
        <w:numPr>
          <w:ilvl w:val="0"/>
          <w:numId w:val="1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iCs/>
          <w:spacing w:val="1"/>
          <w:sz w:val="24"/>
          <w:szCs w:val="24"/>
        </w:rPr>
        <w:t xml:space="preserve">Восстановление и продление процессуальных сроков. </w:t>
      </w:r>
    </w:p>
    <w:p w:rsidR="00C768C6" w:rsidRPr="002F0536" w:rsidRDefault="00C768C6" w:rsidP="00C768C6">
      <w:pPr>
        <w:pStyle w:val="1"/>
        <w:widowControl w:val="0"/>
        <w:numPr>
          <w:ilvl w:val="0"/>
          <w:numId w:val="16"/>
        </w:numPr>
        <w:shd w:val="clear" w:color="auto" w:fill="FFFFFF"/>
        <w:autoSpaceDE w:val="0"/>
        <w:autoSpaceDN w:val="0"/>
        <w:adjustRightInd w:val="0"/>
        <w:spacing w:after="0" w:line="240" w:lineRule="auto"/>
        <w:jc w:val="both"/>
        <w:rPr>
          <w:rFonts w:ascii="Times New Roman" w:hAnsi="Times New Roman"/>
          <w:bCs/>
          <w:iCs/>
          <w:spacing w:val="1"/>
          <w:sz w:val="24"/>
          <w:szCs w:val="24"/>
        </w:rPr>
      </w:pPr>
      <w:r w:rsidRPr="002F0536">
        <w:rPr>
          <w:rFonts w:ascii="Times New Roman" w:hAnsi="Times New Roman"/>
          <w:bCs/>
          <w:iCs/>
          <w:spacing w:val="1"/>
          <w:sz w:val="24"/>
          <w:szCs w:val="24"/>
        </w:rPr>
        <w:t>Состав судебных расходов.</w:t>
      </w:r>
    </w:p>
    <w:p w:rsidR="00C768C6" w:rsidRPr="002F0536" w:rsidRDefault="00C768C6" w:rsidP="00C768C6">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C768C6" w:rsidRPr="002F0536" w:rsidRDefault="00C768C6" w:rsidP="00C768C6">
      <w:pPr>
        <w:widowControl w:val="0"/>
        <w:shd w:val="clear" w:color="auto" w:fill="FFFFFF"/>
        <w:autoSpaceDE w:val="0"/>
        <w:autoSpaceDN w:val="0"/>
        <w:adjustRightInd w:val="0"/>
        <w:spacing w:after="0" w:line="240" w:lineRule="auto"/>
        <w:jc w:val="both"/>
        <w:rPr>
          <w:rFonts w:ascii="Times New Roman" w:hAnsi="Times New Roman" w:cs="Times New Roman"/>
          <w:bCs/>
          <w:iCs/>
          <w:spacing w:val="1"/>
          <w:sz w:val="24"/>
          <w:szCs w:val="24"/>
        </w:rPr>
      </w:pPr>
    </w:p>
    <w:p w:rsidR="00C768C6" w:rsidRPr="002F0536" w:rsidRDefault="00C768C6" w:rsidP="00C768C6">
      <w:pPr>
        <w:widowControl w:val="0"/>
        <w:shd w:val="clear" w:color="auto" w:fill="FFFFFF"/>
        <w:autoSpaceDE w:val="0"/>
        <w:autoSpaceDN w:val="0"/>
        <w:adjustRightInd w:val="0"/>
        <w:spacing w:after="0" w:line="240" w:lineRule="auto"/>
        <w:jc w:val="center"/>
        <w:rPr>
          <w:rFonts w:ascii="Times New Roman" w:hAnsi="Times New Roman" w:cs="Times New Roman"/>
          <w:b/>
          <w:iCs/>
          <w:spacing w:val="1"/>
          <w:sz w:val="24"/>
          <w:szCs w:val="24"/>
        </w:rPr>
      </w:pPr>
      <w:r w:rsidRPr="002F0536">
        <w:rPr>
          <w:rFonts w:ascii="Times New Roman" w:hAnsi="Times New Roman" w:cs="Times New Roman"/>
          <w:b/>
          <w:iCs/>
          <w:spacing w:val="1"/>
          <w:sz w:val="24"/>
          <w:szCs w:val="24"/>
        </w:rPr>
        <w:t>Ситуация 1</w:t>
      </w:r>
    </w:p>
    <w:p w:rsidR="00C768C6" w:rsidRPr="002F0536" w:rsidRDefault="00C768C6" w:rsidP="00C768C6">
      <w:pPr>
        <w:pStyle w:val="Default"/>
        <w:ind w:firstLine="840"/>
        <w:jc w:val="both"/>
        <w:rPr>
          <w:color w:val="auto"/>
        </w:rPr>
      </w:pPr>
      <w:r w:rsidRPr="002F0536">
        <w:rPr>
          <w:color w:val="auto"/>
        </w:rPr>
        <w:t xml:space="preserve">Тургайский городской суд удовлетворил иск Ступина Г.Т. к городской администрации. Ответчик подал кассационную жалобу на решение суда. Судья вынес определение об оставлении </w:t>
      </w:r>
      <w:r w:rsidRPr="002F0536">
        <w:rPr>
          <w:color w:val="auto"/>
        </w:rPr>
        <w:lastRenderedPageBreak/>
        <w:t xml:space="preserve">жалобы без движения на том основании, что она не оплачена государственной пошлиной. Городская администрация подала частную жалобу на определение судьи, указав, что в соответствии с НК РФ органы местного самоуправления при обращении в суд освобождаются от уплаты государственной пошлины. </w:t>
      </w:r>
      <w:r w:rsidRPr="002F0536">
        <w:rPr>
          <w:b/>
          <w:i/>
          <w:iCs/>
          <w:color w:val="auto"/>
        </w:rPr>
        <w:t>Имеются ли основания для удовлетворения частной жалобы?</w:t>
      </w:r>
    </w:p>
    <w:p w:rsidR="00C768C6" w:rsidRPr="002F0536" w:rsidRDefault="00C768C6" w:rsidP="00C768C6">
      <w:pPr>
        <w:tabs>
          <w:tab w:val="left" w:pos="1122"/>
        </w:tabs>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ab/>
      </w:r>
    </w:p>
    <w:p w:rsidR="00C768C6" w:rsidRPr="002F0536" w:rsidRDefault="00C768C6" w:rsidP="00C768C6">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2 </w:t>
      </w:r>
    </w:p>
    <w:p w:rsidR="00C768C6" w:rsidRPr="002F0536" w:rsidRDefault="00C768C6" w:rsidP="00C768C6">
      <w:pPr>
        <w:pStyle w:val="Default"/>
        <w:ind w:firstLine="840"/>
        <w:jc w:val="both"/>
        <w:rPr>
          <w:color w:val="auto"/>
        </w:rPr>
      </w:pPr>
      <w:r w:rsidRPr="002F0536">
        <w:rPr>
          <w:color w:val="auto"/>
        </w:rPr>
        <w:t xml:space="preserve">На возмещение каких расходов имеет право свидетель, эксперт, специалист, переводчик: </w:t>
      </w:r>
    </w:p>
    <w:p w:rsidR="00C768C6" w:rsidRPr="002F0536" w:rsidRDefault="00C768C6" w:rsidP="00C768C6">
      <w:pPr>
        <w:pStyle w:val="Default"/>
        <w:jc w:val="both"/>
        <w:rPr>
          <w:color w:val="auto"/>
        </w:rPr>
      </w:pPr>
      <w:r w:rsidRPr="002F0536">
        <w:rPr>
          <w:color w:val="auto"/>
        </w:rPr>
        <w:t xml:space="preserve">1) связанных с проездом к месту заседания суда: </w:t>
      </w:r>
    </w:p>
    <w:p w:rsidR="00C768C6" w:rsidRPr="002F0536" w:rsidRDefault="00C768C6" w:rsidP="00C768C6">
      <w:pPr>
        <w:pStyle w:val="Default"/>
        <w:jc w:val="both"/>
        <w:rPr>
          <w:color w:val="auto"/>
        </w:rPr>
      </w:pPr>
      <w:r w:rsidRPr="002F0536">
        <w:rPr>
          <w:color w:val="auto"/>
        </w:rPr>
        <w:t xml:space="preserve">а) на городском общественном транспорте; </w:t>
      </w:r>
    </w:p>
    <w:p w:rsidR="00C768C6" w:rsidRPr="002F0536" w:rsidRDefault="00C768C6" w:rsidP="00C768C6">
      <w:pPr>
        <w:pStyle w:val="Default"/>
        <w:jc w:val="both"/>
        <w:rPr>
          <w:color w:val="auto"/>
        </w:rPr>
      </w:pPr>
      <w:r w:rsidRPr="002F0536">
        <w:rPr>
          <w:color w:val="auto"/>
        </w:rPr>
        <w:t xml:space="preserve">б) на такси; </w:t>
      </w:r>
    </w:p>
    <w:p w:rsidR="00C768C6" w:rsidRPr="002F0536" w:rsidRDefault="00C768C6" w:rsidP="00C768C6">
      <w:pPr>
        <w:pStyle w:val="Default"/>
        <w:jc w:val="both"/>
        <w:rPr>
          <w:color w:val="auto"/>
        </w:rPr>
      </w:pPr>
      <w:r w:rsidRPr="002F0536">
        <w:rPr>
          <w:color w:val="auto"/>
        </w:rPr>
        <w:t xml:space="preserve">в) на пригородных автобусах и поездах; </w:t>
      </w:r>
    </w:p>
    <w:p w:rsidR="00C768C6" w:rsidRPr="002F0536" w:rsidRDefault="00C768C6" w:rsidP="00C768C6">
      <w:pPr>
        <w:pStyle w:val="Default"/>
        <w:jc w:val="both"/>
        <w:rPr>
          <w:color w:val="auto"/>
        </w:rPr>
      </w:pPr>
      <w:r w:rsidRPr="002F0536">
        <w:rPr>
          <w:color w:val="auto"/>
        </w:rPr>
        <w:t xml:space="preserve">г) на поездах дальнего следования; </w:t>
      </w:r>
    </w:p>
    <w:p w:rsidR="00C768C6" w:rsidRPr="002F0536" w:rsidRDefault="00C768C6" w:rsidP="00C768C6">
      <w:pPr>
        <w:pStyle w:val="Default"/>
        <w:jc w:val="both"/>
        <w:rPr>
          <w:color w:val="auto"/>
        </w:rPr>
      </w:pPr>
      <w:r w:rsidRPr="002F0536">
        <w:rPr>
          <w:color w:val="auto"/>
        </w:rPr>
        <w:t xml:space="preserve">д) на речных и морских судах; </w:t>
      </w:r>
    </w:p>
    <w:p w:rsidR="00C768C6" w:rsidRPr="002F0536" w:rsidRDefault="00C768C6" w:rsidP="00C768C6">
      <w:pPr>
        <w:pStyle w:val="Default"/>
        <w:jc w:val="both"/>
        <w:rPr>
          <w:color w:val="auto"/>
        </w:rPr>
      </w:pPr>
      <w:r w:rsidRPr="002F0536">
        <w:rPr>
          <w:color w:val="auto"/>
        </w:rPr>
        <w:t xml:space="preserve">е) на воздушном транспорте; </w:t>
      </w:r>
    </w:p>
    <w:p w:rsidR="00C768C6" w:rsidRPr="002F0536" w:rsidRDefault="00C768C6" w:rsidP="00C768C6">
      <w:pPr>
        <w:pStyle w:val="Default"/>
        <w:jc w:val="both"/>
        <w:rPr>
          <w:color w:val="auto"/>
        </w:rPr>
      </w:pPr>
      <w:r w:rsidRPr="002F0536">
        <w:rPr>
          <w:color w:val="auto"/>
        </w:rPr>
        <w:t xml:space="preserve">2) страховых платежей по государственному обязательному страхованию пассажиров на транспорте; </w:t>
      </w:r>
    </w:p>
    <w:p w:rsidR="00C768C6" w:rsidRPr="002F0536" w:rsidRDefault="00C768C6" w:rsidP="00C768C6">
      <w:pPr>
        <w:pStyle w:val="Default"/>
        <w:jc w:val="both"/>
        <w:rPr>
          <w:color w:val="auto"/>
        </w:rPr>
      </w:pPr>
      <w:r w:rsidRPr="002F0536">
        <w:rPr>
          <w:color w:val="auto"/>
        </w:rPr>
        <w:t xml:space="preserve">3) расходов по договору возмездного оказания гостиничных услуг (найму жилого помещения); </w:t>
      </w:r>
    </w:p>
    <w:p w:rsidR="00C768C6" w:rsidRPr="002F0536" w:rsidRDefault="00C768C6" w:rsidP="00C768C6">
      <w:pPr>
        <w:pStyle w:val="Default"/>
        <w:jc w:val="both"/>
        <w:rPr>
          <w:color w:val="auto"/>
        </w:rPr>
      </w:pPr>
      <w:r w:rsidRPr="002F0536">
        <w:rPr>
          <w:color w:val="auto"/>
        </w:rPr>
        <w:t xml:space="preserve">4) расходов по бронированию жилого помещения? </w:t>
      </w:r>
    </w:p>
    <w:p w:rsidR="00C768C6" w:rsidRPr="002F0536" w:rsidRDefault="00C768C6" w:rsidP="00C768C6">
      <w:pPr>
        <w:pStyle w:val="Default"/>
        <w:ind w:left="560" w:hanging="280"/>
        <w:jc w:val="both"/>
        <w:rPr>
          <w:color w:val="auto"/>
        </w:rPr>
      </w:pPr>
      <w:r w:rsidRPr="002F0536">
        <w:rPr>
          <w:b/>
          <w:i/>
          <w:iCs/>
          <w:color w:val="auto"/>
        </w:rPr>
        <w:t>Имеет ли право свидетель, эксперт, специалист, переводчик:</w:t>
      </w:r>
      <w:r w:rsidRPr="002F0536">
        <w:rPr>
          <w:color w:val="auto"/>
        </w:rPr>
        <w:t xml:space="preserve"> </w:t>
      </w:r>
    </w:p>
    <w:p w:rsidR="00C768C6" w:rsidRPr="002F0536" w:rsidRDefault="00C768C6" w:rsidP="00C768C6">
      <w:pPr>
        <w:pStyle w:val="Default"/>
        <w:jc w:val="both"/>
        <w:rPr>
          <w:color w:val="auto"/>
        </w:rPr>
      </w:pPr>
      <w:r w:rsidRPr="002F0536">
        <w:rPr>
          <w:color w:val="auto"/>
        </w:rPr>
        <w:t xml:space="preserve">1) на выплату суточных; </w:t>
      </w:r>
    </w:p>
    <w:p w:rsidR="00C768C6" w:rsidRPr="002F0536" w:rsidRDefault="00C768C6" w:rsidP="00C768C6">
      <w:pPr>
        <w:pStyle w:val="Default"/>
        <w:jc w:val="both"/>
        <w:rPr>
          <w:color w:val="auto"/>
        </w:rPr>
      </w:pPr>
      <w:r w:rsidRPr="002F0536">
        <w:rPr>
          <w:color w:val="auto"/>
        </w:rPr>
        <w:t xml:space="preserve">2) на сохранение заработной платы по месту работы: </w:t>
      </w:r>
    </w:p>
    <w:p w:rsidR="00C768C6" w:rsidRPr="002F0536" w:rsidRDefault="00C768C6" w:rsidP="00C768C6">
      <w:pPr>
        <w:pStyle w:val="Default"/>
        <w:ind w:left="840" w:hanging="280"/>
        <w:jc w:val="both"/>
        <w:rPr>
          <w:color w:val="auto"/>
        </w:rPr>
      </w:pPr>
      <w:r w:rsidRPr="002F0536">
        <w:rPr>
          <w:color w:val="auto"/>
        </w:rPr>
        <w:t xml:space="preserve">а) в полном размере; </w:t>
      </w:r>
    </w:p>
    <w:p w:rsidR="00C768C6" w:rsidRPr="002F0536" w:rsidRDefault="00C768C6" w:rsidP="00C768C6">
      <w:pPr>
        <w:pStyle w:val="Default"/>
        <w:ind w:left="840" w:hanging="280"/>
        <w:jc w:val="both"/>
        <w:rPr>
          <w:color w:val="auto"/>
        </w:rPr>
      </w:pPr>
      <w:r w:rsidRPr="002F0536">
        <w:rPr>
          <w:color w:val="auto"/>
        </w:rPr>
        <w:t xml:space="preserve">б) в размере среднего заработка; </w:t>
      </w:r>
    </w:p>
    <w:p w:rsidR="00C768C6" w:rsidRPr="002F0536" w:rsidRDefault="00C768C6" w:rsidP="00C768C6">
      <w:pPr>
        <w:pStyle w:val="Default"/>
        <w:jc w:val="both"/>
        <w:rPr>
          <w:color w:val="auto"/>
        </w:rPr>
      </w:pPr>
      <w:r w:rsidRPr="002F0536">
        <w:rPr>
          <w:color w:val="auto"/>
        </w:rPr>
        <w:t xml:space="preserve">3) на получение денежной компенсации за отвлечение от обычных занятий; </w:t>
      </w:r>
    </w:p>
    <w:p w:rsidR="00C768C6" w:rsidRPr="002F0536" w:rsidRDefault="00C768C6" w:rsidP="00C768C6">
      <w:pPr>
        <w:tabs>
          <w:tab w:val="left" w:pos="1122"/>
        </w:tabs>
        <w:spacing w:after="0" w:line="240" w:lineRule="auto"/>
        <w:rPr>
          <w:rFonts w:ascii="Times New Roman" w:hAnsi="Times New Roman" w:cs="Times New Roman"/>
          <w:b/>
          <w:sz w:val="24"/>
          <w:szCs w:val="24"/>
        </w:rPr>
      </w:pPr>
      <w:r w:rsidRPr="002F0536">
        <w:rPr>
          <w:rFonts w:ascii="Times New Roman" w:hAnsi="Times New Roman" w:cs="Times New Roman"/>
          <w:sz w:val="24"/>
          <w:szCs w:val="24"/>
        </w:rPr>
        <w:t>4) на получение вознаграждения за исполнение обязанности свидетеля, эксперта, специалиста, переводчика?</w:t>
      </w:r>
    </w:p>
    <w:p w:rsidR="00C768C6" w:rsidRPr="002F0536" w:rsidRDefault="00C768C6" w:rsidP="00C768C6">
      <w:pPr>
        <w:tabs>
          <w:tab w:val="left" w:pos="1122"/>
        </w:tabs>
        <w:spacing w:after="0" w:line="240" w:lineRule="auto"/>
        <w:jc w:val="center"/>
        <w:rPr>
          <w:rFonts w:ascii="Times New Roman" w:hAnsi="Times New Roman" w:cs="Times New Roman"/>
          <w:b/>
          <w:sz w:val="24"/>
          <w:szCs w:val="24"/>
        </w:rPr>
      </w:pPr>
    </w:p>
    <w:p w:rsidR="00C768C6" w:rsidRPr="002F0536" w:rsidRDefault="00C768C6" w:rsidP="00C768C6">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Ситуация 3</w:t>
      </w:r>
    </w:p>
    <w:p w:rsidR="00C768C6" w:rsidRPr="002F0536" w:rsidRDefault="00C768C6" w:rsidP="00C768C6">
      <w:pPr>
        <w:pStyle w:val="Default"/>
        <w:ind w:firstLine="840"/>
        <w:jc w:val="both"/>
        <w:rPr>
          <w:color w:val="auto"/>
        </w:rPr>
      </w:pPr>
      <w:r w:rsidRPr="002F0536">
        <w:rPr>
          <w:color w:val="auto"/>
        </w:rPr>
        <w:t xml:space="preserve">Дело по иску Пухова К.М. к </w:t>
      </w:r>
      <w:proofErr w:type="spellStart"/>
      <w:r w:rsidRPr="002F0536">
        <w:rPr>
          <w:color w:val="auto"/>
        </w:rPr>
        <w:t>Ситникову</w:t>
      </w:r>
      <w:proofErr w:type="spellEnd"/>
      <w:r w:rsidRPr="002F0536">
        <w:rPr>
          <w:color w:val="auto"/>
        </w:rPr>
        <w:t xml:space="preserve"> С.С. было рассмотрено в отсутствие ответчика в порядке заочного производства. Судья исходил из того, что поскольку место пребывания ответчика неизвестно и об этом у суда имеются сведения с последнего места жительства </w:t>
      </w:r>
      <w:proofErr w:type="spellStart"/>
      <w:r w:rsidRPr="002F0536">
        <w:rPr>
          <w:color w:val="auto"/>
        </w:rPr>
        <w:t>Ситникова</w:t>
      </w:r>
      <w:proofErr w:type="spellEnd"/>
      <w:r w:rsidRPr="002F0536">
        <w:rPr>
          <w:color w:val="auto"/>
        </w:rPr>
        <w:t xml:space="preserve">, то судебные извещения направлялись по известному суду адресу ответчика и, следовательно, считаются доставленными. В деле имелись почтовое извещение о том, что телеграмма, которой ответчику сообщалось о судебном заседании, не вручена, так как адресат отсутствует, и судебная повестка с отметкой о том, что по данному адресу Ситников С.С. не проживает и место его пребывания неизвестно. Ситников обжаловал решение суда, указав, что не мог участвовать в рассмотрении дела, поскольку судебные извещения направлялись по адресу его постоянной регистрации, который был указан истцом в исковом заявлении, но он в течение нескольких лет по данному адресу не проживает. </w:t>
      </w:r>
    </w:p>
    <w:p w:rsidR="00C768C6" w:rsidRPr="002F0536" w:rsidRDefault="00C768C6" w:rsidP="00C768C6">
      <w:pPr>
        <w:tabs>
          <w:tab w:val="left" w:pos="1122"/>
        </w:tabs>
        <w:spacing w:after="0" w:line="240" w:lineRule="auto"/>
        <w:rPr>
          <w:rFonts w:ascii="Times New Roman" w:hAnsi="Times New Roman" w:cs="Times New Roman"/>
          <w:b/>
          <w:i/>
          <w:iCs/>
          <w:sz w:val="24"/>
          <w:szCs w:val="24"/>
        </w:rPr>
      </w:pPr>
      <w:r w:rsidRPr="002F0536">
        <w:rPr>
          <w:rFonts w:ascii="Times New Roman" w:hAnsi="Times New Roman" w:cs="Times New Roman"/>
          <w:b/>
          <w:i/>
          <w:iCs/>
          <w:sz w:val="24"/>
          <w:szCs w:val="24"/>
        </w:rPr>
        <w:t>Постановление, какого содержания должен вынести суд кассационной инстанции?</w:t>
      </w:r>
    </w:p>
    <w:p w:rsidR="00C768C6" w:rsidRPr="002F0536" w:rsidRDefault="00C768C6" w:rsidP="00C768C6">
      <w:pPr>
        <w:tabs>
          <w:tab w:val="left" w:pos="1122"/>
        </w:tabs>
        <w:spacing w:after="0" w:line="240" w:lineRule="auto"/>
        <w:jc w:val="center"/>
        <w:rPr>
          <w:rFonts w:ascii="Times New Roman" w:hAnsi="Times New Roman" w:cs="Times New Roman"/>
          <w:iCs/>
          <w:sz w:val="24"/>
          <w:szCs w:val="24"/>
        </w:rPr>
      </w:pPr>
    </w:p>
    <w:p w:rsidR="00C768C6" w:rsidRPr="002F0536" w:rsidRDefault="00C768C6" w:rsidP="00C768C6">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iCs/>
          <w:sz w:val="24"/>
          <w:szCs w:val="24"/>
        </w:rPr>
        <w:t xml:space="preserve">Ситуация 4 </w:t>
      </w:r>
    </w:p>
    <w:p w:rsidR="00C768C6" w:rsidRPr="002F0536" w:rsidRDefault="00C768C6" w:rsidP="00C768C6">
      <w:pPr>
        <w:pStyle w:val="Default"/>
        <w:ind w:firstLine="840"/>
        <w:jc w:val="both"/>
        <w:rPr>
          <w:color w:val="auto"/>
        </w:rPr>
      </w:pPr>
      <w:r w:rsidRPr="002F0536">
        <w:rPr>
          <w:color w:val="auto"/>
        </w:rPr>
        <w:t xml:space="preserve">Городской суд по заявлению Территориальной избирательной комиссии отменил регистрацию </w:t>
      </w:r>
      <w:proofErr w:type="spellStart"/>
      <w:r w:rsidRPr="002F0536">
        <w:rPr>
          <w:color w:val="auto"/>
        </w:rPr>
        <w:t>Гуськова</w:t>
      </w:r>
      <w:proofErr w:type="spellEnd"/>
      <w:r w:rsidRPr="002F0536">
        <w:rPr>
          <w:color w:val="auto"/>
        </w:rPr>
        <w:t xml:space="preserve"> А.Б. в качестве кандидата на должность главы района. Решением суда с </w:t>
      </w:r>
      <w:proofErr w:type="spellStart"/>
      <w:r w:rsidRPr="002F0536">
        <w:rPr>
          <w:color w:val="auto"/>
        </w:rPr>
        <w:t>Гуськова</w:t>
      </w:r>
      <w:proofErr w:type="spellEnd"/>
      <w:r w:rsidRPr="002F0536">
        <w:rPr>
          <w:color w:val="auto"/>
        </w:rPr>
        <w:t xml:space="preserve"> А.Б., были взысканы судебные расходы, понесенные заявителем в связи с рассмотрением дела. Суд кассационной инстанции принял новое решение об отказе в удовлетворении заявления избирательной комиссии. </w:t>
      </w:r>
    </w:p>
    <w:p w:rsidR="00C768C6" w:rsidRPr="002F0536" w:rsidRDefault="00C768C6" w:rsidP="00C768C6">
      <w:pPr>
        <w:pStyle w:val="Default"/>
        <w:ind w:firstLine="840"/>
        <w:jc w:val="both"/>
        <w:rPr>
          <w:color w:val="auto"/>
        </w:rPr>
      </w:pPr>
      <w:r w:rsidRPr="002F0536">
        <w:rPr>
          <w:color w:val="auto"/>
        </w:rPr>
        <w:t xml:space="preserve">Гуськов А.Б. обратился в городской суд с заявлением о взыскании с избирательной комиссии судебных расходов, понесенных им в связи с рассмотрением дела, ссылаясь на то, что суд кассационной инстанции, вынося новое решение, соответствующим образом не изменил их распределение. Определением суда заявление </w:t>
      </w:r>
      <w:proofErr w:type="spellStart"/>
      <w:r w:rsidRPr="002F0536">
        <w:rPr>
          <w:color w:val="auto"/>
        </w:rPr>
        <w:t>Гуськова</w:t>
      </w:r>
      <w:proofErr w:type="spellEnd"/>
      <w:r w:rsidRPr="002F0536">
        <w:rPr>
          <w:color w:val="auto"/>
        </w:rPr>
        <w:t xml:space="preserve"> А.Б. было оставлено без движения, а ему предложено предъявить иск о взыскании судебных расходов и уплатить государственную пошлину. </w:t>
      </w:r>
    </w:p>
    <w:p w:rsidR="00C768C6" w:rsidRPr="002F0536" w:rsidRDefault="00C768C6" w:rsidP="00C768C6">
      <w:pPr>
        <w:spacing w:after="0" w:line="240" w:lineRule="auto"/>
        <w:jc w:val="both"/>
        <w:rPr>
          <w:rFonts w:ascii="Times New Roman" w:hAnsi="Times New Roman" w:cs="Times New Roman"/>
          <w:b/>
          <w:i/>
          <w:iCs/>
          <w:sz w:val="24"/>
          <w:szCs w:val="24"/>
        </w:rPr>
      </w:pPr>
      <w:r w:rsidRPr="002F0536">
        <w:rPr>
          <w:rFonts w:ascii="Times New Roman" w:hAnsi="Times New Roman" w:cs="Times New Roman"/>
          <w:b/>
          <w:i/>
          <w:iCs/>
          <w:sz w:val="24"/>
          <w:szCs w:val="24"/>
        </w:rPr>
        <w:t>Имеются ли основания для обжалования данного определения суда?</w:t>
      </w:r>
    </w:p>
    <w:p w:rsidR="00C768C6" w:rsidRPr="002F0536" w:rsidRDefault="00C768C6" w:rsidP="00C768C6">
      <w:pPr>
        <w:spacing w:after="0" w:line="240" w:lineRule="auto"/>
        <w:jc w:val="both"/>
        <w:rPr>
          <w:rFonts w:ascii="Times New Roman" w:hAnsi="Times New Roman" w:cs="Times New Roman"/>
          <w:b/>
          <w:i/>
          <w:iCs/>
          <w:sz w:val="24"/>
          <w:szCs w:val="24"/>
        </w:rPr>
      </w:pPr>
    </w:p>
    <w:p w:rsidR="00C768C6" w:rsidRPr="002F0536" w:rsidRDefault="00C768C6" w:rsidP="00C768C6">
      <w:pPr>
        <w:spacing w:after="0" w:line="240" w:lineRule="auto"/>
        <w:jc w:val="center"/>
        <w:rPr>
          <w:rFonts w:ascii="Times New Roman" w:hAnsi="Times New Roman" w:cs="Times New Roman"/>
          <w:b/>
          <w:iCs/>
          <w:sz w:val="24"/>
          <w:szCs w:val="24"/>
        </w:rPr>
      </w:pPr>
      <w:proofErr w:type="gramStart"/>
      <w:r w:rsidRPr="002F0536">
        <w:rPr>
          <w:rFonts w:ascii="Times New Roman" w:hAnsi="Times New Roman" w:cs="Times New Roman"/>
          <w:b/>
          <w:iCs/>
          <w:sz w:val="24"/>
          <w:szCs w:val="24"/>
        </w:rPr>
        <w:t>Ситуация  5</w:t>
      </w:r>
      <w:proofErr w:type="gramEnd"/>
      <w:r w:rsidRPr="002F0536">
        <w:rPr>
          <w:rFonts w:ascii="Times New Roman" w:hAnsi="Times New Roman" w:cs="Times New Roman"/>
          <w:b/>
          <w:iCs/>
          <w:sz w:val="24"/>
          <w:szCs w:val="24"/>
        </w:rPr>
        <w:t xml:space="preserve"> </w:t>
      </w:r>
    </w:p>
    <w:p w:rsidR="00C768C6" w:rsidRPr="002F0536" w:rsidRDefault="00C768C6" w:rsidP="00C768C6">
      <w:pPr>
        <w:pStyle w:val="Default"/>
        <w:ind w:firstLine="840"/>
        <w:jc w:val="both"/>
        <w:rPr>
          <w:color w:val="auto"/>
        </w:rPr>
      </w:pPr>
      <w:r w:rsidRPr="002F0536">
        <w:rPr>
          <w:color w:val="auto"/>
        </w:rPr>
        <w:lastRenderedPageBreak/>
        <w:t xml:space="preserve">Районный суд отказал в удовлетворении иска, предъявленного Кругликовой С.А. к Шуйскому колледжу гуманитарного образования. Суд кассационной инстанции отменил состоявшееся решение и направил дело на новое рассмотрение в суд первой инстанции. При повторном рассмотрении дела суд вынес решение в пользу Кругликовой С.А. Истица обратилась в суд с ходатайством о возмещении расходов на оплату услуг представителя, которое было удовлетворено. В частной жалобе ответчик указал, что судом были учтены расходы, </w:t>
      </w:r>
      <w:proofErr w:type="spellStart"/>
      <w:r w:rsidRPr="002F0536">
        <w:rPr>
          <w:color w:val="auto"/>
        </w:rPr>
        <w:t>сёвязанные</w:t>
      </w:r>
      <w:proofErr w:type="spellEnd"/>
      <w:r w:rsidRPr="002F0536">
        <w:rPr>
          <w:color w:val="auto"/>
        </w:rPr>
        <w:t xml:space="preserve"> с разбирательством дела в судах, как первой, так и кассационной инстанций. Однако, по его мнению, учитываться должны расходы, понесенные истицей, только в связи с разбирательством дела в суде первой инстанции, завершившимся вынесением решения в ее пользу. Кроме того, ответчик сослался на то, что представитель истицы участвовал лишь в одном из трех, проведенных городским судом, судебном заседании и, следовательно, вопрос о размере возмещения расходов должен решаться исходя из этого обстоятельства. </w:t>
      </w:r>
      <w:r w:rsidRPr="002F0536">
        <w:rPr>
          <w:b/>
          <w:i/>
          <w:iCs/>
          <w:color w:val="auto"/>
        </w:rPr>
        <w:t>Обоснованы ли возражения ответчика?</w:t>
      </w:r>
    </w:p>
    <w:p w:rsidR="00C768C6" w:rsidRPr="002F0536" w:rsidRDefault="00C768C6" w:rsidP="00C768C6">
      <w:pPr>
        <w:pStyle w:val="a6"/>
        <w:spacing w:after="0"/>
        <w:ind w:left="0"/>
        <w:jc w:val="both"/>
        <w:rPr>
          <w:rFonts w:ascii="Times New Roman" w:eastAsia="Arial" w:hAnsi="Times New Roman" w:cs="Times New Roman"/>
          <w:b/>
          <w:sz w:val="24"/>
          <w:szCs w:val="24"/>
        </w:rPr>
      </w:pPr>
    </w:p>
    <w:p w:rsidR="003171BF" w:rsidRPr="002F0536" w:rsidRDefault="003171BF" w:rsidP="00C768C6">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3171BF" w:rsidRPr="002F0536" w:rsidRDefault="003171BF" w:rsidP="003171BF">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3171BF" w:rsidRPr="002F0536" w:rsidRDefault="003171BF" w:rsidP="003171BF">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3171BF" w:rsidRPr="002F0536" w:rsidRDefault="003171BF" w:rsidP="003171BF">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3171BF" w:rsidRPr="002F0536" w:rsidRDefault="003171BF" w:rsidP="003171BF">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3171BF" w:rsidRPr="002F0536" w:rsidRDefault="003171BF" w:rsidP="003171BF">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3171BF" w:rsidRPr="002F0536" w:rsidRDefault="003171BF" w:rsidP="003171BF">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1F200E">
      <w:pPr>
        <w:spacing w:after="49" w:line="240" w:lineRule="auto"/>
        <w:ind w:left="10" w:right="280" w:hanging="10"/>
        <w:jc w:val="center"/>
        <w:rPr>
          <w:rFonts w:ascii="Times New Roman" w:eastAsia="Times New Roman" w:hAnsi="Times New Roman" w:cs="Times New Roman"/>
          <w:b/>
          <w:sz w:val="24"/>
          <w:szCs w:val="24"/>
          <w:lang w:eastAsia="ru-RU"/>
        </w:rPr>
      </w:pPr>
    </w:p>
    <w:p w:rsidR="001F200E" w:rsidRPr="002F0536" w:rsidRDefault="001F200E" w:rsidP="001F200E">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1F200E" w:rsidRPr="002F0536" w:rsidRDefault="001F200E" w:rsidP="001F200E">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1F200E" w:rsidRPr="002F0536" w:rsidRDefault="001F200E" w:rsidP="001F200E">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1F200E" w:rsidRPr="00AC4795" w:rsidRDefault="001F200E"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6</w:t>
      </w:r>
    </w:p>
    <w:p w:rsidR="001F200E" w:rsidRPr="002F0536" w:rsidRDefault="001F200E" w:rsidP="001F200E">
      <w:pPr>
        <w:spacing w:after="0" w:line="240" w:lineRule="auto"/>
        <w:jc w:val="both"/>
        <w:rPr>
          <w:rFonts w:ascii="Times New Roman" w:hAnsi="Times New Roman" w:cs="Times New Roman"/>
          <w:sz w:val="24"/>
        </w:rPr>
      </w:pPr>
      <w:r w:rsidRPr="002F0536">
        <w:rPr>
          <w:rFonts w:ascii="Times New Roman" w:hAnsi="Times New Roman" w:cs="Times New Roman"/>
          <w:b/>
          <w:bCs/>
          <w:sz w:val="24"/>
        </w:rPr>
        <w:t>Практическое занятие</w:t>
      </w:r>
      <w:r w:rsidRPr="002F0536">
        <w:rPr>
          <w:rFonts w:ascii="Times New Roman" w:hAnsi="Times New Roman" w:cs="Times New Roman"/>
          <w:b/>
          <w:sz w:val="24"/>
        </w:rPr>
        <w:t xml:space="preserve"> № 6:</w:t>
      </w:r>
      <w:r w:rsidRPr="002F0536">
        <w:rPr>
          <w:rFonts w:ascii="Times New Roman" w:hAnsi="Times New Roman" w:cs="Times New Roman"/>
          <w:sz w:val="24"/>
        </w:rPr>
        <w:t xml:space="preserve"> определение судебных расходов при разрешении </w:t>
      </w:r>
      <w:proofErr w:type="gramStart"/>
      <w:r w:rsidRPr="002F0536">
        <w:rPr>
          <w:rFonts w:ascii="Times New Roman" w:hAnsi="Times New Roman" w:cs="Times New Roman"/>
          <w:sz w:val="24"/>
        </w:rPr>
        <w:t>дела</w:t>
      </w:r>
      <w:proofErr w:type="gramEnd"/>
      <w:r w:rsidRPr="002F0536">
        <w:rPr>
          <w:rFonts w:ascii="Times New Roman" w:hAnsi="Times New Roman" w:cs="Times New Roman"/>
          <w:sz w:val="24"/>
        </w:rPr>
        <w:t xml:space="preserve"> по существу.</w:t>
      </w:r>
    </w:p>
    <w:p w:rsidR="001F200E" w:rsidRPr="002F0536" w:rsidRDefault="001F200E" w:rsidP="001F200E">
      <w:pPr>
        <w:spacing w:after="0" w:line="240" w:lineRule="auto"/>
        <w:jc w:val="both"/>
        <w:rPr>
          <w:rFonts w:ascii="Times New Roman" w:hAnsi="Times New Roman" w:cs="Times New Roman"/>
          <w:bCs/>
          <w:sz w:val="24"/>
          <w:szCs w:val="24"/>
        </w:rPr>
      </w:pPr>
      <w:r w:rsidRPr="002F0536">
        <w:rPr>
          <w:rFonts w:ascii="Times New Roman" w:hAnsi="Times New Roman" w:cs="Times New Roman"/>
          <w:b/>
          <w:bCs/>
          <w:sz w:val="24"/>
          <w:szCs w:val="24"/>
        </w:rPr>
        <w:t xml:space="preserve">Цель: </w:t>
      </w:r>
      <w:r w:rsidRPr="002F0536">
        <w:rPr>
          <w:rFonts w:ascii="Times New Roman" w:hAnsi="Times New Roman" w:cs="Times New Roman"/>
          <w:bCs/>
          <w:sz w:val="24"/>
          <w:szCs w:val="24"/>
        </w:rPr>
        <w:t>определ</w:t>
      </w:r>
      <w:r w:rsidR="00D35DBD" w:rsidRPr="002F0536">
        <w:rPr>
          <w:rFonts w:ascii="Times New Roman" w:hAnsi="Times New Roman" w:cs="Times New Roman"/>
          <w:bCs/>
          <w:sz w:val="24"/>
          <w:szCs w:val="24"/>
        </w:rPr>
        <w:t xml:space="preserve">ение </w:t>
      </w:r>
      <w:r w:rsidR="00D35DBD" w:rsidRPr="002F0536">
        <w:rPr>
          <w:rFonts w:ascii="Times New Roman" w:hAnsi="Times New Roman" w:cs="Times New Roman"/>
          <w:sz w:val="24"/>
        </w:rPr>
        <w:t>судебных расходов при разрешении дела по существу</w:t>
      </w:r>
    </w:p>
    <w:p w:rsidR="001F200E" w:rsidRPr="002F0536" w:rsidRDefault="001F200E" w:rsidP="001F200E">
      <w:pPr>
        <w:spacing w:after="0" w:line="240" w:lineRule="auto"/>
        <w:jc w:val="both"/>
        <w:rPr>
          <w:rFonts w:ascii="Times New Roman" w:hAnsi="Times New Roman" w:cs="Times New Roman"/>
          <w:b/>
          <w:bCs/>
          <w:sz w:val="24"/>
          <w:szCs w:val="24"/>
        </w:rPr>
      </w:pPr>
      <w:r w:rsidRPr="002F0536">
        <w:rPr>
          <w:rFonts w:ascii="Times New Roman" w:hAnsi="Times New Roman" w:cs="Times New Roman"/>
          <w:b/>
          <w:bCs/>
          <w:sz w:val="24"/>
          <w:szCs w:val="24"/>
        </w:rPr>
        <w:t>Задачи:</w:t>
      </w:r>
    </w:p>
    <w:p w:rsidR="001F200E" w:rsidRPr="002F0536" w:rsidRDefault="001F200E" w:rsidP="001F200E">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-научиться определять судебные расходы при разрешении дела по существу.</w:t>
      </w:r>
    </w:p>
    <w:p w:rsidR="001F200E" w:rsidRPr="002F0536" w:rsidRDefault="001F200E" w:rsidP="001F200E">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1F200E" w:rsidRPr="002F0536" w:rsidRDefault="001F200E" w:rsidP="001F200E">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1F200E" w:rsidRPr="002F0536" w:rsidRDefault="001F200E" w:rsidP="001F200E">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w:t>
      </w:r>
      <w:r w:rsidRPr="002F0536">
        <w:rPr>
          <w:rFonts w:ascii="Times New Roman" w:hAnsi="Times New Roman" w:cs="Times New Roman"/>
          <w:sz w:val="24"/>
          <w:szCs w:val="24"/>
        </w:rPr>
        <w:t xml:space="preserve"> </w:t>
      </w:r>
      <w:r w:rsidRPr="002F0536">
        <w:rPr>
          <w:rFonts w:ascii="Times New Roman" w:hAnsi="Times New Roman" w:cs="Times New Roman"/>
          <w:bCs/>
          <w:sz w:val="24"/>
          <w:szCs w:val="24"/>
        </w:rPr>
        <w:t>понятие, виды, цели взыскания судебных расходов;</w:t>
      </w:r>
    </w:p>
    <w:p w:rsidR="001F200E" w:rsidRPr="002F0536" w:rsidRDefault="001F200E" w:rsidP="001F200E">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w:t>
      </w:r>
      <w:r w:rsidRPr="002F0536">
        <w:rPr>
          <w:rFonts w:ascii="Times New Roman" w:hAnsi="Times New Roman" w:cs="Times New Roman"/>
          <w:sz w:val="24"/>
          <w:szCs w:val="24"/>
        </w:rPr>
        <w:t xml:space="preserve"> </w:t>
      </w:r>
      <w:r w:rsidRPr="002F0536">
        <w:rPr>
          <w:rFonts w:ascii="Times New Roman" w:hAnsi="Times New Roman" w:cs="Times New Roman"/>
          <w:bCs/>
          <w:sz w:val="24"/>
          <w:szCs w:val="24"/>
        </w:rPr>
        <w:t>понятие, правила определения цены иска.</w:t>
      </w:r>
    </w:p>
    <w:p w:rsidR="001F200E" w:rsidRPr="002F0536" w:rsidRDefault="001F200E" w:rsidP="001F200E">
      <w:pPr>
        <w:spacing w:after="0" w:line="240" w:lineRule="auto"/>
        <w:jc w:val="both"/>
        <w:rPr>
          <w:rFonts w:ascii="Times New Roman" w:hAnsi="Times New Roman" w:cs="Times New Roman"/>
          <w:bCs/>
          <w:sz w:val="24"/>
          <w:szCs w:val="24"/>
        </w:rPr>
      </w:pPr>
      <w:r w:rsidRPr="002F0536">
        <w:rPr>
          <w:rFonts w:ascii="Times New Roman" w:hAnsi="Times New Roman" w:cs="Times New Roman"/>
          <w:b/>
          <w:bCs/>
          <w:sz w:val="24"/>
          <w:szCs w:val="24"/>
        </w:rPr>
        <w:t>Студент должен уметь</w:t>
      </w:r>
      <w:r w:rsidRPr="002F0536">
        <w:rPr>
          <w:rFonts w:ascii="Times New Roman" w:hAnsi="Times New Roman" w:cs="Times New Roman"/>
          <w:bCs/>
          <w:sz w:val="24"/>
          <w:szCs w:val="24"/>
        </w:rPr>
        <w:t xml:space="preserve">: </w:t>
      </w:r>
    </w:p>
    <w:p w:rsidR="001F200E" w:rsidRPr="002F0536" w:rsidRDefault="001F200E" w:rsidP="001F200E">
      <w:pPr>
        <w:spacing w:after="0" w:line="240" w:lineRule="auto"/>
        <w:jc w:val="both"/>
        <w:rPr>
          <w:rFonts w:ascii="Times New Roman" w:hAnsi="Times New Roman" w:cs="Times New Roman"/>
          <w:bCs/>
          <w:sz w:val="24"/>
          <w:szCs w:val="24"/>
        </w:rPr>
      </w:pPr>
      <w:r w:rsidRPr="002F0536">
        <w:rPr>
          <w:rFonts w:ascii="Times New Roman" w:hAnsi="Times New Roman" w:cs="Times New Roman"/>
          <w:bCs/>
          <w:sz w:val="24"/>
          <w:szCs w:val="24"/>
        </w:rPr>
        <w:t>-определять судебные расходы при разрешении дела по существу.</w:t>
      </w:r>
    </w:p>
    <w:p w:rsidR="001F200E" w:rsidRPr="002F0536" w:rsidRDefault="001F200E" w:rsidP="001F200E">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1F200E" w:rsidRPr="002F0536" w:rsidRDefault="001F200E" w:rsidP="001F200E">
      <w:pPr>
        <w:pStyle w:val="2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1F200E" w:rsidRPr="002F0536" w:rsidRDefault="001F200E" w:rsidP="001F200E">
      <w:pPr>
        <w:pStyle w:val="2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Ответить на вопросы для закрепления теоретического материала.</w:t>
      </w:r>
    </w:p>
    <w:p w:rsidR="001F200E" w:rsidRPr="002F0536" w:rsidRDefault="001F200E" w:rsidP="001F200E">
      <w:pPr>
        <w:pStyle w:val="2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По указанной фабуле дела выполнить задания.</w:t>
      </w:r>
    </w:p>
    <w:p w:rsidR="001F200E" w:rsidRPr="002F0536" w:rsidRDefault="001F200E" w:rsidP="001F200E">
      <w:pPr>
        <w:pStyle w:val="21"/>
        <w:numPr>
          <w:ilvl w:val="0"/>
          <w:numId w:val="14"/>
        </w:numPr>
        <w:spacing w:after="0" w:line="240" w:lineRule="auto"/>
        <w:rPr>
          <w:rFonts w:ascii="Times New Roman" w:hAnsi="Times New Roman"/>
          <w:sz w:val="24"/>
          <w:szCs w:val="24"/>
        </w:rPr>
      </w:pPr>
      <w:r w:rsidRPr="002F0536">
        <w:rPr>
          <w:rFonts w:ascii="Times New Roman" w:hAnsi="Times New Roman"/>
          <w:sz w:val="24"/>
          <w:szCs w:val="24"/>
        </w:rPr>
        <w:t>Оформить отчет.</w:t>
      </w:r>
    </w:p>
    <w:p w:rsidR="001F200E" w:rsidRPr="002F0536" w:rsidRDefault="001F200E" w:rsidP="001F200E">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1F200E" w:rsidRPr="002F0536" w:rsidRDefault="001F200E" w:rsidP="001F200E">
      <w:pPr>
        <w:numPr>
          <w:ilvl w:val="0"/>
          <w:numId w:val="15"/>
        </w:numPr>
        <w:spacing w:after="0" w:line="240" w:lineRule="auto"/>
        <w:rPr>
          <w:rFonts w:ascii="Times New Roman" w:hAnsi="Times New Roman" w:cs="Times New Roman"/>
          <w:b/>
          <w:i/>
          <w:sz w:val="24"/>
          <w:szCs w:val="24"/>
        </w:rPr>
      </w:pPr>
      <w:r w:rsidRPr="002F0536">
        <w:rPr>
          <w:rFonts w:ascii="Times New Roman" w:hAnsi="Times New Roman" w:cs="Times New Roman"/>
          <w:sz w:val="24"/>
          <w:szCs w:val="24"/>
        </w:rPr>
        <w:t xml:space="preserve">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1F200E" w:rsidRPr="002F0536" w:rsidRDefault="001F200E" w:rsidP="001F200E">
      <w:pPr>
        <w:numPr>
          <w:ilvl w:val="0"/>
          <w:numId w:val="15"/>
        </w:numPr>
        <w:shd w:val="clear" w:color="auto" w:fill="FFFFFF"/>
        <w:spacing w:after="0" w:line="240" w:lineRule="auto"/>
        <w:ind w:left="709"/>
        <w:jc w:val="both"/>
        <w:rPr>
          <w:rFonts w:ascii="Times New Roman" w:hAnsi="Times New Roman" w:cs="Times New Roman"/>
          <w:sz w:val="24"/>
          <w:szCs w:val="24"/>
        </w:rPr>
      </w:pPr>
      <w:r w:rsidRPr="002F0536">
        <w:rPr>
          <w:rFonts w:ascii="Times New Roman" w:hAnsi="Times New Roman" w:cs="Times New Roman"/>
          <w:sz w:val="24"/>
          <w:szCs w:val="24"/>
        </w:rPr>
        <w:t>Нормативная литература: Конституция РФ, ГПК РФ</w:t>
      </w:r>
    </w:p>
    <w:p w:rsidR="001F200E" w:rsidRPr="002F0536" w:rsidRDefault="001F200E" w:rsidP="001F200E">
      <w:pPr>
        <w:numPr>
          <w:ilvl w:val="0"/>
          <w:numId w:val="15"/>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Технические средства обучения: компьютер</w:t>
      </w:r>
    </w:p>
    <w:p w:rsidR="001F200E" w:rsidRPr="002F0536" w:rsidRDefault="001F200E" w:rsidP="001F200E">
      <w:pPr>
        <w:spacing w:after="0" w:line="240" w:lineRule="auto"/>
        <w:ind w:left="720"/>
        <w:rPr>
          <w:rFonts w:ascii="Times New Roman" w:hAnsi="Times New Roman" w:cs="Times New Roman"/>
          <w:sz w:val="24"/>
          <w:szCs w:val="24"/>
        </w:rPr>
      </w:pPr>
      <w:r w:rsidRPr="002F0536">
        <w:rPr>
          <w:rFonts w:ascii="Times New Roman" w:hAnsi="Times New Roman" w:cs="Times New Roman"/>
          <w:sz w:val="24"/>
          <w:szCs w:val="24"/>
        </w:rPr>
        <w:t xml:space="preserve">Рабочая тетрадь </w:t>
      </w:r>
      <w:r w:rsidRPr="002F0536">
        <w:rPr>
          <w:rFonts w:ascii="Times New Roman" w:hAnsi="Times New Roman" w:cs="Times New Roman"/>
          <w:i/>
          <w:sz w:val="24"/>
          <w:szCs w:val="24"/>
        </w:rPr>
        <w:t>(в клетку, в линейку или на печатной основе).</w:t>
      </w:r>
    </w:p>
    <w:p w:rsidR="001F200E" w:rsidRPr="002F0536" w:rsidRDefault="001F200E" w:rsidP="001F200E">
      <w:pPr>
        <w:numPr>
          <w:ilvl w:val="0"/>
          <w:numId w:val="15"/>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Ручка.</w:t>
      </w:r>
    </w:p>
    <w:p w:rsidR="001F200E" w:rsidRPr="002F0536" w:rsidRDefault="001F200E" w:rsidP="001F200E">
      <w:pPr>
        <w:spacing w:after="0" w:line="240" w:lineRule="auto"/>
        <w:rPr>
          <w:rFonts w:ascii="Times New Roman" w:hAnsi="Times New Roman" w:cs="Times New Roman"/>
          <w:i/>
          <w:sz w:val="24"/>
          <w:szCs w:val="24"/>
        </w:rPr>
      </w:pPr>
    </w:p>
    <w:p w:rsidR="001F200E" w:rsidRPr="002F0536" w:rsidRDefault="001F200E" w:rsidP="001F200E">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lastRenderedPageBreak/>
        <w:t>Вопросы для закрепления теоретического материала к практическому занятию</w:t>
      </w:r>
    </w:p>
    <w:p w:rsidR="001F200E" w:rsidRPr="002F0536" w:rsidRDefault="001F200E" w:rsidP="001F200E">
      <w:pPr>
        <w:pStyle w:val="21"/>
        <w:widowControl w:val="0"/>
        <w:numPr>
          <w:ilvl w:val="0"/>
          <w:numId w:val="1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iCs/>
          <w:spacing w:val="1"/>
          <w:sz w:val="24"/>
          <w:szCs w:val="24"/>
        </w:rPr>
        <w:t xml:space="preserve">Понятие и виды процессуальных сроков. </w:t>
      </w:r>
    </w:p>
    <w:p w:rsidR="001F200E" w:rsidRPr="002F0536" w:rsidRDefault="001F200E" w:rsidP="001F200E">
      <w:pPr>
        <w:pStyle w:val="21"/>
        <w:widowControl w:val="0"/>
        <w:numPr>
          <w:ilvl w:val="0"/>
          <w:numId w:val="1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iCs/>
          <w:spacing w:val="1"/>
          <w:sz w:val="24"/>
          <w:szCs w:val="24"/>
        </w:rPr>
        <w:t xml:space="preserve">Исчисление и окончание процессуальных сроков, последствия их пропуска. </w:t>
      </w:r>
    </w:p>
    <w:p w:rsidR="001F200E" w:rsidRPr="002F0536" w:rsidRDefault="001F200E" w:rsidP="001F200E">
      <w:pPr>
        <w:pStyle w:val="21"/>
        <w:widowControl w:val="0"/>
        <w:numPr>
          <w:ilvl w:val="0"/>
          <w:numId w:val="1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iCs/>
          <w:spacing w:val="1"/>
          <w:sz w:val="24"/>
          <w:szCs w:val="24"/>
        </w:rPr>
        <w:t xml:space="preserve">Восстановление и продление процессуальных сроков. </w:t>
      </w:r>
    </w:p>
    <w:p w:rsidR="001F200E" w:rsidRPr="002F0536" w:rsidRDefault="001F200E" w:rsidP="001F200E">
      <w:pPr>
        <w:pStyle w:val="21"/>
        <w:widowControl w:val="0"/>
        <w:numPr>
          <w:ilvl w:val="0"/>
          <w:numId w:val="16"/>
        </w:numPr>
        <w:shd w:val="clear" w:color="auto" w:fill="FFFFFF"/>
        <w:autoSpaceDE w:val="0"/>
        <w:autoSpaceDN w:val="0"/>
        <w:adjustRightInd w:val="0"/>
        <w:spacing w:after="0" w:line="240" w:lineRule="auto"/>
        <w:jc w:val="both"/>
        <w:rPr>
          <w:rFonts w:ascii="Times New Roman" w:hAnsi="Times New Roman"/>
          <w:bCs/>
          <w:iCs/>
          <w:spacing w:val="1"/>
          <w:sz w:val="24"/>
          <w:szCs w:val="24"/>
        </w:rPr>
      </w:pPr>
      <w:r w:rsidRPr="002F0536">
        <w:rPr>
          <w:rFonts w:ascii="Times New Roman" w:hAnsi="Times New Roman"/>
          <w:bCs/>
          <w:iCs/>
          <w:spacing w:val="1"/>
          <w:sz w:val="24"/>
          <w:szCs w:val="24"/>
        </w:rPr>
        <w:t>Состав судебных расходов.</w:t>
      </w:r>
    </w:p>
    <w:p w:rsidR="001F200E" w:rsidRPr="002F0536" w:rsidRDefault="001F200E" w:rsidP="001F200E">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1F200E" w:rsidRPr="002F0536" w:rsidRDefault="001F200E" w:rsidP="001F200E">
      <w:pPr>
        <w:widowControl w:val="0"/>
        <w:shd w:val="clear" w:color="auto" w:fill="FFFFFF"/>
        <w:autoSpaceDE w:val="0"/>
        <w:autoSpaceDN w:val="0"/>
        <w:adjustRightInd w:val="0"/>
        <w:spacing w:after="0" w:line="240" w:lineRule="auto"/>
        <w:jc w:val="both"/>
        <w:rPr>
          <w:rFonts w:ascii="Times New Roman" w:hAnsi="Times New Roman" w:cs="Times New Roman"/>
          <w:bCs/>
          <w:iCs/>
          <w:spacing w:val="1"/>
          <w:sz w:val="24"/>
          <w:szCs w:val="24"/>
        </w:rPr>
      </w:pPr>
    </w:p>
    <w:p w:rsidR="001F200E" w:rsidRPr="002F0536" w:rsidRDefault="001F200E" w:rsidP="001F200E">
      <w:pPr>
        <w:widowControl w:val="0"/>
        <w:shd w:val="clear" w:color="auto" w:fill="FFFFFF"/>
        <w:autoSpaceDE w:val="0"/>
        <w:autoSpaceDN w:val="0"/>
        <w:adjustRightInd w:val="0"/>
        <w:spacing w:after="0" w:line="240" w:lineRule="auto"/>
        <w:jc w:val="center"/>
        <w:rPr>
          <w:rFonts w:ascii="Times New Roman" w:hAnsi="Times New Roman" w:cs="Times New Roman"/>
          <w:b/>
          <w:iCs/>
          <w:spacing w:val="1"/>
          <w:sz w:val="24"/>
          <w:szCs w:val="24"/>
        </w:rPr>
      </w:pPr>
      <w:r w:rsidRPr="002F0536">
        <w:rPr>
          <w:rFonts w:ascii="Times New Roman" w:hAnsi="Times New Roman" w:cs="Times New Roman"/>
          <w:b/>
          <w:iCs/>
          <w:spacing w:val="1"/>
          <w:sz w:val="24"/>
          <w:szCs w:val="24"/>
        </w:rPr>
        <w:t>Ситуация 1</w:t>
      </w:r>
    </w:p>
    <w:p w:rsidR="001F200E" w:rsidRPr="002F0536" w:rsidRDefault="001F200E" w:rsidP="001F200E">
      <w:pPr>
        <w:pStyle w:val="Default"/>
        <w:ind w:firstLine="840"/>
        <w:jc w:val="both"/>
        <w:rPr>
          <w:color w:val="auto"/>
        </w:rPr>
      </w:pPr>
      <w:r w:rsidRPr="002F0536">
        <w:rPr>
          <w:color w:val="auto"/>
        </w:rPr>
        <w:t xml:space="preserve">Тургайский городской суд удовлетворил иск Ступина Г.Т. к городской администрации. Ответчик подал кассационную жалобу на решение суда. Судья вынес определение об оставлении жалобы без движения на том основании, что она не оплачена государственной пошлиной. Городская администрация подала частную жалобу на определение судьи, указав, что в соответствии с НК РФ органы местного самоуправления при обращении в суд освобождаются от уплаты государственной пошлины. </w:t>
      </w:r>
      <w:r w:rsidRPr="002F0536">
        <w:rPr>
          <w:b/>
          <w:i/>
          <w:iCs/>
          <w:color w:val="auto"/>
        </w:rPr>
        <w:t>Имеются ли основания для удовлетворения частной жалобы?</w:t>
      </w:r>
    </w:p>
    <w:p w:rsidR="001F200E" w:rsidRPr="002F0536" w:rsidRDefault="001F200E" w:rsidP="001F200E">
      <w:pPr>
        <w:tabs>
          <w:tab w:val="left" w:pos="1122"/>
        </w:tabs>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ab/>
      </w:r>
    </w:p>
    <w:p w:rsidR="001F200E" w:rsidRPr="002F0536" w:rsidRDefault="001F200E" w:rsidP="001F200E">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2 </w:t>
      </w:r>
    </w:p>
    <w:p w:rsidR="001F200E" w:rsidRPr="002F0536" w:rsidRDefault="001F200E" w:rsidP="001F200E">
      <w:pPr>
        <w:pStyle w:val="Default"/>
        <w:ind w:firstLine="840"/>
        <w:jc w:val="both"/>
        <w:rPr>
          <w:color w:val="auto"/>
        </w:rPr>
      </w:pPr>
      <w:r w:rsidRPr="002F0536">
        <w:rPr>
          <w:color w:val="auto"/>
        </w:rPr>
        <w:t xml:space="preserve">На возмещение каких расходов имеет право свидетель, эксперт, специалист, переводчик: </w:t>
      </w:r>
    </w:p>
    <w:p w:rsidR="001F200E" w:rsidRPr="002F0536" w:rsidRDefault="001F200E" w:rsidP="001F200E">
      <w:pPr>
        <w:pStyle w:val="Default"/>
        <w:jc w:val="both"/>
        <w:rPr>
          <w:color w:val="auto"/>
        </w:rPr>
      </w:pPr>
      <w:r w:rsidRPr="002F0536">
        <w:rPr>
          <w:color w:val="auto"/>
        </w:rPr>
        <w:t xml:space="preserve">1) связанных с проездом к месту заседания суда: </w:t>
      </w:r>
    </w:p>
    <w:p w:rsidR="001F200E" w:rsidRPr="002F0536" w:rsidRDefault="001F200E" w:rsidP="001F200E">
      <w:pPr>
        <w:pStyle w:val="Default"/>
        <w:jc w:val="both"/>
        <w:rPr>
          <w:color w:val="auto"/>
        </w:rPr>
      </w:pPr>
      <w:r w:rsidRPr="002F0536">
        <w:rPr>
          <w:color w:val="auto"/>
        </w:rPr>
        <w:t xml:space="preserve">а) на городском общественном транспорте; </w:t>
      </w:r>
    </w:p>
    <w:p w:rsidR="001F200E" w:rsidRPr="002F0536" w:rsidRDefault="001F200E" w:rsidP="001F200E">
      <w:pPr>
        <w:pStyle w:val="Default"/>
        <w:jc w:val="both"/>
        <w:rPr>
          <w:color w:val="auto"/>
        </w:rPr>
      </w:pPr>
      <w:r w:rsidRPr="002F0536">
        <w:rPr>
          <w:color w:val="auto"/>
        </w:rPr>
        <w:t xml:space="preserve">б) на такси; </w:t>
      </w:r>
    </w:p>
    <w:p w:rsidR="001F200E" w:rsidRPr="002F0536" w:rsidRDefault="001F200E" w:rsidP="001F200E">
      <w:pPr>
        <w:pStyle w:val="Default"/>
        <w:jc w:val="both"/>
        <w:rPr>
          <w:color w:val="auto"/>
        </w:rPr>
      </w:pPr>
      <w:r w:rsidRPr="002F0536">
        <w:rPr>
          <w:color w:val="auto"/>
        </w:rPr>
        <w:t xml:space="preserve">в) на пригородных автобусах и поездах; </w:t>
      </w:r>
    </w:p>
    <w:p w:rsidR="001F200E" w:rsidRPr="002F0536" w:rsidRDefault="001F200E" w:rsidP="001F200E">
      <w:pPr>
        <w:pStyle w:val="Default"/>
        <w:jc w:val="both"/>
        <w:rPr>
          <w:color w:val="auto"/>
        </w:rPr>
      </w:pPr>
      <w:r w:rsidRPr="002F0536">
        <w:rPr>
          <w:color w:val="auto"/>
        </w:rPr>
        <w:t xml:space="preserve">г) на поездах дальнего следования; </w:t>
      </w:r>
    </w:p>
    <w:p w:rsidR="001F200E" w:rsidRPr="002F0536" w:rsidRDefault="001F200E" w:rsidP="001F200E">
      <w:pPr>
        <w:pStyle w:val="Default"/>
        <w:jc w:val="both"/>
        <w:rPr>
          <w:color w:val="auto"/>
        </w:rPr>
      </w:pPr>
      <w:r w:rsidRPr="002F0536">
        <w:rPr>
          <w:color w:val="auto"/>
        </w:rPr>
        <w:t xml:space="preserve">д) на речных и морских судах; </w:t>
      </w:r>
    </w:p>
    <w:p w:rsidR="001F200E" w:rsidRPr="002F0536" w:rsidRDefault="001F200E" w:rsidP="001F200E">
      <w:pPr>
        <w:pStyle w:val="Default"/>
        <w:jc w:val="both"/>
        <w:rPr>
          <w:color w:val="auto"/>
        </w:rPr>
      </w:pPr>
      <w:r w:rsidRPr="002F0536">
        <w:rPr>
          <w:color w:val="auto"/>
        </w:rPr>
        <w:t xml:space="preserve">е) на воздушном транспорте; </w:t>
      </w:r>
    </w:p>
    <w:p w:rsidR="001F200E" w:rsidRPr="002F0536" w:rsidRDefault="001F200E" w:rsidP="001F200E">
      <w:pPr>
        <w:pStyle w:val="Default"/>
        <w:jc w:val="both"/>
        <w:rPr>
          <w:color w:val="auto"/>
        </w:rPr>
      </w:pPr>
      <w:r w:rsidRPr="002F0536">
        <w:rPr>
          <w:color w:val="auto"/>
        </w:rPr>
        <w:t xml:space="preserve">2) страховых платежей по государственному обязательному страхованию пассажиров на транспорте; </w:t>
      </w:r>
    </w:p>
    <w:p w:rsidR="001F200E" w:rsidRPr="002F0536" w:rsidRDefault="001F200E" w:rsidP="001F200E">
      <w:pPr>
        <w:pStyle w:val="Default"/>
        <w:jc w:val="both"/>
        <w:rPr>
          <w:color w:val="auto"/>
        </w:rPr>
      </w:pPr>
      <w:r w:rsidRPr="002F0536">
        <w:rPr>
          <w:color w:val="auto"/>
        </w:rPr>
        <w:t xml:space="preserve">3) расходов по договору возмездного оказания гостиничных услуг (найму жилого помещения); </w:t>
      </w:r>
    </w:p>
    <w:p w:rsidR="001F200E" w:rsidRPr="002F0536" w:rsidRDefault="001F200E" w:rsidP="001F200E">
      <w:pPr>
        <w:pStyle w:val="Default"/>
        <w:jc w:val="both"/>
        <w:rPr>
          <w:color w:val="auto"/>
        </w:rPr>
      </w:pPr>
      <w:r w:rsidRPr="002F0536">
        <w:rPr>
          <w:color w:val="auto"/>
        </w:rPr>
        <w:t xml:space="preserve">4) расходов по бронированию жилого помещения? </w:t>
      </w:r>
    </w:p>
    <w:p w:rsidR="001F200E" w:rsidRPr="002F0536" w:rsidRDefault="001F200E" w:rsidP="001F200E">
      <w:pPr>
        <w:pStyle w:val="Default"/>
        <w:ind w:left="560" w:hanging="280"/>
        <w:jc w:val="both"/>
        <w:rPr>
          <w:color w:val="auto"/>
        </w:rPr>
      </w:pPr>
      <w:r w:rsidRPr="002F0536">
        <w:rPr>
          <w:b/>
          <w:i/>
          <w:iCs/>
          <w:color w:val="auto"/>
        </w:rPr>
        <w:t>Имеет ли право свидетель, эксперт, специалист, переводчик:</w:t>
      </w:r>
      <w:r w:rsidRPr="002F0536">
        <w:rPr>
          <w:color w:val="auto"/>
        </w:rPr>
        <w:t xml:space="preserve"> </w:t>
      </w:r>
    </w:p>
    <w:p w:rsidR="001F200E" w:rsidRPr="002F0536" w:rsidRDefault="001F200E" w:rsidP="001F200E">
      <w:pPr>
        <w:pStyle w:val="Default"/>
        <w:jc w:val="both"/>
        <w:rPr>
          <w:color w:val="auto"/>
        </w:rPr>
      </w:pPr>
      <w:r w:rsidRPr="002F0536">
        <w:rPr>
          <w:color w:val="auto"/>
        </w:rPr>
        <w:t xml:space="preserve">1) на выплату суточных; </w:t>
      </w:r>
    </w:p>
    <w:p w:rsidR="001F200E" w:rsidRPr="002F0536" w:rsidRDefault="001F200E" w:rsidP="001F200E">
      <w:pPr>
        <w:pStyle w:val="Default"/>
        <w:jc w:val="both"/>
        <w:rPr>
          <w:color w:val="auto"/>
        </w:rPr>
      </w:pPr>
      <w:r w:rsidRPr="002F0536">
        <w:rPr>
          <w:color w:val="auto"/>
        </w:rPr>
        <w:t xml:space="preserve">2) на сохранение заработной платы по месту работы: </w:t>
      </w:r>
    </w:p>
    <w:p w:rsidR="001F200E" w:rsidRPr="002F0536" w:rsidRDefault="001F200E" w:rsidP="001F200E">
      <w:pPr>
        <w:pStyle w:val="Default"/>
        <w:ind w:left="840" w:hanging="280"/>
        <w:jc w:val="both"/>
        <w:rPr>
          <w:color w:val="auto"/>
        </w:rPr>
      </w:pPr>
      <w:r w:rsidRPr="002F0536">
        <w:rPr>
          <w:color w:val="auto"/>
        </w:rPr>
        <w:t xml:space="preserve">а) в полном размере; </w:t>
      </w:r>
    </w:p>
    <w:p w:rsidR="001F200E" w:rsidRPr="002F0536" w:rsidRDefault="001F200E" w:rsidP="001F200E">
      <w:pPr>
        <w:pStyle w:val="Default"/>
        <w:ind w:left="840" w:hanging="280"/>
        <w:jc w:val="both"/>
        <w:rPr>
          <w:color w:val="auto"/>
        </w:rPr>
      </w:pPr>
      <w:r w:rsidRPr="002F0536">
        <w:rPr>
          <w:color w:val="auto"/>
        </w:rPr>
        <w:t xml:space="preserve">б) в размере среднего заработка; </w:t>
      </w:r>
    </w:p>
    <w:p w:rsidR="001F200E" w:rsidRPr="002F0536" w:rsidRDefault="001F200E" w:rsidP="001F200E">
      <w:pPr>
        <w:pStyle w:val="Default"/>
        <w:jc w:val="both"/>
        <w:rPr>
          <w:color w:val="auto"/>
        </w:rPr>
      </w:pPr>
      <w:r w:rsidRPr="002F0536">
        <w:rPr>
          <w:color w:val="auto"/>
        </w:rPr>
        <w:t xml:space="preserve">3) на получение денежной компенсации за отвлечение от обычных занятий; </w:t>
      </w:r>
    </w:p>
    <w:p w:rsidR="001F200E" w:rsidRPr="002F0536" w:rsidRDefault="001F200E" w:rsidP="001F200E">
      <w:pPr>
        <w:tabs>
          <w:tab w:val="left" w:pos="1122"/>
        </w:tabs>
        <w:spacing w:after="0" w:line="240" w:lineRule="auto"/>
        <w:rPr>
          <w:rFonts w:ascii="Times New Roman" w:hAnsi="Times New Roman" w:cs="Times New Roman"/>
          <w:b/>
          <w:sz w:val="24"/>
          <w:szCs w:val="24"/>
        </w:rPr>
      </w:pPr>
      <w:r w:rsidRPr="002F0536">
        <w:rPr>
          <w:rFonts w:ascii="Times New Roman" w:hAnsi="Times New Roman" w:cs="Times New Roman"/>
          <w:sz w:val="24"/>
          <w:szCs w:val="24"/>
        </w:rPr>
        <w:t>4) на получение вознаграждения за исполнение обязанности свидетеля, эксперта, специалиста, переводчика?</w:t>
      </w:r>
    </w:p>
    <w:p w:rsidR="00AA15B4" w:rsidRPr="002F0536" w:rsidRDefault="00AA15B4" w:rsidP="00AA15B4">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3 </w:t>
      </w:r>
    </w:p>
    <w:p w:rsidR="00AA15B4" w:rsidRPr="002F0536" w:rsidRDefault="00AA15B4" w:rsidP="00AA15B4">
      <w:pPr>
        <w:tabs>
          <w:tab w:val="left" w:pos="1122"/>
        </w:tabs>
        <w:spacing w:after="0" w:line="240" w:lineRule="auto"/>
        <w:jc w:val="both"/>
        <w:rPr>
          <w:rFonts w:ascii="Times New Roman" w:hAnsi="Times New Roman" w:cs="Times New Roman"/>
          <w:sz w:val="24"/>
        </w:rPr>
      </w:pPr>
      <w:r w:rsidRPr="002F0536">
        <w:rPr>
          <w:rFonts w:ascii="Times New Roman" w:hAnsi="Times New Roman" w:cs="Times New Roman"/>
          <w:sz w:val="24"/>
        </w:rPr>
        <w:t xml:space="preserve">Борисов предъявил иск на сумму 25 тыс. руб. о возмещении убытков, причиненных в результате ненадлежащего исполнения своих обязательств строительной организацией «Мы сами», возводившей заявителю баню. Определите размер подлежащей уплате государственной пошлины. </w:t>
      </w:r>
    </w:p>
    <w:p w:rsidR="00AA15B4" w:rsidRPr="002F0536" w:rsidRDefault="00AA15B4" w:rsidP="00AA15B4">
      <w:pPr>
        <w:tabs>
          <w:tab w:val="left" w:pos="1122"/>
        </w:tabs>
        <w:spacing w:after="0" w:line="240" w:lineRule="auto"/>
        <w:jc w:val="both"/>
        <w:rPr>
          <w:rFonts w:ascii="Times New Roman" w:hAnsi="Times New Roman" w:cs="Times New Roman"/>
          <w:sz w:val="24"/>
        </w:rPr>
      </w:pPr>
    </w:p>
    <w:p w:rsidR="00AA15B4" w:rsidRPr="002F0536" w:rsidRDefault="00AA15B4" w:rsidP="00AA15B4">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4 </w:t>
      </w:r>
    </w:p>
    <w:p w:rsidR="00AA15B4" w:rsidRPr="002F0536" w:rsidRDefault="00AA15B4" w:rsidP="00AA15B4">
      <w:pPr>
        <w:tabs>
          <w:tab w:val="left" w:pos="1122"/>
        </w:tabs>
        <w:spacing w:after="0" w:line="240" w:lineRule="auto"/>
        <w:jc w:val="both"/>
        <w:rPr>
          <w:rFonts w:ascii="Times New Roman" w:hAnsi="Times New Roman" w:cs="Times New Roman"/>
          <w:sz w:val="24"/>
        </w:rPr>
      </w:pPr>
      <w:r w:rsidRPr="002F0536">
        <w:rPr>
          <w:rFonts w:ascii="Times New Roman" w:hAnsi="Times New Roman" w:cs="Times New Roman"/>
          <w:sz w:val="24"/>
        </w:rPr>
        <w:t xml:space="preserve">Петров намеревался подать иск к торговому предприятию «Закат-Восход» о замене проданного ему неисправного холодильника стоимостью 72 тыс. руб. В связи с предстоящим судебным процессом он обратился в адвокатский кабинет за консультацией. Петрова интересовал размер государственной пошлины, которую он должен был оплатить. Какую консультацию следует дать Петрову? </w:t>
      </w:r>
    </w:p>
    <w:p w:rsidR="00AA15B4" w:rsidRPr="002F0536" w:rsidRDefault="00AA15B4" w:rsidP="00AA15B4">
      <w:pPr>
        <w:tabs>
          <w:tab w:val="left" w:pos="1122"/>
        </w:tabs>
        <w:spacing w:after="0" w:line="240" w:lineRule="auto"/>
        <w:jc w:val="both"/>
        <w:rPr>
          <w:rFonts w:ascii="Times New Roman" w:hAnsi="Times New Roman" w:cs="Times New Roman"/>
          <w:sz w:val="24"/>
        </w:rPr>
      </w:pPr>
    </w:p>
    <w:p w:rsidR="00AA15B4" w:rsidRPr="002F0536" w:rsidRDefault="00AA15B4" w:rsidP="00AA15B4">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5 </w:t>
      </w:r>
    </w:p>
    <w:p w:rsidR="001F200E" w:rsidRPr="002F0536" w:rsidRDefault="00AA15B4" w:rsidP="00AA15B4">
      <w:pPr>
        <w:tabs>
          <w:tab w:val="left" w:pos="1122"/>
        </w:tabs>
        <w:spacing w:after="0" w:line="240" w:lineRule="auto"/>
        <w:jc w:val="both"/>
        <w:rPr>
          <w:rFonts w:ascii="Times New Roman" w:hAnsi="Times New Roman" w:cs="Times New Roman"/>
          <w:b/>
          <w:sz w:val="28"/>
          <w:szCs w:val="24"/>
        </w:rPr>
      </w:pPr>
      <w:r w:rsidRPr="002F0536">
        <w:rPr>
          <w:rFonts w:ascii="Times New Roman" w:hAnsi="Times New Roman" w:cs="Times New Roman"/>
          <w:sz w:val="24"/>
        </w:rPr>
        <w:t>Синцов подготовил в суд исковое заявление об истребовании имущества стоимостью 2 385 000 руб. из чужого незаконного владения гражданина Мошкина. Имея затруднения с наличием денежных средств для уплаты государственной пошлины, Синцов обратился за консультацией в коллегию адвокатов. Какую консультацию следует дать Синцову?</w:t>
      </w:r>
    </w:p>
    <w:p w:rsidR="00AA15B4" w:rsidRPr="002F0536" w:rsidRDefault="00AA15B4" w:rsidP="001F200E">
      <w:pPr>
        <w:tabs>
          <w:tab w:val="left" w:pos="1122"/>
        </w:tabs>
        <w:spacing w:after="0" w:line="240" w:lineRule="auto"/>
        <w:jc w:val="center"/>
        <w:rPr>
          <w:rFonts w:ascii="Times New Roman" w:hAnsi="Times New Roman" w:cs="Times New Roman"/>
          <w:b/>
          <w:sz w:val="24"/>
          <w:szCs w:val="24"/>
        </w:rPr>
      </w:pPr>
    </w:p>
    <w:p w:rsidR="001F200E" w:rsidRPr="002F0536" w:rsidRDefault="001F200E" w:rsidP="001F200E">
      <w:pPr>
        <w:tabs>
          <w:tab w:val="left" w:pos="1122"/>
        </w:tabs>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w:t>
      </w:r>
      <w:r w:rsidR="00AA15B4" w:rsidRPr="002F0536">
        <w:rPr>
          <w:rFonts w:ascii="Times New Roman" w:hAnsi="Times New Roman" w:cs="Times New Roman"/>
          <w:b/>
          <w:sz w:val="24"/>
          <w:szCs w:val="24"/>
        </w:rPr>
        <w:t>6</w:t>
      </w:r>
    </w:p>
    <w:p w:rsidR="001F200E" w:rsidRPr="002F0536" w:rsidRDefault="00AA15B4" w:rsidP="00AA15B4">
      <w:pPr>
        <w:tabs>
          <w:tab w:val="left" w:pos="1122"/>
        </w:tabs>
        <w:spacing w:after="0" w:line="240" w:lineRule="auto"/>
        <w:rPr>
          <w:rFonts w:ascii="Times New Roman" w:hAnsi="Times New Roman" w:cs="Times New Roman"/>
          <w:b/>
          <w:sz w:val="28"/>
          <w:szCs w:val="24"/>
        </w:rPr>
      </w:pPr>
      <w:r w:rsidRPr="002F0536">
        <w:rPr>
          <w:rFonts w:ascii="Times New Roman" w:hAnsi="Times New Roman" w:cs="Times New Roman"/>
          <w:sz w:val="24"/>
        </w:rPr>
        <w:lastRenderedPageBreak/>
        <w:t xml:space="preserve"> В связи с рассмотрением гражданского дела стороны заявили ходатайство о назначении товароведческой экспертизы. Суд удовлетворил ходатайство и обязал истца оплатить проведение экспертизы. Правомерно ли решение судьи?</w:t>
      </w:r>
    </w:p>
    <w:p w:rsidR="00AA15B4" w:rsidRPr="002F0536" w:rsidRDefault="00AA15B4" w:rsidP="00AA15B4">
      <w:pPr>
        <w:pStyle w:val="a6"/>
        <w:spacing w:after="0"/>
        <w:jc w:val="center"/>
        <w:rPr>
          <w:rFonts w:ascii="Times New Roman" w:eastAsia="Arial" w:hAnsi="Times New Roman" w:cs="Times New Roman"/>
          <w:b/>
          <w:sz w:val="24"/>
          <w:szCs w:val="24"/>
        </w:rPr>
      </w:pPr>
      <w:r w:rsidRPr="002F0536">
        <w:rPr>
          <w:rFonts w:ascii="Times New Roman" w:eastAsia="Arial" w:hAnsi="Times New Roman" w:cs="Times New Roman"/>
          <w:b/>
          <w:sz w:val="24"/>
          <w:szCs w:val="24"/>
        </w:rPr>
        <w:t>Тестовые задания</w:t>
      </w:r>
    </w:p>
    <w:p w:rsidR="00AA15B4" w:rsidRPr="002F0536" w:rsidRDefault="00AA15B4" w:rsidP="00AA15B4">
      <w:pPr>
        <w:spacing w:after="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1. Судебные расходы состоят из (выберите правильный вариант):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штрафов, государственной пошлины и издержек, связанных с</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рассмотрением дела</w:t>
      </w:r>
    </w:p>
    <w:p w:rsidR="00AA15B4" w:rsidRPr="002F0536" w:rsidRDefault="00AA15B4" w:rsidP="00245A03">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расходов по оплате услуг охраны порядка в зале судебного заседания, государственной пошлины и судебных издержек</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штрафов, судебных издержек и государственной пошлины</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 xml:space="preserve">г) судебных издержек и государственной пошлины </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2. К судебным издержкам относятся (выберите неверный вариант):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суммы, подлежащие выплате свидетелям, экспертам, переводчикам</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расходы по оплате услуг представителей</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расходы, понесенные прокурором по участию в деле</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 расходы на производство осмотра вещественных доказательств</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на месте</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3. Под расходами свидетелей по явке в суд понимается (выберите</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неверный вариант):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стоимость проезда к месту вызова и обратно</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затраты по найму жилого помещения</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суточные</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 выплата среднемесячной зарплаты явившемуся свидетелю</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д) премиальные выплаты в случаях, указанных в законе</w:t>
      </w:r>
    </w:p>
    <w:p w:rsidR="00245A03" w:rsidRPr="002F0536" w:rsidRDefault="00245A03" w:rsidP="00245A03">
      <w:pPr>
        <w:pStyle w:val="a6"/>
        <w:spacing w:after="0"/>
        <w:ind w:left="0"/>
        <w:jc w:val="both"/>
        <w:rPr>
          <w:rFonts w:ascii="Times New Roman" w:eastAsia="Arial" w:hAnsi="Times New Roman" w:cs="Times New Roman"/>
          <w:b/>
          <w:sz w:val="24"/>
          <w:szCs w:val="24"/>
        </w:rPr>
      </w:pPr>
    </w:p>
    <w:p w:rsidR="00AA15B4" w:rsidRPr="002F0536" w:rsidRDefault="00AA15B4" w:rsidP="00245A03">
      <w:pPr>
        <w:pStyle w:val="a6"/>
        <w:spacing w:after="0"/>
        <w:ind w:left="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4. Органы прокуратуры от уплаты судебных расходов в доход государства (выберите правильный вариант):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освобождаются всегда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не освобождаются</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освобождаются, за исключением исков о защите общественных и</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государственных интересов</w:t>
      </w:r>
    </w:p>
    <w:p w:rsidR="00AA15B4" w:rsidRPr="002F0536" w:rsidRDefault="00AA15B4" w:rsidP="00245A03">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 не освобождаются, за исключением дел, связанных с защито</w:t>
      </w:r>
      <w:r w:rsidR="00245A03" w:rsidRPr="002F0536">
        <w:rPr>
          <w:rFonts w:ascii="Times New Roman" w:eastAsia="Arial" w:hAnsi="Times New Roman" w:cs="Times New Roman"/>
          <w:sz w:val="24"/>
          <w:szCs w:val="24"/>
        </w:rPr>
        <w:t xml:space="preserve">й интересов отдельных граждан и </w:t>
      </w:r>
      <w:r w:rsidRPr="002F0536">
        <w:rPr>
          <w:rFonts w:ascii="Times New Roman" w:eastAsia="Arial" w:hAnsi="Times New Roman" w:cs="Times New Roman"/>
          <w:sz w:val="24"/>
          <w:szCs w:val="24"/>
        </w:rPr>
        <w:t>отдельных групп населения</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245A03">
      <w:pPr>
        <w:pStyle w:val="a6"/>
        <w:spacing w:after="0"/>
        <w:ind w:left="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5. Цена иска по делам о досрочном расторжении договора имущественного найма составляет (укажите правильный вариант):</w:t>
      </w:r>
    </w:p>
    <w:p w:rsidR="00AA15B4" w:rsidRPr="002F0536" w:rsidRDefault="00AA15B4" w:rsidP="00245A03">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исходя из совокупности платежей за пользование имуществом в течение оставшегося срока действия договора, но не более чем за три года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исходя из совокупности платежей за пользование имуществом в</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течение оставшегося срока действия договора, но не более чем за год</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исходя из совокупности платежей за пользование имуществом в</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течение оставшегося срока действия договора</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sz w:val="24"/>
          <w:szCs w:val="24"/>
        </w:rPr>
        <w:t>г) исходя из размера ежемесячного платежа</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6. Судебные расходы включают в себя (укажите неверный вариант</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ответа):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государственную пошлину</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судебные штрафы</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 xml:space="preserve">в) судебные издержки </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7. Размер государственной пошлины исчисляется следующими способами (укажите неверный вариант):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в строго установленном законом размере</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в процентном отношении к цене иска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в размере, определенном договором</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8. Цена иска о взыскании денежных средств определяется (выберите правильный ответ)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исходя из взыскиваемой денежной суммы</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в процентном отношении к взыскиваемой сумме</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истцом по согласованию с судом</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9. Цена иска об истребовании имущества определяется (выберите</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правильный ответ):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исходя из сумм, определенных законом, в зависимости от вида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имущества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 xml:space="preserve">б) исходя из стоимости </w:t>
      </w:r>
      <w:proofErr w:type="spellStart"/>
      <w:r w:rsidRPr="002F0536">
        <w:rPr>
          <w:rFonts w:ascii="Times New Roman" w:eastAsia="Arial" w:hAnsi="Times New Roman" w:cs="Times New Roman"/>
          <w:sz w:val="24"/>
          <w:szCs w:val="24"/>
        </w:rPr>
        <w:t>истребуемого</w:t>
      </w:r>
      <w:proofErr w:type="spellEnd"/>
      <w:r w:rsidRPr="002F0536">
        <w:rPr>
          <w:rFonts w:ascii="Times New Roman" w:eastAsia="Arial" w:hAnsi="Times New Roman" w:cs="Times New Roman"/>
          <w:sz w:val="24"/>
          <w:szCs w:val="24"/>
        </w:rPr>
        <w:t xml:space="preserve"> имущества</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истцом по согласованию с судом</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10. От уплаты государственной пошлины по делам, рассматриваемым в судах общей юрисдикции, а также мировыми судьями, освобождаются (выберите правильный ответ):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истцы — малоимущие граждане</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истцы — несовершеннолетние граждане</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истцы по делам о взыскании алиментов</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 истцы — пенсионеры</w:t>
      </w: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11. К судебным издержкам относятся (выберите неверный вариант):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суммы, подлежащие выплате свидетелям, экспертам, специалистам и переводчикам</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расходы на оплату услуг переводчика, понесенные иностранными гражданами и лицами без гражданства, если иное не предусмотрено</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международным договором РФ</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расходы на проезд и проживание сторон и третьих лиц, понесенные ими в связи с явкой в суд</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 расходы на оплату услуг представителей</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д) расходы на истребование и представление доказательств</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е) компенсация за фактическую потерю времени</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ж) почтовые расходы, связанные с рассмотрением дела</w:t>
      </w:r>
    </w:p>
    <w:p w:rsidR="00245A03" w:rsidRPr="002F0536" w:rsidRDefault="00245A03" w:rsidP="00AA15B4">
      <w:pPr>
        <w:pStyle w:val="a6"/>
        <w:spacing w:after="0"/>
        <w:ind w:hanging="720"/>
        <w:jc w:val="both"/>
        <w:rPr>
          <w:rFonts w:ascii="Times New Roman" w:eastAsia="Arial" w:hAnsi="Times New Roman" w:cs="Times New Roman"/>
          <w:b/>
          <w:sz w:val="24"/>
          <w:szCs w:val="24"/>
        </w:rPr>
      </w:pPr>
    </w:p>
    <w:p w:rsidR="00AA15B4" w:rsidRPr="002F0536" w:rsidRDefault="00AA15B4" w:rsidP="00AA15B4">
      <w:pPr>
        <w:pStyle w:val="a6"/>
        <w:spacing w:after="0"/>
        <w:ind w:hanging="720"/>
        <w:jc w:val="both"/>
        <w:rPr>
          <w:rFonts w:ascii="Times New Roman" w:eastAsia="Arial" w:hAnsi="Times New Roman" w:cs="Times New Roman"/>
          <w:b/>
          <w:sz w:val="24"/>
          <w:szCs w:val="24"/>
        </w:rPr>
      </w:pPr>
      <w:r w:rsidRPr="002F0536">
        <w:rPr>
          <w:rFonts w:ascii="Times New Roman" w:eastAsia="Arial" w:hAnsi="Times New Roman" w:cs="Times New Roman"/>
          <w:b/>
          <w:sz w:val="24"/>
          <w:szCs w:val="24"/>
        </w:rPr>
        <w:t>12. Каким нормативным актом установлены размеры государственной пошлины, взимаемой с граждан и юридических лиц за обращение в суд (выберите правильный ответ)?</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а) ГПК РФ</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б) ГК РФ</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в) БК РФ</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г) НК РФ</w:t>
      </w:r>
    </w:p>
    <w:p w:rsidR="00AA15B4" w:rsidRPr="002F0536" w:rsidRDefault="00AA15B4" w:rsidP="00AA15B4">
      <w:pPr>
        <w:pStyle w:val="a6"/>
        <w:spacing w:after="0"/>
        <w:ind w:hanging="72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д) НК РФ и ГПК РФ</w:t>
      </w:r>
    </w:p>
    <w:p w:rsidR="001F200E" w:rsidRPr="002F0536" w:rsidRDefault="00AA15B4" w:rsidP="00AA15B4">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sz w:val="24"/>
          <w:szCs w:val="24"/>
        </w:rPr>
        <w:t>е) НК РФ и БК РФ</w:t>
      </w:r>
    </w:p>
    <w:p w:rsidR="001F200E" w:rsidRPr="002F0536" w:rsidRDefault="001F200E" w:rsidP="001F200E">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1F200E" w:rsidRPr="002F0536" w:rsidRDefault="001F200E" w:rsidP="001F200E">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1F200E" w:rsidRPr="002F0536" w:rsidRDefault="001F200E" w:rsidP="001F200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1F200E" w:rsidRPr="002F0536" w:rsidRDefault="001F200E" w:rsidP="001F200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1F200E" w:rsidRPr="002F0536" w:rsidRDefault="001F200E" w:rsidP="001F200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lastRenderedPageBreak/>
        <w:t>Оценка «2» - задача не решена или решена неверно, не проанализированы законодательные акты, ответы на дополнительные вопросы к задаче не даны.</w:t>
      </w:r>
    </w:p>
    <w:p w:rsidR="001F200E" w:rsidRPr="002F0536" w:rsidRDefault="001F200E" w:rsidP="001F200E">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1F200E" w:rsidRPr="002F0536" w:rsidRDefault="001F200E" w:rsidP="001F200E">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1F200E">
      <w:pPr>
        <w:spacing w:after="49" w:line="240" w:lineRule="auto"/>
        <w:ind w:left="10" w:right="280" w:hanging="10"/>
        <w:jc w:val="center"/>
        <w:rPr>
          <w:rFonts w:ascii="Times New Roman" w:eastAsia="Times New Roman" w:hAnsi="Times New Roman" w:cs="Times New Roman"/>
          <w:b/>
          <w:sz w:val="24"/>
          <w:szCs w:val="24"/>
          <w:lang w:eastAsia="ru-RU"/>
        </w:rPr>
      </w:pPr>
    </w:p>
    <w:p w:rsidR="001F200E" w:rsidRPr="002F0536" w:rsidRDefault="001F200E" w:rsidP="001F200E">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1F200E" w:rsidRPr="002F0536" w:rsidRDefault="001F200E" w:rsidP="001F200E">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1F200E" w:rsidRPr="002F0536" w:rsidRDefault="001F200E" w:rsidP="001F200E">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1F200E" w:rsidRPr="00AC4795" w:rsidRDefault="001F200E"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7</w:t>
      </w:r>
    </w:p>
    <w:p w:rsidR="001F200E" w:rsidRPr="002F0536" w:rsidRDefault="001F200E" w:rsidP="001F200E">
      <w:pPr>
        <w:spacing w:after="0" w:line="240" w:lineRule="auto"/>
        <w:jc w:val="both"/>
        <w:rPr>
          <w:rFonts w:ascii="Times New Roman" w:hAnsi="Times New Roman" w:cs="Times New Roman"/>
          <w:sz w:val="24"/>
        </w:rPr>
      </w:pPr>
      <w:r w:rsidRPr="002F0536">
        <w:rPr>
          <w:rFonts w:ascii="Times New Roman" w:hAnsi="Times New Roman" w:cs="Times New Roman"/>
          <w:b/>
          <w:sz w:val="24"/>
        </w:rPr>
        <w:t xml:space="preserve">Практическое занятие № </w:t>
      </w:r>
      <w:proofErr w:type="gramStart"/>
      <w:r w:rsidRPr="002F0536">
        <w:rPr>
          <w:rFonts w:ascii="Times New Roman" w:hAnsi="Times New Roman" w:cs="Times New Roman"/>
          <w:b/>
          <w:sz w:val="24"/>
        </w:rPr>
        <w:t>7 :</w:t>
      </w:r>
      <w:proofErr w:type="gramEnd"/>
      <w:r w:rsidRPr="002F0536">
        <w:rPr>
          <w:rFonts w:ascii="Times New Roman" w:hAnsi="Times New Roman" w:cs="Times New Roman"/>
          <w:b/>
          <w:sz w:val="24"/>
        </w:rPr>
        <w:t xml:space="preserve"> </w:t>
      </w:r>
      <w:r w:rsidRPr="002F0536">
        <w:rPr>
          <w:rFonts w:ascii="Times New Roman" w:hAnsi="Times New Roman" w:cs="Times New Roman"/>
          <w:sz w:val="24"/>
        </w:rPr>
        <w:t xml:space="preserve">«Особенности  доказывания по отдельным категориям дел»; </w:t>
      </w:r>
    </w:p>
    <w:p w:rsidR="00FF5079" w:rsidRPr="002F0536" w:rsidRDefault="00FF5079" w:rsidP="00FF5079">
      <w:pPr>
        <w:spacing w:after="0" w:line="240" w:lineRule="auto"/>
        <w:rPr>
          <w:rFonts w:ascii="Times New Roman" w:hAnsi="Times New Roman" w:cs="Times New Roman"/>
          <w:sz w:val="24"/>
          <w:szCs w:val="24"/>
        </w:rPr>
      </w:pPr>
      <w:r w:rsidRPr="002F0536">
        <w:rPr>
          <w:rFonts w:ascii="Times New Roman" w:hAnsi="Times New Roman" w:cs="Times New Roman"/>
          <w:b/>
          <w:iCs/>
          <w:sz w:val="24"/>
          <w:szCs w:val="24"/>
        </w:rPr>
        <w:t>Цель з</w:t>
      </w:r>
      <w:r w:rsidR="00CF7609">
        <w:rPr>
          <w:rFonts w:ascii="Times New Roman" w:hAnsi="Times New Roman" w:cs="Times New Roman"/>
          <w:b/>
          <w:iCs/>
          <w:sz w:val="24"/>
          <w:szCs w:val="24"/>
        </w:rPr>
        <w:t>анятия</w:t>
      </w:r>
      <w:r w:rsidRPr="002F0536">
        <w:rPr>
          <w:rFonts w:ascii="Times New Roman" w:hAnsi="Times New Roman" w:cs="Times New Roman"/>
          <w:b/>
          <w:iCs/>
          <w:sz w:val="24"/>
          <w:szCs w:val="24"/>
        </w:rPr>
        <w:t>:</w:t>
      </w:r>
      <w:r w:rsidRPr="002F0536">
        <w:rPr>
          <w:rFonts w:ascii="Times New Roman" w:hAnsi="Times New Roman" w:cs="Times New Roman"/>
          <w:iCs/>
          <w:sz w:val="24"/>
          <w:szCs w:val="24"/>
        </w:rPr>
        <w:t xml:space="preserve"> </w:t>
      </w:r>
      <w:r w:rsidRPr="002F0536">
        <w:rPr>
          <w:rFonts w:ascii="Times New Roman" w:hAnsi="Times New Roman" w:cs="Times New Roman"/>
          <w:bCs/>
          <w:sz w:val="24"/>
          <w:szCs w:val="24"/>
        </w:rPr>
        <w:t>Научиться</w:t>
      </w:r>
      <w:r w:rsidRPr="002F0536">
        <w:rPr>
          <w:rFonts w:ascii="Times New Roman" w:hAnsi="Times New Roman" w:cs="Times New Roman"/>
          <w:sz w:val="24"/>
          <w:szCs w:val="24"/>
        </w:rPr>
        <w:t xml:space="preserve"> определять предмет доказывания и виды доказательств в гражданском процессе.</w:t>
      </w:r>
    </w:p>
    <w:p w:rsidR="00FF5079" w:rsidRPr="002F0536" w:rsidRDefault="00FF5079" w:rsidP="00FF5079">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FF5079" w:rsidRPr="002F0536" w:rsidRDefault="00FF5079" w:rsidP="00FF5079">
      <w:pPr>
        <w:spacing w:after="0" w:line="240" w:lineRule="auto"/>
        <w:rPr>
          <w:rFonts w:ascii="Times New Roman" w:hAnsi="Times New Roman" w:cs="Times New Roman"/>
          <w:sz w:val="24"/>
          <w:szCs w:val="24"/>
        </w:rPr>
      </w:pPr>
      <w:r w:rsidRPr="002F0536">
        <w:rPr>
          <w:rFonts w:ascii="Times New Roman" w:hAnsi="Times New Roman" w:cs="Times New Roman"/>
          <w:b/>
          <w:sz w:val="24"/>
          <w:szCs w:val="24"/>
        </w:rPr>
        <w:t>-</w:t>
      </w:r>
      <w:proofErr w:type="gramStart"/>
      <w:r w:rsidRPr="002F0536">
        <w:rPr>
          <w:rFonts w:ascii="Times New Roman" w:hAnsi="Times New Roman" w:cs="Times New Roman"/>
          <w:sz w:val="24"/>
          <w:szCs w:val="24"/>
        </w:rPr>
        <w:t>научиться  решать</w:t>
      </w:r>
      <w:proofErr w:type="gramEnd"/>
      <w:r w:rsidRPr="002F0536">
        <w:rPr>
          <w:rFonts w:ascii="Times New Roman" w:hAnsi="Times New Roman" w:cs="Times New Roman"/>
          <w:sz w:val="24"/>
          <w:szCs w:val="24"/>
        </w:rPr>
        <w:t xml:space="preserve"> задачи, связанные с определением предмета доказывания;</w:t>
      </w:r>
    </w:p>
    <w:p w:rsidR="00FF5079" w:rsidRPr="002F0536" w:rsidRDefault="00FF5079" w:rsidP="00FF5079">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-научиться решать задачи, связанные с определением средств доказывания;</w:t>
      </w:r>
    </w:p>
    <w:p w:rsidR="00FF5079" w:rsidRPr="002F0536" w:rsidRDefault="00FF5079" w:rsidP="00FF5079">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-научиться решать задачи с оценкой относимости и допустимости доказательств по гражданским делам.</w:t>
      </w:r>
    </w:p>
    <w:p w:rsidR="00FF5079" w:rsidRPr="002F0536" w:rsidRDefault="00FF5079" w:rsidP="00FF5079">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роль доказательств в гражданском процессе;</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порядок осуществления деятельности судом и лицами, участвующими в деле по доказыванию;</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распределение обязанностей по доказыванию;</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особенности отдельных средств доказывания.</w:t>
      </w:r>
    </w:p>
    <w:p w:rsidR="00FF5079" w:rsidRPr="002F0536" w:rsidRDefault="00FF5079" w:rsidP="00FF5079">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связанные с определением предмета доказывания;</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связанные с определением средств доказывания;</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с оценкой относимости и допустимости доказательств по гражданским делам.</w:t>
      </w:r>
    </w:p>
    <w:p w:rsidR="00FF5079" w:rsidRPr="002F0536" w:rsidRDefault="00FF5079" w:rsidP="00FF5079">
      <w:pPr>
        <w:spacing w:after="0" w:line="276" w:lineRule="auto"/>
        <w:ind w:left="10" w:right="1410" w:hanging="1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Продолжительность занятия:</w:t>
      </w:r>
      <w:r w:rsidRPr="002F0536">
        <w:rPr>
          <w:rFonts w:ascii="Times New Roman" w:eastAsia="Times New Roman" w:hAnsi="Times New Roman" w:cs="Times New Roman"/>
          <w:sz w:val="24"/>
          <w:szCs w:val="24"/>
          <w:lang w:eastAsia="ru-RU"/>
        </w:rPr>
        <w:t xml:space="preserve"> </w:t>
      </w:r>
      <w:r w:rsidRPr="002F0536">
        <w:rPr>
          <w:rFonts w:ascii="Times New Roman" w:eastAsia="Times New Roman" w:hAnsi="Times New Roman" w:cs="Times New Roman"/>
          <w:sz w:val="24"/>
          <w:szCs w:val="24"/>
          <w:u w:val="single"/>
          <w:lang w:eastAsia="ru-RU"/>
        </w:rPr>
        <w:t>2</w:t>
      </w:r>
      <w:r w:rsidRPr="002F0536">
        <w:rPr>
          <w:rFonts w:ascii="Times New Roman" w:eastAsia="Times New Roman" w:hAnsi="Times New Roman" w:cs="Times New Roman"/>
          <w:sz w:val="24"/>
          <w:szCs w:val="24"/>
          <w:lang w:eastAsia="ru-RU"/>
        </w:rPr>
        <w:t xml:space="preserve"> часа. </w:t>
      </w:r>
    </w:p>
    <w:p w:rsidR="00FF5079" w:rsidRPr="002F0536" w:rsidRDefault="00FF5079" w:rsidP="00FF5079">
      <w:pPr>
        <w:spacing w:after="0" w:line="276" w:lineRule="auto"/>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раздаточный материал</w:t>
      </w:r>
      <w:r w:rsidRPr="002F0536">
        <w:rPr>
          <w:rFonts w:ascii="Times New Roman" w:eastAsia="Times New Roman" w:hAnsi="Times New Roman" w:cs="Times New Roman"/>
          <w:sz w:val="24"/>
          <w:szCs w:val="24"/>
          <w:lang w:eastAsia="ru-RU"/>
        </w:rPr>
        <w:t xml:space="preserve"> – карточки с заданиями</w:t>
      </w:r>
    </w:p>
    <w:p w:rsidR="00FF5079" w:rsidRPr="002F0536" w:rsidRDefault="00FF5079" w:rsidP="00FF5079">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Задачи практической работы:</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1. Повторить теоретический материал по теме практической работы.</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 Ответить на вопросы для закрепления теоретического материала.</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 По указанной фабуле дела выполнить задания.</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 Оформить отчет.</w:t>
      </w:r>
    </w:p>
    <w:p w:rsidR="00FF5079" w:rsidRPr="002F0536" w:rsidRDefault="00FF5079" w:rsidP="00FF5079">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1.Учебно-методическая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2.Нормативная литература: Конституция РФ, ГПК РФ</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3.Технические средства обучения: компьютер</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Рабочая тетрадь (в клетку, в линейку или на печатной основе).</w:t>
      </w:r>
    </w:p>
    <w:p w:rsidR="00FF5079" w:rsidRPr="002F0536" w:rsidRDefault="00FF5079" w:rsidP="00FF5079">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 Ручка.</w:t>
      </w:r>
    </w:p>
    <w:p w:rsidR="00FF5079" w:rsidRPr="002F0536" w:rsidRDefault="00FF5079" w:rsidP="00FF5079">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FF5079" w:rsidRPr="002F0536" w:rsidRDefault="00FF5079" w:rsidP="00FF5079">
      <w:pPr>
        <w:pStyle w:val="1"/>
        <w:numPr>
          <w:ilvl w:val="0"/>
          <w:numId w:val="23"/>
        </w:numPr>
        <w:spacing w:after="0" w:line="240" w:lineRule="auto"/>
        <w:jc w:val="both"/>
        <w:rPr>
          <w:rFonts w:ascii="Times New Roman" w:hAnsi="Times New Roman"/>
          <w:sz w:val="24"/>
          <w:szCs w:val="24"/>
        </w:rPr>
      </w:pPr>
      <w:r w:rsidRPr="002F0536">
        <w:rPr>
          <w:rFonts w:ascii="Times New Roman" w:hAnsi="Times New Roman"/>
          <w:sz w:val="24"/>
          <w:szCs w:val="24"/>
        </w:rPr>
        <w:t>Понятие доказательств.</w:t>
      </w:r>
    </w:p>
    <w:p w:rsidR="00FF5079" w:rsidRPr="002F0536" w:rsidRDefault="00FF5079" w:rsidP="00FF5079">
      <w:pPr>
        <w:pStyle w:val="1"/>
        <w:numPr>
          <w:ilvl w:val="0"/>
          <w:numId w:val="23"/>
        </w:numPr>
        <w:spacing w:after="0" w:line="240" w:lineRule="auto"/>
        <w:jc w:val="both"/>
        <w:rPr>
          <w:rFonts w:ascii="Times New Roman" w:hAnsi="Times New Roman"/>
          <w:sz w:val="24"/>
          <w:szCs w:val="24"/>
        </w:rPr>
      </w:pPr>
      <w:r w:rsidRPr="002F0536">
        <w:rPr>
          <w:rFonts w:ascii="Times New Roman" w:hAnsi="Times New Roman"/>
          <w:sz w:val="24"/>
          <w:szCs w:val="24"/>
        </w:rPr>
        <w:t>Правила доказывания.</w:t>
      </w:r>
    </w:p>
    <w:p w:rsidR="00FF5079" w:rsidRPr="002F0536" w:rsidRDefault="00FF5079" w:rsidP="00FF5079">
      <w:pPr>
        <w:pStyle w:val="1"/>
        <w:numPr>
          <w:ilvl w:val="0"/>
          <w:numId w:val="23"/>
        </w:numPr>
        <w:spacing w:after="0" w:line="240" w:lineRule="auto"/>
        <w:jc w:val="both"/>
        <w:rPr>
          <w:rFonts w:ascii="Times New Roman" w:hAnsi="Times New Roman"/>
          <w:sz w:val="24"/>
          <w:szCs w:val="24"/>
        </w:rPr>
      </w:pPr>
      <w:r w:rsidRPr="002F0536">
        <w:rPr>
          <w:rFonts w:ascii="Times New Roman" w:hAnsi="Times New Roman"/>
          <w:sz w:val="24"/>
          <w:szCs w:val="24"/>
        </w:rPr>
        <w:t>Виды доказательств.</w:t>
      </w:r>
    </w:p>
    <w:p w:rsidR="00FF5079" w:rsidRPr="002F0536" w:rsidRDefault="00FF5079" w:rsidP="00FF5079">
      <w:pPr>
        <w:pStyle w:val="1"/>
        <w:numPr>
          <w:ilvl w:val="0"/>
          <w:numId w:val="23"/>
        </w:numPr>
        <w:spacing w:after="0" w:line="240" w:lineRule="auto"/>
        <w:jc w:val="both"/>
        <w:rPr>
          <w:rFonts w:ascii="Times New Roman" w:hAnsi="Times New Roman"/>
          <w:sz w:val="24"/>
          <w:szCs w:val="24"/>
        </w:rPr>
      </w:pPr>
      <w:r w:rsidRPr="002F0536">
        <w:rPr>
          <w:rFonts w:ascii="Times New Roman" w:hAnsi="Times New Roman"/>
          <w:sz w:val="24"/>
          <w:szCs w:val="24"/>
        </w:rPr>
        <w:t>Процессуальные права и обязанности свидетелей.</w:t>
      </w:r>
    </w:p>
    <w:p w:rsidR="00FF5079" w:rsidRPr="002F0536" w:rsidRDefault="00FF5079" w:rsidP="00FF5079">
      <w:pPr>
        <w:pStyle w:val="1"/>
        <w:numPr>
          <w:ilvl w:val="0"/>
          <w:numId w:val="23"/>
        </w:numPr>
        <w:spacing w:after="0" w:line="240" w:lineRule="auto"/>
        <w:jc w:val="both"/>
        <w:rPr>
          <w:rFonts w:ascii="Times New Roman" w:hAnsi="Times New Roman"/>
          <w:sz w:val="24"/>
          <w:szCs w:val="24"/>
        </w:rPr>
      </w:pPr>
      <w:r w:rsidRPr="002F0536">
        <w:rPr>
          <w:rFonts w:ascii="Times New Roman" w:hAnsi="Times New Roman"/>
          <w:sz w:val="24"/>
          <w:szCs w:val="24"/>
        </w:rPr>
        <w:t>Лица, не подлежащие допросу в качестве свидетелей.</w:t>
      </w:r>
    </w:p>
    <w:p w:rsidR="002D283C" w:rsidRPr="002F0536" w:rsidRDefault="002D283C" w:rsidP="002D283C">
      <w:pPr>
        <w:pStyle w:val="a6"/>
        <w:spacing w:after="0" w:line="276" w:lineRule="auto"/>
        <w:jc w:val="center"/>
        <w:rPr>
          <w:rFonts w:ascii="Times New Roman" w:hAnsi="Times New Roman" w:cs="Times New Roman"/>
          <w:b/>
          <w:sz w:val="24"/>
          <w:szCs w:val="24"/>
        </w:rPr>
      </w:pPr>
    </w:p>
    <w:p w:rsidR="001F200E" w:rsidRPr="002F0536" w:rsidRDefault="001F200E" w:rsidP="002D283C">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w:t>
      </w:r>
      <w:r w:rsidR="002D283C" w:rsidRPr="002F0536">
        <w:rPr>
          <w:rFonts w:ascii="Times New Roman" w:hAnsi="Times New Roman" w:cs="Times New Roman"/>
          <w:b/>
          <w:sz w:val="24"/>
          <w:szCs w:val="24"/>
        </w:rPr>
        <w:t>держание практического задания:</w:t>
      </w:r>
    </w:p>
    <w:p w:rsidR="00FF5079" w:rsidRPr="002F0536" w:rsidRDefault="00FF5079" w:rsidP="00FF5079">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1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Зайцев И.С. предъявил иск к своей бывшей жене Зайцевой Т.П. о передаче ему на воспитание их несовершеннолетнего сына Сергея. Истец в качестве доказательств представил письменные </w:t>
      </w:r>
      <w:r w:rsidRPr="002F0536">
        <w:rPr>
          <w:rFonts w:ascii="Times New Roman" w:eastAsia="Times New Roman" w:hAnsi="Times New Roman" w:cs="Times New Roman"/>
          <w:sz w:val="24"/>
          <w:szCs w:val="24"/>
        </w:rPr>
        <w:lastRenderedPageBreak/>
        <w:t xml:space="preserve">свидетельства соседей по дому, в которых содержались сведения, подтверждающие факты отрицательного воздействия на сына его матери.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заслушав объяснения сторон, ознакомившись с письменными показаниями соседей, удовлетворил исковые требования Зайцева. </w:t>
      </w:r>
    </w:p>
    <w:p w:rsidR="00FF5079" w:rsidRPr="002F0536" w:rsidRDefault="00FF5079" w:rsidP="00FF5079">
      <w:pPr>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Дайте определение судебных доказательств. Могут ли письменные показания свидетелей рассматриваться в качестве доказательств по делу? Все ли необходимые доказательства были использованы судьей при рассмотрении этого дела?</w:t>
      </w:r>
    </w:p>
    <w:p w:rsidR="00FF5079" w:rsidRPr="002F0536" w:rsidRDefault="00FF5079" w:rsidP="00FF5079">
      <w:pPr>
        <w:spacing w:after="0" w:line="240" w:lineRule="auto"/>
        <w:rPr>
          <w:rFonts w:ascii="Times New Roman" w:eastAsia="Times New Roman" w:hAnsi="Times New Roman" w:cs="Times New Roman"/>
          <w:b/>
          <w:i/>
          <w:iCs/>
          <w:sz w:val="24"/>
          <w:szCs w:val="24"/>
        </w:rPr>
      </w:pPr>
    </w:p>
    <w:p w:rsidR="00FF5079" w:rsidRPr="002F0536" w:rsidRDefault="00FF5079" w:rsidP="00FF5079">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 xml:space="preserve">Ситуация 2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Григорьев А.П. обратился в суд с иском к директору предприятия «Океан» Генкину Т.С., требуя опровержения распространенных ответчиком сведений, порочащих его честь, достоинство и деловую репутацию. В заявлении истец указал, что на общем собрании сотрудников предприятия директор обвинил его в совершении нечестного поступка и недобросовестности при осуществлении служебной деятельности.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предложил истцу представить имеющиеся у него доказательства, подтверждающие факт распространения ответчиком сведений, порочащих характер этих сведений, а также несоответствия этих сведений действительности. </w:t>
      </w:r>
    </w:p>
    <w:p w:rsidR="00FF5079" w:rsidRPr="002F0536" w:rsidRDefault="00FF5079" w:rsidP="00FF5079">
      <w:pPr>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Разъясните содержание общего и специальных правил распределения обязанностей по доказыванию? Как распределяются обязанности по доказыванию в данном деле?</w:t>
      </w:r>
      <w:r w:rsidRPr="002F0536">
        <w:rPr>
          <w:rFonts w:ascii="Times New Roman" w:hAnsi="Times New Roman" w:cs="Times New Roman"/>
          <w:b/>
          <w:i/>
          <w:iCs/>
          <w:sz w:val="24"/>
          <w:szCs w:val="24"/>
        </w:rPr>
        <w:t xml:space="preserve"> </w:t>
      </w:r>
    </w:p>
    <w:p w:rsidR="00FF5079" w:rsidRPr="002F0536" w:rsidRDefault="00FF5079" w:rsidP="00FF5079">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 xml:space="preserve">Ситуация 3 </w:t>
      </w:r>
    </w:p>
    <w:p w:rsidR="00FF5079" w:rsidRPr="002F0536" w:rsidRDefault="00FF5079" w:rsidP="00FF5079">
      <w:pPr>
        <w:pStyle w:val="Default"/>
        <w:ind w:firstLine="840"/>
        <w:jc w:val="both"/>
        <w:rPr>
          <w:color w:val="auto"/>
        </w:rPr>
      </w:pPr>
      <w:r w:rsidRPr="002F0536">
        <w:rPr>
          <w:color w:val="auto"/>
        </w:rPr>
        <w:t xml:space="preserve">Стеблина С.А. обратилась в суд с заявлением о признании ее супруга Стеблина П.С. недееспособным вследствие его психического расстройства. Для подтверждения обстоятельств, свидетельствующих о том, что Стеблин не может понимать значения своих действий и руководить ими, заявительница ходатайствовала о вызове в суд врача психоневрологического учреждения, в течение нескольких лет лечившего пациента, а также соседей по дому, которые могут подтвердить, что у ее супруга имеются очевидные отклонения от общепринятых норм поведения. Кроме того, заявительница представила в суд заключение эксперта, составленное по результатам проведенной в отношении Стеблина П.С. судебно-психиатрической экспертизы в связи с ранее рассмотренным делом о признании недействительной совершенной им сделки, содержащее сведения о том, что последний в момент ее заключения находился в состоянии психического расстройства.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Исследовав материалы дела и основываясь на имеющихся доказательствах, судья вынес решение о признании Стеблина П.С. недееспособным. </w:t>
      </w:r>
    </w:p>
    <w:p w:rsidR="00FF5079" w:rsidRPr="002F0536" w:rsidRDefault="00FF5079" w:rsidP="00FF5079">
      <w:pPr>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Разъясните правило допустимости доказательств. Правильно ли применена судьей норма о допустимости доказательств в данном деле?</w:t>
      </w:r>
    </w:p>
    <w:p w:rsidR="00FF5079" w:rsidRPr="002F0536" w:rsidRDefault="00FF5079" w:rsidP="00FF5079">
      <w:pPr>
        <w:spacing w:after="0" w:line="240" w:lineRule="auto"/>
        <w:rPr>
          <w:rFonts w:ascii="Times New Roman" w:eastAsia="Times New Roman" w:hAnsi="Times New Roman" w:cs="Times New Roman"/>
          <w:b/>
          <w:i/>
          <w:iCs/>
          <w:sz w:val="24"/>
          <w:szCs w:val="24"/>
        </w:rPr>
      </w:pPr>
    </w:p>
    <w:p w:rsidR="00FF5079" w:rsidRPr="002F0536" w:rsidRDefault="00FF5079" w:rsidP="00FF5079">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 xml:space="preserve">Ситуация 4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Звягин Т.К. предъявил иск к Бурову В.Д. о возврате денежных средств. В исковом заявлении он указал, что передал ответчику в долг деньги, но в установленный срок Буров их не возвратил. Истец указал, что, поскольку ответчик является супругом его родной сестры, то, исходя из этических соображений, он не потребовал от ответчика расписки в получении денег, однако при их передаче присутствовали Звягина Н.Н. и Звягина И.Т., которые могут подтвердить этот факт.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Ответчик представил возражения против иска, пояснив, что признает получение от истца денег, но в меньшей сумме, нежели утверждает истец. Он также указал, что часть их уже возвратил истцу, а срок возврата оставшейся суммы долга к моменту обращения Звягина Т.К. в суд еще не истек, поскольку денежные средства передавались сроком не на шесть месяцев, как заявляет истец, а на один год.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Ответчик ходатайствовал о вызове в суд в качестве свидетеля своей супруги Буровой С.К., которая может указать размер денежной суммы переданной ему истцом, срок возврата долга, а также подтвердить то, что часть денег уже возвращена истцу.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Истец, отрицая получение денег от ответчика, просил вызвать в суд свидетеля Лукина Т.П., присутствовавшего при его встрече с Буровым, когда он якобы возвратил часть долга. </w:t>
      </w:r>
    </w:p>
    <w:p w:rsidR="00FF5079" w:rsidRPr="002F0536" w:rsidRDefault="00FF5079" w:rsidP="00FF5079">
      <w:pPr>
        <w:spacing w:after="0" w:line="240" w:lineRule="auto"/>
        <w:jc w:val="both"/>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Проанализируйте данную правовую ситуацию с точки зрения допустимости доказательств при установлении фактов, имеющих значение для дела.</w:t>
      </w:r>
    </w:p>
    <w:p w:rsidR="00FF5079" w:rsidRPr="002F0536" w:rsidRDefault="00FF5079" w:rsidP="00FF5079">
      <w:pPr>
        <w:spacing w:after="0" w:line="240" w:lineRule="auto"/>
        <w:jc w:val="both"/>
        <w:rPr>
          <w:rFonts w:ascii="Times New Roman" w:eastAsia="Times New Roman" w:hAnsi="Times New Roman" w:cs="Times New Roman"/>
          <w:b/>
          <w:i/>
          <w:iCs/>
          <w:sz w:val="24"/>
          <w:szCs w:val="24"/>
        </w:rPr>
      </w:pPr>
    </w:p>
    <w:p w:rsidR="00FF5079" w:rsidRPr="002F0536" w:rsidRDefault="00FF5079" w:rsidP="00FF5079">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lastRenderedPageBreak/>
        <w:t xml:space="preserve">Ситуация 5 </w:t>
      </w:r>
    </w:p>
    <w:p w:rsidR="00FF5079" w:rsidRPr="002F0536" w:rsidRDefault="00FF5079" w:rsidP="00FF5079">
      <w:pPr>
        <w:autoSpaceDE w:val="0"/>
        <w:autoSpaceDN w:val="0"/>
        <w:adjustRightInd w:val="0"/>
        <w:spacing w:after="0" w:line="240" w:lineRule="auto"/>
        <w:ind w:firstLine="840"/>
        <w:jc w:val="both"/>
        <w:rPr>
          <w:rFonts w:ascii="Times New Roman" w:eastAsia="Times New Roman" w:hAnsi="Times New Roman" w:cs="Times New Roman"/>
          <w:b/>
          <w:i/>
          <w:iCs/>
          <w:sz w:val="24"/>
          <w:szCs w:val="24"/>
        </w:rPr>
      </w:pPr>
      <w:r w:rsidRPr="002F0536">
        <w:rPr>
          <w:rFonts w:ascii="Times New Roman" w:eastAsia="Times New Roman" w:hAnsi="Times New Roman" w:cs="Times New Roman"/>
          <w:sz w:val="24"/>
          <w:szCs w:val="24"/>
        </w:rPr>
        <w:t xml:space="preserve">По иску об авторстве на изобретение, судья потребовал от ответчика представления в качестве доказательства подлинного авторского свидетельства. Обозрев в судебном заседании данный документ, судья по просьбе ответчика возвратил его последнему, оставив в деле надлежащим образом заверенную копию авторского свидетельства. </w:t>
      </w:r>
      <w:r w:rsidRPr="002F0536">
        <w:rPr>
          <w:rFonts w:ascii="Times New Roman" w:eastAsia="Times New Roman" w:hAnsi="Times New Roman" w:cs="Times New Roman"/>
          <w:b/>
          <w:i/>
          <w:iCs/>
          <w:sz w:val="24"/>
          <w:szCs w:val="24"/>
        </w:rPr>
        <w:t>Правильно ли поступил судья?</w:t>
      </w:r>
    </w:p>
    <w:p w:rsidR="00FF5079" w:rsidRPr="002F0536" w:rsidRDefault="00FF5079" w:rsidP="00FF5079">
      <w:pPr>
        <w:autoSpaceDE w:val="0"/>
        <w:autoSpaceDN w:val="0"/>
        <w:adjustRightInd w:val="0"/>
        <w:spacing w:after="0" w:line="240" w:lineRule="auto"/>
        <w:jc w:val="both"/>
        <w:rPr>
          <w:rFonts w:ascii="Times New Roman" w:eastAsia="Times New Roman" w:hAnsi="Times New Roman" w:cs="Times New Roman"/>
          <w:b/>
          <w:i/>
          <w:iCs/>
          <w:sz w:val="24"/>
          <w:szCs w:val="24"/>
        </w:rPr>
      </w:pPr>
    </w:p>
    <w:p w:rsidR="001F200E" w:rsidRPr="002F0536" w:rsidRDefault="001F200E" w:rsidP="00FF5079">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1F200E" w:rsidRPr="002F0536" w:rsidRDefault="001F200E" w:rsidP="001F200E">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1F200E" w:rsidRPr="002F0536" w:rsidRDefault="001F200E" w:rsidP="001F200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1F200E" w:rsidRPr="002F0536" w:rsidRDefault="001F200E" w:rsidP="001F200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1F200E" w:rsidRPr="002F0536" w:rsidRDefault="001F200E" w:rsidP="001F200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1F200E" w:rsidRPr="002F0536" w:rsidRDefault="001F200E" w:rsidP="001F200E">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1F200E" w:rsidRPr="002F0536" w:rsidRDefault="001F200E" w:rsidP="001F200E">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DD0970">
      <w:pPr>
        <w:spacing w:after="49" w:line="240" w:lineRule="auto"/>
        <w:ind w:left="10" w:right="280" w:hanging="10"/>
        <w:jc w:val="center"/>
        <w:rPr>
          <w:rFonts w:ascii="Times New Roman" w:eastAsia="Times New Roman" w:hAnsi="Times New Roman" w:cs="Times New Roman"/>
          <w:b/>
          <w:sz w:val="24"/>
          <w:szCs w:val="24"/>
          <w:lang w:eastAsia="ru-RU"/>
        </w:rPr>
      </w:pPr>
    </w:p>
    <w:p w:rsidR="00DD0970" w:rsidRPr="002F0536" w:rsidRDefault="00DD0970" w:rsidP="00DD0970">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DD0970" w:rsidRPr="002F0536" w:rsidRDefault="00DD0970" w:rsidP="00DD0970">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DD0970" w:rsidRPr="002F0536" w:rsidRDefault="00DD0970" w:rsidP="00DD0970">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DD0970" w:rsidRPr="00AC4795" w:rsidRDefault="00DD0970"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8</w:t>
      </w:r>
    </w:p>
    <w:p w:rsidR="00DD0970" w:rsidRPr="002F0536" w:rsidRDefault="00DD0970" w:rsidP="00DD0970">
      <w:pPr>
        <w:spacing w:after="0" w:line="240" w:lineRule="auto"/>
        <w:rPr>
          <w:rFonts w:ascii="Times New Roman" w:hAnsi="Times New Roman" w:cs="Times New Roman"/>
          <w:sz w:val="24"/>
        </w:rPr>
      </w:pPr>
      <w:r w:rsidRPr="002F0536">
        <w:rPr>
          <w:rFonts w:ascii="Times New Roman" w:hAnsi="Times New Roman" w:cs="Times New Roman"/>
          <w:b/>
          <w:bCs/>
          <w:sz w:val="24"/>
        </w:rPr>
        <w:t>Практическое занятие</w:t>
      </w:r>
      <w:r w:rsidRPr="002F0536">
        <w:rPr>
          <w:rFonts w:ascii="Times New Roman" w:hAnsi="Times New Roman" w:cs="Times New Roman"/>
          <w:b/>
          <w:sz w:val="24"/>
        </w:rPr>
        <w:t xml:space="preserve"> № 8: </w:t>
      </w:r>
      <w:r w:rsidRPr="002F0536">
        <w:rPr>
          <w:rFonts w:ascii="Times New Roman" w:hAnsi="Times New Roman" w:cs="Times New Roman"/>
          <w:sz w:val="24"/>
        </w:rPr>
        <w:t>решение задач и спорных практиче</w:t>
      </w:r>
      <w:r w:rsidRPr="002F0536">
        <w:rPr>
          <w:rFonts w:ascii="Times New Roman" w:hAnsi="Times New Roman" w:cs="Times New Roman"/>
          <w:sz w:val="24"/>
        </w:rPr>
        <w:softHyphen/>
        <w:t>ских ситуаций, связанных с определением предмета и средств доказывания, с оценкой относимости и допустимости доказательств по гражданским делам.</w:t>
      </w:r>
    </w:p>
    <w:p w:rsidR="00DD0970" w:rsidRPr="002F0536" w:rsidRDefault="00DD0970" w:rsidP="00DD0970">
      <w:pPr>
        <w:tabs>
          <w:tab w:val="left" w:pos="0"/>
          <w:tab w:val="left" w:pos="709"/>
        </w:tabs>
        <w:spacing w:after="0" w:line="276" w:lineRule="auto"/>
        <w:jc w:val="both"/>
        <w:rPr>
          <w:rFonts w:ascii="Times New Roman" w:hAnsi="Times New Roman" w:cs="Times New Roman"/>
          <w:sz w:val="24"/>
          <w:szCs w:val="24"/>
        </w:rPr>
      </w:pPr>
      <w:r w:rsidRPr="002F0536">
        <w:rPr>
          <w:rFonts w:ascii="Times New Roman" w:hAnsi="Times New Roman" w:cs="Times New Roman"/>
          <w:b/>
          <w:iCs/>
          <w:sz w:val="24"/>
          <w:szCs w:val="24"/>
        </w:rPr>
        <w:t>Цель:</w:t>
      </w:r>
      <w:r w:rsidRPr="002F0536">
        <w:rPr>
          <w:rFonts w:ascii="Times New Roman" w:hAnsi="Times New Roman" w:cs="Times New Roman"/>
          <w:sz w:val="24"/>
          <w:szCs w:val="24"/>
        </w:rPr>
        <w:t xml:space="preserve"> </w:t>
      </w:r>
      <w:r w:rsidRPr="002F0536">
        <w:rPr>
          <w:rFonts w:ascii="Times New Roman" w:hAnsi="Times New Roman" w:cs="Times New Roman"/>
          <w:i/>
          <w:sz w:val="24"/>
          <w:szCs w:val="24"/>
        </w:rPr>
        <w:t>изучив данную тему, необходимо уяснить:</w:t>
      </w:r>
      <w:r w:rsidRPr="002F0536">
        <w:rPr>
          <w:rFonts w:ascii="Times New Roman" w:hAnsi="Times New Roman" w:cs="Times New Roman"/>
          <w:sz w:val="24"/>
          <w:szCs w:val="24"/>
        </w:rPr>
        <w:t xml:space="preserve"> - понятие судебного доказывания; - понятие судебных </w:t>
      </w:r>
      <w:proofErr w:type="gramStart"/>
      <w:r w:rsidRPr="002F0536">
        <w:rPr>
          <w:rFonts w:ascii="Times New Roman" w:hAnsi="Times New Roman" w:cs="Times New Roman"/>
          <w:sz w:val="24"/>
          <w:szCs w:val="24"/>
        </w:rPr>
        <w:t>доказательств;-</w:t>
      </w:r>
      <w:proofErr w:type="gramEnd"/>
      <w:r w:rsidRPr="002F0536">
        <w:rPr>
          <w:rFonts w:ascii="Times New Roman" w:hAnsi="Times New Roman" w:cs="Times New Roman"/>
          <w:sz w:val="24"/>
          <w:szCs w:val="24"/>
        </w:rPr>
        <w:t xml:space="preserve"> предмет доказывания; - понятие доказательственной презумпции; - порядок собирания, исследования и оценки доказательств;  - средства доказывания</w:t>
      </w:r>
    </w:p>
    <w:p w:rsidR="00DD0970" w:rsidRPr="002F0536" w:rsidRDefault="00DD0970" w:rsidP="00DD0970">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DD0970" w:rsidRPr="002F0536" w:rsidRDefault="00DD0970" w:rsidP="00DD0970">
      <w:pPr>
        <w:spacing w:after="0" w:line="240" w:lineRule="auto"/>
        <w:rPr>
          <w:rFonts w:ascii="Times New Roman" w:hAnsi="Times New Roman" w:cs="Times New Roman"/>
          <w:sz w:val="24"/>
          <w:szCs w:val="24"/>
        </w:rPr>
      </w:pPr>
      <w:r w:rsidRPr="002F0536">
        <w:rPr>
          <w:rFonts w:ascii="Times New Roman" w:hAnsi="Times New Roman" w:cs="Times New Roman"/>
          <w:b/>
          <w:sz w:val="24"/>
          <w:szCs w:val="24"/>
        </w:rPr>
        <w:t>-</w:t>
      </w:r>
      <w:proofErr w:type="gramStart"/>
      <w:r w:rsidRPr="002F0536">
        <w:rPr>
          <w:rFonts w:ascii="Times New Roman" w:hAnsi="Times New Roman" w:cs="Times New Roman"/>
          <w:sz w:val="24"/>
          <w:szCs w:val="24"/>
        </w:rPr>
        <w:t>научиться  решать</w:t>
      </w:r>
      <w:proofErr w:type="gramEnd"/>
      <w:r w:rsidRPr="002F0536">
        <w:rPr>
          <w:rFonts w:ascii="Times New Roman" w:hAnsi="Times New Roman" w:cs="Times New Roman"/>
          <w:sz w:val="24"/>
          <w:szCs w:val="24"/>
        </w:rPr>
        <w:t xml:space="preserve"> задачи, связанные с определением предмета доказывания;</w:t>
      </w:r>
    </w:p>
    <w:p w:rsidR="00DD0970" w:rsidRPr="002F0536" w:rsidRDefault="00DD0970" w:rsidP="00DD0970">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-научиться решать задачи, связанные с определением средств доказывания;</w:t>
      </w:r>
    </w:p>
    <w:p w:rsidR="00DD0970" w:rsidRPr="002F0536" w:rsidRDefault="00DD0970" w:rsidP="00DD0970">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-научиться решать задачи с оценкой относимости и допустимости доказательств по гражданским делам.</w:t>
      </w:r>
    </w:p>
    <w:p w:rsidR="00DD0970" w:rsidRPr="002F0536" w:rsidRDefault="00DD0970" w:rsidP="00DD0970">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роль доказательств в гражданском процессе;</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порядок осуществления деятельности судом и лицами, участвующими в деле по доказыванию;</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распределение обязанностей по доказыванию;</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особенности отдельных средств доказывания.</w:t>
      </w:r>
    </w:p>
    <w:p w:rsidR="00DD0970" w:rsidRPr="002F0536" w:rsidRDefault="00DD0970" w:rsidP="00DD0970">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связанные с определением предмета доказывания;</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связанные с определением средств доказывания;</w:t>
      </w:r>
    </w:p>
    <w:p w:rsidR="00DD0970" w:rsidRPr="002F0536" w:rsidRDefault="00DD0970" w:rsidP="00DD097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с оценкой относимости и допустимости доказательств по гражданским делам.</w:t>
      </w:r>
    </w:p>
    <w:p w:rsidR="00DD0970" w:rsidRPr="002F0536" w:rsidRDefault="00DD0970" w:rsidP="00DD0970">
      <w:pPr>
        <w:spacing w:after="0" w:line="276" w:lineRule="auto"/>
        <w:ind w:left="10" w:right="1410" w:hanging="1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Продолжительность занятия:</w:t>
      </w:r>
      <w:r w:rsidRPr="002F0536">
        <w:rPr>
          <w:rFonts w:ascii="Times New Roman" w:eastAsia="Times New Roman" w:hAnsi="Times New Roman" w:cs="Times New Roman"/>
          <w:sz w:val="24"/>
          <w:szCs w:val="24"/>
          <w:lang w:eastAsia="ru-RU"/>
        </w:rPr>
        <w:t xml:space="preserve"> </w:t>
      </w:r>
      <w:r w:rsidRPr="002F0536">
        <w:rPr>
          <w:rFonts w:ascii="Times New Roman" w:eastAsia="Times New Roman" w:hAnsi="Times New Roman" w:cs="Times New Roman"/>
          <w:sz w:val="24"/>
          <w:szCs w:val="24"/>
          <w:u w:val="single"/>
          <w:lang w:eastAsia="ru-RU"/>
        </w:rPr>
        <w:t>2</w:t>
      </w:r>
      <w:r w:rsidRPr="002F0536">
        <w:rPr>
          <w:rFonts w:ascii="Times New Roman" w:eastAsia="Times New Roman" w:hAnsi="Times New Roman" w:cs="Times New Roman"/>
          <w:sz w:val="24"/>
          <w:szCs w:val="24"/>
          <w:lang w:eastAsia="ru-RU"/>
        </w:rPr>
        <w:t xml:space="preserve"> часа. </w:t>
      </w:r>
    </w:p>
    <w:p w:rsidR="00DD0970" w:rsidRPr="002F0536" w:rsidRDefault="00DD0970" w:rsidP="00DD0970">
      <w:pPr>
        <w:spacing w:after="0" w:line="276" w:lineRule="auto"/>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раздаточный материал</w:t>
      </w:r>
      <w:r w:rsidRPr="002F0536">
        <w:rPr>
          <w:rFonts w:ascii="Times New Roman" w:eastAsia="Times New Roman" w:hAnsi="Times New Roman" w:cs="Times New Roman"/>
          <w:sz w:val="24"/>
          <w:szCs w:val="24"/>
          <w:lang w:eastAsia="ru-RU"/>
        </w:rPr>
        <w:t xml:space="preserve"> – карточки с заданиями</w:t>
      </w:r>
    </w:p>
    <w:p w:rsidR="00DD0970" w:rsidRPr="002F0536" w:rsidRDefault="00DD0970" w:rsidP="0081416B">
      <w:pPr>
        <w:tabs>
          <w:tab w:val="left" w:pos="0"/>
        </w:tabs>
        <w:spacing w:after="0" w:line="276" w:lineRule="auto"/>
        <w:ind w:right="46"/>
        <w:jc w:val="center"/>
        <w:rPr>
          <w:rFonts w:ascii="Times New Roman" w:hAnsi="Times New Roman" w:cs="Times New Roman"/>
          <w:sz w:val="24"/>
          <w:szCs w:val="28"/>
        </w:rPr>
      </w:pPr>
      <w:r w:rsidRPr="002F0536">
        <w:rPr>
          <w:rFonts w:ascii="Times New Roman" w:hAnsi="Times New Roman" w:cs="Times New Roman"/>
          <w:b/>
          <w:i/>
          <w:sz w:val="24"/>
          <w:szCs w:val="28"/>
        </w:rPr>
        <w:t>Методические рекомендации</w:t>
      </w:r>
    </w:p>
    <w:p w:rsidR="0081416B" w:rsidRPr="002F0536" w:rsidRDefault="0081416B" w:rsidP="0081416B">
      <w:pPr>
        <w:pStyle w:val="22"/>
        <w:tabs>
          <w:tab w:val="left" w:pos="0"/>
        </w:tabs>
        <w:spacing w:after="0" w:line="276" w:lineRule="auto"/>
        <w:ind w:right="46"/>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Приступая к изучению данной темы следует уяснить: понятие и цель судебного доказывания; понятие судебных доказательств; фактические данные, виды средств доказывания. Понятие предмета доказывания, определение предмета доказывания по конкретным гражданским делам.</w:t>
      </w:r>
      <w:r w:rsidRPr="002F0536">
        <w:rPr>
          <w:rFonts w:ascii="Times New Roman" w:hAnsi="Times New Roman" w:cs="Times New Roman"/>
          <w:sz w:val="24"/>
          <w:szCs w:val="28"/>
        </w:rPr>
        <w:t xml:space="preserve"> </w:t>
      </w:r>
      <w:r w:rsidR="00DD0970" w:rsidRPr="002F0536">
        <w:rPr>
          <w:rFonts w:ascii="Times New Roman" w:hAnsi="Times New Roman" w:cs="Times New Roman"/>
          <w:sz w:val="24"/>
          <w:szCs w:val="28"/>
        </w:rPr>
        <w:t xml:space="preserve">Для усвоения проблемы судебных доказательств требуется, в первую очередь, изучить </w:t>
      </w:r>
      <w:proofErr w:type="spellStart"/>
      <w:r w:rsidR="00DD0970" w:rsidRPr="002F0536">
        <w:rPr>
          <w:rFonts w:ascii="Times New Roman" w:hAnsi="Times New Roman" w:cs="Times New Roman"/>
          <w:sz w:val="24"/>
          <w:szCs w:val="28"/>
        </w:rPr>
        <w:t>ст.ст</w:t>
      </w:r>
      <w:proofErr w:type="spellEnd"/>
      <w:r w:rsidR="00DD0970" w:rsidRPr="002F0536">
        <w:rPr>
          <w:rFonts w:ascii="Times New Roman" w:hAnsi="Times New Roman" w:cs="Times New Roman"/>
          <w:sz w:val="24"/>
          <w:szCs w:val="28"/>
        </w:rPr>
        <w:t xml:space="preserve">. 55, 56 </w:t>
      </w:r>
      <w:r w:rsidR="00DD0970" w:rsidRPr="002F0536">
        <w:rPr>
          <w:rFonts w:ascii="Times New Roman" w:hAnsi="Times New Roman" w:cs="Times New Roman"/>
          <w:sz w:val="24"/>
          <w:szCs w:val="28"/>
        </w:rPr>
        <w:lastRenderedPageBreak/>
        <w:t xml:space="preserve">ГПК РФ. </w:t>
      </w:r>
      <w:r w:rsidRPr="002F0536">
        <w:rPr>
          <w:rFonts w:ascii="Times New Roman" w:hAnsi="Times New Roman" w:cs="Times New Roman"/>
          <w:sz w:val="24"/>
          <w:szCs w:val="28"/>
        </w:rPr>
        <w:t xml:space="preserve"> </w:t>
      </w:r>
      <w:r w:rsidR="00DD0970" w:rsidRPr="002F0536">
        <w:rPr>
          <w:rFonts w:ascii="Times New Roman" w:hAnsi="Times New Roman" w:cs="Times New Roman"/>
          <w:sz w:val="24"/>
          <w:szCs w:val="28"/>
        </w:rPr>
        <w:t xml:space="preserve">Как следует из определения, под судебным доказыванием понимается деятельность сторон и других лиц, участвующих в деле, направленная на достижение верного знания фактов, имеющих значение по делу. </w:t>
      </w:r>
    </w:p>
    <w:p w:rsidR="00DD0970" w:rsidRPr="002F0536" w:rsidRDefault="0081416B" w:rsidP="0081416B">
      <w:pPr>
        <w:pStyle w:val="22"/>
        <w:tabs>
          <w:tab w:val="left" w:pos="0"/>
        </w:tabs>
        <w:spacing w:after="0" w:line="276" w:lineRule="auto"/>
        <w:ind w:right="46"/>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Доказывание представляет собой единство двух видов деятельности: логической и процессуальной.</w:t>
      </w:r>
      <w:r w:rsidRPr="002F0536">
        <w:rPr>
          <w:rFonts w:ascii="Times New Roman" w:hAnsi="Times New Roman" w:cs="Times New Roman"/>
          <w:sz w:val="24"/>
          <w:szCs w:val="28"/>
        </w:rPr>
        <w:t xml:space="preserve"> </w:t>
      </w:r>
      <w:r w:rsidR="00DD0970" w:rsidRPr="002F0536">
        <w:rPr>
          <w:rFonts w:ascii="Times New Roman" w:hAnsi="Times New Roman" w:cs="Times New Roman"/>
          <w:sz w:val="24"/>
          <w:szCs w:val="28"/>
        </w:rPr>
        <w:t xml:space="preserve">Уясните понятие и цель судебного доказывания. Разберитесь с судебными доказательствами, которые состоят из фактических данных, поученных с помощью средств доказывания. </w:t>
      </w:r>
    </w:p>
    <w:p w:rsidR="00DD0970" w:rsidRPr="002F0536" w:rsidRDefault="0081416B" w:rsidP="00DD0970">
      <w:pPr>
        <w:pStyle w:val="ab"/>
        <w:tabs>
          <w:tab w:val="left" w:pos="0"/>
          <w:tab w:val="left" w:pos="709"/>
        </w:tabs>
        <w:spacing w:after="0" w:line="276" w:lineRule="auto"/>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Предмет доказывания служит основой для принятия правильного и верного решения по делу. Для правильного определения предмета доказывания по делу необходимо точно уяснить характер спорного правоотношения и норму материального права, регулирующего спорные правоотношения.</w:t>
      </w:r>
    </w:p>
    <w:p w:rsidR="0081416B" w:rsidRPr="002F0536" w:rsidRDefault="0081416B" w:rsidP="0081416B">
      <w:pPr>
        <w:pStyle w:val="ab"/>
        <w:tabs>
          <w:tab w:val="left" w:pos="0"/>
          <w:tab w:val="left" w:pos="709"/>
        </w:tabs>
        <w:spacing w:after="0" w:line="276" w:lineRule="auto"/>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Процесс судебного доказывания включает несколько обязательных этапов. Первый – выявление и собирание доказательств. Второй – исследование доказательств. Третий – оценка доказательств.</w:t>
      </w:r>
      <w:r w:rsidRPr="002F0536">
        <w:rPr>
          <w:rFonts w:ascii="Times New Roman" w:hAnsi="Times New Roman" w:cs="Times New Roman"/>
          <w:sz w:val="24"/>
          <w:szCs w:val="28"/>
        </w:rPr>
        <w:t xml:space="preserve"> </w:t>
      </w:r>
      <w:r w:rsidR="00DD0970" w:rsidRPr="002F0536">
        <w:rPr>
          <w:rFonts w:ascii="Times New Roman" w:hAnsi="Times New Roman" w:cs="Times New Roman"/>
          <w:sz w:val="24"/>
          <w:szCs w:val="28"/>
        </w:rPr>
        <w:t>Для вынесения объективного, законного и обоснованного решения все собранные судебные доказательства подлежат оценке. Оценка проводится по таким критериям как относимость доказательств, допустимость средств доказывания, их достоверность, достаточность, наличие взаимной связи, полнота.</w:t>
      </w:r>
    </w:p>
    <w:p w:rsidR="00DD0970" w:rsidRPr="002F0536" w:rsidRDefault="0081416B" w:rsidP="0081416B">
      <w:pPr>
        <w:pStyle w:val="ab"/>
        <w:tabs>
          <w:tab w:val="left" w:pos="0"/>
          <w:tab w:val="left" w:pos="709"/>
        </w:tabs>
        <w:spacing w:after="0" w:line="276" w:lineRule="auto"/>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Не последняя роль в процессе доказывания принадлежит свидетельским показаниям. Свидетель – это лицо, не заинтересованное в исходе дела, которое вызывается в суд для дачи показаний, имеющих значение для дела. Он наделен соответствующими процессуальными правами и обязанностями (</w:t>
      </w:r>
      <w:proofErr w:type="spellStart"/>
      <w:r w:rsidR="00DD0970" w:rsidRPr="002F0536">
        <w:rPr>
          <w:rFonts w:ascii="Times New Roman" w:hAnsi="Times New Roman" w:cs="Times New Roman"/>
          <w:sz w:val="24"/>
          <w:szCs w:val="28"/>
        </w:rPr>
        <w:t>ст.ст</w:t>
      </w:r>
      <w:proofErr w:type="spellEnd"/>
      <w:r w:rsidR="00DD0970" w:rsidRPr="002F0536">
        <w:rPr>
          <w:rFonts w:ascii="Times New Roman" w:hAnsi="Times New Roman" w:cs="Times New Roman"/>
          <w:sz w:val="24"/>
          <w:szCs w:val="28"/>
        </w:rPr>
        <w:t>. 69, 70 ГПК).</w:t>
      </w:r>
    </w:p>
    <w:p w:rsidR="00DD0970" w:rsidRPr="002F0536" w:rsidRDefault="0081416B" w:rsidP="00DD0970">
      <w:pPr>
        <w:pStyle w:val="ab"/>
        <w:tabs>
          <w:tab w:val="left" w:pos="0"/>
        </w:tabs>
        <w:spacing w:after="0" w:line="276" w:lineRule="auto"/>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При рассмотрении и разрешении гражданских дел суд нередко прибегает к привлечению специалистов, имеющих специальные познания в какой-либо области знания. Таковыми в гражданском процессе признаются эксперты, дающие соответствующие заключения. Ст. 85 ГПК регламентирует процессуальные права и обязанности экспертов.</w:t>
      </w:r>
    </w:p>
    <w:p w:rsidR="00DD0970" w:rsidRPr="002F0536" w:rsidRDefault="0081416B" w:rsidP="00DD0970">
      <w:pPr>
        <w:pStyle w:val="ab"/>
        <w:tabs>
          <w:tab w:val="left" w:pos="0"/>
          <w:tab w:val="left" w:pos="709"/>
        </w:tabs>
        <w:spacing w:after="0" w:line="276" w:lineRule="auto"/>
        <w:jc w:val="both"/>
        <w:rPr>
          <w:rFonts w:ascii="Times New Roman" w:hAnsi="Times New Roman" w:cs="Times New Roman"/>
          <w:i/>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Обеспечение доказательств представляет собой оперативные меры, принимаемые в целях закрепления в установленном законом порядке фактических данных, которые могут быть использованы впоследствии в качестве доказательств.</w:t>
      </w:r>
    </w:p>
    <w:p w:rsidR="00DD0970" w:rsidRPr="002F0536" w:rsidRDefault="0081416B" w:rsidP="00DD0970">
      <w:pPr>
        <w:pStyle w:val="22"/>
        <w:tabs>
          <w:tab w:val="left" w:pos="0"/>
        </w:tabs>
        <w:spacing w:after="0" w:line="276" w:lineRule="auto"/>
        <w:ind w:right="46"/>
        <w:jc w:val="both"/>
        <w:rPr>
          <w:rFonts w:ascii="Times New Roman" w:hAnsi="Times New Roman" w:cs="Times New Roman"/>
          <w:sz w:val="24"/>
          <w:szCs w:val="28"/>
        </w:rPr>
      </w:pPr>
      <w:r w:rsidRPr="002F0536">
        <w:rPr>
          <w:rFonts w:ascii="Times New Roman" w:hAnsi="Times New Roman" w:cs="Times New Roman"/>
          <w:sz w:val="24"/>
          <w:szCs w:val="28"/>
        </w:rPr>
        <w:tab/>
      </w:r>
      <w:r w:rsidR="00DD0970" w:rsidRPr="002F0536">
        <w:rPr>
          <w:rFonts w:ascii="Times New Roman" w:hAnsi="Times New Roman" w:cs="Times New Roman"/>
          <w:sz w:val="24"/>
          <w:szCs w:val="28"/>
        </w:rPr>
        <w:t>В практической деятельности сотрудники также должны знать процессуальный порядок исполнения судебных поручений.</w:t>
      </w:r>
    </w:p>
    <w:p w:rsidR="00DD0970" w:rsidRPr="002F0536" w:rsidRDefault="00DD0970" w:rsidP="00DD0970">
      <w:pPr>
        <w:pStyle w:val="a6"/>
        <w:spacing w:after="0" w:line="276" w:lineRule="auto"/>
        <w:jc w:val="center"/>
        <w:rPr>
          <w:rFonts w:ascii="Times New Roman" w:hAnsi="Times New Roman" w:cs="Times New Roman"/>
          <w:b/>
          <w:sz w:val="24"/>
          <w:szCs w:val="24"/>
        </w:rPr>
      </w:pPr>
    </w:p>
    <w:p w:rsidR="00DD0970" w:rsidRPr="002F0536" w:rsidRDefault="00DD0970" w:rsidP="00DD0970">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C92E5A" w:rsidRPr="002F0536" w:rsidRDefault="00C92E5A" w:rsidP="00DD0970">
      <w:pPr>
        <w:autoSpaceDE w:val="0"/>
        <w:autoSpaceDN w:val="0"/>
        <w:adjustRightInd w:val="0"/>
        <w:spacing w:after="0" w:line="240" w:lineRule="auto"/>
        <w:jc w:val="both"/>
        <w:rPr>
          <w:rFonts w:ascii="Times New Roman" w:hAnsi="Times New Roman" w:cs="Times New Roman"/>
          <w:b/>
          <w:sz w:val="24"/>
          <w:szCs w:val="24"/>
        </w:rPr>
      </w:pPr>
    </w:p>
    <w:p w:rsidR="00C92E5A" w:rsidRPr="002F0536" w:rsidRDefault="00C92E5A" w:rsidP="00C92E5A">
      <w:pPr>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Тестовые задания</w:t>
      </w:r>
    </w:p>
    <w:p w:rsidR="00E87A41" w:rsidRPr="002F0536" w:rsidRDefault="00E87A41" w:rsidP="00C92E5A">
      <w:pPr>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1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 Об ответственности за дачу заведомо ложных показаний суд предупреждает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истца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ответчика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свидетеля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третьих лиц</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все перечисленных лиц</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2. Суд не принимает признание факта, если полагает, что это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имеет цель введение суда в заблуждение</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не соответствует интересам истца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противоречит интересам государства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совершено под влиянием обмана или насилия</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3. Подлинные документы предст</w:t>
      </w:r>
      <w:r w:rsidR="003A40E3" w:rsidRPr="002F0536">
        <w:rPr>
          <w:rFonts w:ascii="Times New Roman" w:hAnsi="Times New Roman" w:cs="Times New Roman"/>
          <w:b/>
          <w:sz w:val="24"/>
          <w:szCs w:val="24"/>
        </w:rPr>
        <w:t xml:space="preserve">авляются тогда, когда (выберите </w:t>
      </w:r>
      <w:r w:rsidRPr="002F0536">
        <w:rPr>
          <w:rFonts w:ascii="Times New Roman" w:hAnsi="Times New Roman" w:cs="Times New Roman"/>
          <w:b/>
          <w:sz w:val="24"/>
          <w:szCs w:val="24"/>
        </w:rPr>
        <w:t>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дело невозможно разрешить без подлинных документов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lastRenderedPageBreak/>
        <w:t>б) представлены копии документа, различные по своему содержанию</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когда обстоятельства дела согласно законам или иным нормативным правовым актам подлежат подтверждению только такими документами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г) сложно сделать их копию </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4. После вступления в законную</w:t>
      </w:r>
      <w:r w:rsidR="003A40E3" w:rsidRPr="002F0536">
        <w:rPr>
          <w:rFonts w:ascii="Times New Roman" w:hAnsi="Times New Roman" w:cs="Times New Roman"/>
          <w:b/>
          <w:sz w:val="24"/>
          <w:szCs w:val="24"/>
        </w:rPr>
        <w:t xml:space="preserve"> силу решения суда вещественные </w:t>
      </w:r>
      <w:r w:rsidRPr="002F0536">
        <w:rPr>
          <w:rFonts w:ascii="Times New Roman" w:hAnsi="Times New Roman" w:cs="Times New Roman"/>
          <w:b/>
          <w:sz w:val="24"/>
          <w:szCs w:val="24"/>
        </w:rPr>
        <w:t>доказательства (выберите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уничтожаются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возвращаются лицам, от которых они были получены или передаются тем, за кем суд признал право на эти предметы</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реализуются в порядке, установленном судом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передаются соответствующим организациям, если эти предметы</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не могут находиться в собственности или во владении граждан</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5. Заключение эксперта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для суда обязательно, и суд должен следовать заключению эксперта при вынесении решения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не имеет заранее установленной силы</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не обязательно для суда, но обязательно для сторон</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не обязательно для суда, но обязательно для третьих лиц</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6. Субъектами деятельности по доказыванию явл</w:t>
      </w:r>
      <w:r w:rsidR="003A40E3" w:rsidRPr="002F0536">
        <w:rPr>
          <w:rFonts w:ascii="Times New Roman" w:hAnsi="Times New Roman" w:cs="Times New Roman"/>
          <w:b/>
          <w:sz w:val="24"/>
          <w:szCs w:val="24"/>
        </w:rPr>
        <w:t xml:space="preserve">яются (выберите </w:t>
      </w:r>
      <w:r w:rsidRPr="002F0536">
        <w:rPr>
          <w:rFonts w:ascii="Times New Roman" w:hAnsi="Times New Roman" w:cs="Times New Roman"/>
          <w:b/>
          <w:sz w:val="24"/>
          <w:szCs w:val="24"/>
        </w:rPr>
        <w:t>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лица, участвующие в деле</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свидетели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эксперты</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суд</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все перечисленные лица</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7. Эксперт обязан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принять к производству порученную ему судом экспертизу и провести полное исследование представленных материалов и документов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дать обоснованное и объективное заключение по поставленным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перед ним вопросам и направить его в суд, назначивший экспертизу</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явиться по вызову суда для личного участия в судебном заседании и ответить на вопросы, связанные с проведенным исследованием 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данным им заключением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направить в суд, назначивший экспертизу, мотивированное сообщение в письменной форме о невозможности дать заключение если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поставленные вопросы выходят за пределы специальных знаний эксперта либо материалы и документы непригодны или недостаточны для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проведения исследований и дачи заключения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обеспечить сохранность представленных для исследования материалов и документов и возвратить их в суд вместе с заключением или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сообщением о невозможности дать заключение </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е) при недостаточности специальных знаний ходатайствовать о</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привлечении к проведению экспертизы других экспертов</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8. Не подлежат допросу в качестве</w:t>
      </w:r>
      <w:r w:rsidR="003A40E3" w:rsidRPr="002F0536">
        <w:rPr>
          <w:rFonts w:ascii="Times New Roman" w:hAnsi="Times New Roman" w:cs="Times New Roman"/>
          <w:b/>
          <w:sz w:val="24"/>
          <w:szCs w:val="24"/>
        </w:rPr>
        <w:t xml:space="preserve"> свидетелей (укажете неверный </w:t>
      </w:r>
      <w:r w:rsidRPr="002F0536">
        <w:rPr>
          <w:rFonts w:ascii="Times New Roman" w:hAnsi="Times New Roman" w:cs="Times New Roman"/>
          <w:b/>
          <w:sz w:val="24"/>
          <w:szCs w:val="24"/>
        </w:rPr>
        <w:t>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 xml:space="preserve">а) представители по гражданскому делу, или защитники по уголовному делу, делу об </w:t>
      </w:r>
      <w:r w:rsidRPr="002F0536">
        <w:rPr>
          <w:rFonts w:ascii="Times New Roman" w:hAnsi="Times New Roman" w:cs="Times New Roman"/>
          <w:sz w:val="24"/>
          <w:szCs w:val="24"/>
        </w:rPr>
        <w:t>административном правонарушении, или медиаторы — об обстоятельствах, которые стали им известны в связи с исполнением обязанностей представителя, защитника или медиатора;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судьи, присяжные или арбитражные заседатели — о вопросах,</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возникавших в совещательной комнате в связи с обсуждением обстоятельств дела при вынесении решения суда или приговора;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священнослужители религиозных организаций, — об обстоятельствах, которые стали им известны на исповеди</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 xml:space="preserve">9. Средствами доказывания </w:t>
      </w:r>
      <w:r w:rsidR="003A40E3" w:rsidRPr="002F0536">
        <w:rPr>
          <w:rFonts w:ascii="Times New Roman" w:hAnsi="Times New Roman" w:cs="Times New Roman"/>
          <w:b/>
          <w:sz w:val="24"/>
          <w:szCs w:val="24"/>
        </w:rPr>
        <w:t xml:space="preserve">в гражданском процессе являются </w:t>
      </w:r>
      <w:r w:rsidRPr="002F0536">
        <w:rPr>
          <w:rFonts w:ascii="Times New Roman" w:hAnsi="Times New Roman" w:cs="Times New Roman"/>
          <w:b/>
          <w:sz w:val="24"/>
          <w:szCs w:val="24"/>
        </w:rPr>
        <w:t>(укажите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объяснения сторон и третьих лиц</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показания свидетелей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публикации средств массовой информации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lastRenderedPageBreak/>
        <w:t>г) письменные 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вещественные 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е) аудио- и видеозаписи</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10. Процесс доказывания в гражданском процессе включает следующие элементы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утверждение о фактах</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представление или истребование доказательств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оценка доказательств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опровержение доводов противоположной стороны</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11. События общественной жизни (террористические акты, забастовки и т.п.) относятся (выберите правильный ответ):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к общеизвестным фактам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к преюдициальным (предрешенным) фактам</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sz w:val="24"/>
          <w:szCs w:val="24"/>
        </w:rPr>
        <w:t>в) к фактам, признанным сторонами</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12. Чрезвычайные происшествия (пожары, катастрофы на транспорте и др.) относятся (выберите правильный ответ):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а) к общеизвестным фактам </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к преюдициальным (предрешенным) фактам</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sz w:val="24"/>
          <w:szCs w:val="24"/>
        </w:rPr>
        <w:t>в) к фактам, признанным сторонами</w:t>
      </w:r>
    </w:p>
    <w:p w:rsidR="00F477DA" w:rsidRPr="002F0536" w:rsidRDefault="00F477DA" w:rsidP="00F477DA">
      <w:pPr>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2 вариант</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w:t>
      </w:r>
      <w:r w:rsidR="00C92E5A" w:rsidRPr="002F0536">
        <w:rPr>
          <w:rFonts w:ascii="Times New Roman" w:hAnsi="Times New Roman" w:cs="Times New Roman"/>
          <w:b/>
          <w:sz w:val="24"/>
          <w:szCs w:val="24"/>
        </w:rPr>
        <w:t>. Средствами доказывания в арбитражном процессе являются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объяснения сторон и третьих лиц</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показания свидетелей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письменные 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вещественные 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нормы законов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е) консультации специалистов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ж) заключения экспертов</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2</w:t>
      </w:r>
      <w:r w:rsidR="00C92E5A" w:rsidRPr="002F0536">
        <w:rPr>
          <w:rFonts w:ascii="Times New Roman" w:hAnsi="Times New Roman" w:cs="Times New Roman"/>
          <w:b/>
          <w:sz w:val="24"/>
          <w:szCs w:val="24"/>
        </w:rPr>
        <w:t>. Процесс доказывания в арбитражном процессе включает следующие элементы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а) утверждение о фактах</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истребование и представление доказательств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подготовка доказательств</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оценка доказательств</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3</w:t>
      </w:r>
      <w:r w:rsidR="00C92E5A" w:rsidRPr="002F0536">
        <w:rPr>
          <w:rFonts w:ascii="Times New Roman" w:hAnsi="Times New Roman" w:cs="Times New Roman"/>
          <w:b/>
          <w:sz w:val="24"/>
          <w:szCs w:val="24"/>
        </w:rPr>
        <w:t>. К преюдициальным фактам, не нуждающимся в доказывании, относятся (укажите правильный вариант ответа):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 xml:space="preserve">а) факты, подтвержденные официальными документами, выданными уполномоченными </w:t>
      </w:r>
      <w:r w:rsidRPr="002F0536">
        <w:rPr>
          <w:rFonts w:ascii="Times New Roman" w:hAnsi="Times New Roman" w:cs="Times New Roman"/>
          <w:sz w:val="24"/>
          <w:szCs w:val="24"/>
        </w:rPr>
        <w:t xml:space="preserve">органами </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факты, подтвержденные вступившим в законную силу приговором суда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события общественной жизни (террористические акты, забастовки, эмбарго и т.п.)</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sz w:val="24"/>
          <w:szCs w:val="24"/>
        </w:rPr>
        <w:t>г) факты, признанные сторонами</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4</w:t>
      </w:r>
      <w:r w:rsidR="00C92E5A" w:rsidRPr="002F0536">
        <w:rPr>
          <w:rFonts w:ascii="Times New Roman" w:hAnsi="Times New Roman" w:cs="Times New Roman"/>
          <w:b/>
          <w:sz w:val="24"/>
          <w:szCs w:val="24"/>
        </w:rPr>
        <w:t>. В ходатайстве об истребовании доказательства должно быть указано (укажете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наименование 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какие обстоятельства, имеющие значение для дела, могут быть</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установлены этим доказательством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причины, препятствующие получению 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обстоятельства, подтверждающие законность и допустимость</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доказательства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место нахождения доказательства</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5</w:t>
      </w:r>
      <w:r w:rsidR="00C92E5A" w:rsidRPr="002F0536">
        <w:rPr>
          <w:rFonts w:ascii="Times New Roman" w:hAnsi="Times New Roman" w:cs="Times New Roman"/>
          <w:b/>
          <w:sz w:val="24"/>
          <w:szCs w:val="24"/>
        </w:rPr>
        <w:t>. В какой срок со дня получения копии определения о судебном</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поручении должно быть выполнено данное поручение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5 дней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10 дней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lastRenderedPageBreak/>
        <w:t>в) 15 дней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1 месяц</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в срок, указанный в определении</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6</w:t>
      </w:r>
      <w:r w:rsidR="00C92E5A" w:rsidRPr="002F0536">
        <w:rPr>
          <w:rFonts w:ascii="Times New Roman" w:hAnsi="Times New Roman" w:cs="Times New Roman"/>
          <w:b/>
          <w:sz w:val="24"/>
          <w:szCs w:val="24"/>
        </w:rPr>
        <w:t>. Комиссионная экспертиза проводится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не менее чем двумя экспертами в одной области знания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не менее чем тремя экспертами в одной области знания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не менее чем двумя экспертами разных специальностей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sz w:val="24"/>
          <w:szCs w:val="24"/>
        </w:rPr>
        <w:t>г) не менее чем тремя экспертами разных специальностей</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7</w:t>
      </w:r>
      <w:r w:rsidR="00C92E5A" w:rsidRPr="002F0536">
        <w:rPr>
          <w:rFonts w:ascii="Times New Roman" w:hAnsi="Times New Roman" w:cs="Times New Roman"/>
          <w:b/>
          <w:sz w:val="24"/>
          <w:szCs w:val="24"/>
        </w:rPr>
        <w:t>. Судебное поручение выполняется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в судебном заседании суда, которому дано поручение</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в суде, которому дано поручение</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в любом месте в зависимости от характера процессуальных действий, которые необходимо совершить для исполнения поручения</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8</w:t>
      </w:r>
      <w:r w:rsidR="00C92E5A" w:rsidRPr="002F0536">
        <w:rPr>
          <w:rFonts w:ascii="Times New Roman" w:hAnsi="Times New Roman" w:cs="Times New Roman"/>
          <w:b/>
          <w:sz w:val="24"/>
          <w:szCs w:val="24"/>
        </w:rPr>
        <w:t xml:space="preserve">. Факты, установленные вступившим в законную силу судебным решением, относятся (выберите правильный ответ): </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к общеизвестным фактам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к преюдициальным (предрешенным) фактам</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к фактам, признанным сторонами</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9</w:t>
      </w:r>
      <w:r w:rsidR="00C92E5A" w:rsidRPr="002F0536">
        <w:rPr>
          <w:rFonts w:ascii="Times New Roman" w:hAnsi="Times New Roman" w:cs="Times New Roman"/>
          <w:b/>
          <w:sz w:val="24"/>
          <w:szCs w:val="24"/>
        </w:rPr>
        <w:t>. Комплексная экспертиза проводится (выберите правильный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не менее чем двумя экспертами одной специальности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не менее чем тремя экспертами одной специальности</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не менее чем двумя экспертами разных специальностей</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не менее чем двумя экспертами одной специальности</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10</w:t>
      </w:r>
      <w:r w:rsidR="00C92E5A" w:rsidRPr="002F0536">
        <w:rPr>
          <w:rFonts w:ascii="Times New Roman" w:hAnsi="Times New Roman" w:cs="Times New Roman"/>
          <w:b/>
          <w:sz w:val="24"/>
          <w:szCs w:val="24"/>
        </w:rPr>
        <w:t>. В определении о судебном поручении указываются следующие сведения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содержание рассматриваемого дела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обстоятельства, подлежащие выяснению</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доказательства, которые должен получить арбитражный суд,</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выполняющий поручение</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срок исполнения судебного поручения</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11</w:t>
      </w:r>
      <w:r w:rsidR="00C92E5A" w:rsidRPr="002F0536">
        <w:rPr>
          <w:rFonts w:ascii="Times New Roman" w:hAnsi="Times New Roman" w:cs="Times New Roman"/>
          <w:b/>
          <w:sz w:val="24"/>
          <w:szCs w:val="24"/>
        </w:rPr>
        <w:t>. К фактам, не нуждающимся в доказывании в гражданском процессе, относятся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общеизвестные факты</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факты, подтвержденные решением прокурора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преюдициальные факты</w:t>
      </w:r>
    </w:p>
    <w:p w:rsidR="00C92E5A" w:rsidRPr="002F0536" w:rsidRDefault="00F477D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12</w:t>
      </w:r>
      <w:r w:rsidR="00C92E5A" w:rsidRPr="002F0536">
        <w:rPr>
          <w:rFonts w:ascii="Times New Roman" w:hAnsi="Times New Roman" w:cs="Times New Roman"/>
          <w:b/>
          <w:sz w:val="24"/>
          <w:szCs w:val="24"/>
        </w:rPr>
        <w:t>. Суд не принимает признание обстоятельств, на которых другая</w:t>
      </w:r>
    </w:p>
    <w:p w:rsidR="00C92E5A" w:rsidRPr="002F0536" w:rsidRDefault="00C92E5A" w:rsidP="00C92E5A">
      <w:pPr>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сторона основывает свои требования или возражения, если у суда имеются основания полагать, что признание совершено (укажите неверный вариант):</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а) в целях сокрытия действительных обстоятельств дела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б) под влиянием обмана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под влиянием насилия</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г) под влиянием угрозы</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д) вследствие незнания закона</w:t>
      </w:r>
    </w:p>
    <w:p w:rsidR="00C92E5A" w:rsidRPr="002F0536" w:rsidRDefault="00C92E5A" w:rsidP="00C92E5A">
      <w:pPr>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е) вследствие добросовестного заблуждения</w:t>
      </w:r>
    </w:p>
    <w:p w:rsidR="00DD0970" w:rsidRPr="002F0536" w:rsidRDefault="00DD0970" w:rsidP="00DD0970">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DD0970" w:rsidRPr="002F0536" w:rsidRDefault="00DD0970" w:rsidP="00DD0970">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DD0970" w:rsidRPr="002F0536" w:rsidRDefault="00DD0970" w:rsidP="00DD0970">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DD0970" w:rsidRPr="002F0536" w:rsidRDefault="00DD0970" w:rsidP="00DD0970">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DD0970" w:rsidRPr="002F0536" w:rsidRDefault="00DD0970" w:rsidP="00DD0970">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DD0970" w:rsidRPr="002F0536" w:rsidRDefault="00DD0970" w:rsidP="00DD0970">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lastRenderedPageBreak/>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DD0970" w:rsidRPr="002F0536" w:rsidRDefault="00DD0970" w:rsidP="00DD0970">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7318AC">
      <w:pPr>
        <w:spacing w:after="49" w:line="240" w:lineRule="auto"/>
        <w:ind w:left="10" w:right="280" w:hanging="10"/>
        <w:jc w:val="center"/>
        <w:rPr>
          <w:rFonts w:ascii="Times New Roman" w:eastAsia="Times New Roman" w:hAnsi="Times New Roman" w:cs="Times New Roman"/>
          <w:b/>
          <w:sz w:val="24"/>
          <w:szCs w:val="24"/>
          <w:lang w:eastAsia="ru-RU"/>
        </w:rPr>
      </w:pPr>
    </w:p>
    <w:p w:rsidR="007318AC" w:rsidRPr="002F0536" w:rsidRDefault="007318AC" w:rsidP="007318AC">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7318AC" w:rsidRPr="002F0536" w:rsidRDefault="007318AC" w:rsidP="007318AC">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7318AC" w:rsidRPr="002F0536" w:rsidRDefault="007318AC" w:rsidP="007318AC">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7318AC" w:rsidRPr="00AC4795" w:rsidRDefault="007318AC"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9</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rPr>
      </w:pPr>
      <w:r w:rsidRPr="002F0536">
        <w:rPr>
          <w:rFonts w:ascii="Times New Roman" w:hAnsi="Times New Roman" w:cs="Times New Roman"/>
          <w:b/>
          <w:bCs/>
          <w:sz w:val="24"/>
        </w:rPr>
        <w:t xml:space="preserve">Практическое занятие № </w:t>
      </w:r>
      <w:proofErr w:type="gramStart"/>
      <w:r w:rsidRPr="002F0536">
        <w:rPr>
          <w:rFonts w:ascii="Times New Roman" w:hAnsi="Times New Roman" w:cs="Times New Roman"/>
          <w:b/>
          <w:bCs/>
          <w:sz w:val="24"/>
        </w:rPr>
        <w:t>9 :</w:t>
      </w:r>
      <w:proofErr w:type="gramEnd"/>
      <w:r w:rsidRPr="002F0536">
        <w:rPr>
          <w:rFonts w:ascii="Times New Roman" w:hAnsi="Times New Roman" w:cs="Times New Roman"/>
          <w:b/>
          <w:bCs/>
          <w:sz w:val="24"/>
        </w:rPr>
        <w:t xml:space="preserve"> </w:t>
      </w:r>
      <w:r w:rsidRPr="002F0536">
        <w:rPr>
          <w:rFonts w:ascii="Times New Roman" w:hAnsi="Times New Roman" w:cs="Times New Roman"/>
          <w:sz w:val="24"/>
        </w:rPr>
        <w:t xml:space="preserve">Определение предмета и основания иска, решение задач по определению видов иска;  </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sz w:val="24"/>
          <w:szCs w:val="24"/>
        </w:rPr>
        <w:t xml:space="preserve">Научиться определять элементы исковых заявлений. </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 xml:space="preserve">-научиться решать задачи по определения видов иска; </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 xml:space="preserve">-научиться решать задачи по определению </w:t>
      </w:r>
      <w:proofErr w:type="gramStart"/>
      <w:r w:rsidRPr="002F0536">
        <w:rPr>
          <w:rFonts w:ascii="Times New Roman" w:hAnsi="Times New Roman" w:cs="Times New Roman"/>
          <w:sz w:val="24"/>
          <w:szCs w:val="24"/>
        </w:rPr>
        <w:t>условий  действительности</w:t>
      </w:r>
      <w:proofErr w:type="gramEnd"/>
      <w:r w:rsidRPr="002F0536">
        <w:rPr>
          <w:rFonts w:ascii="Times New Roman" w:hAnsi="Times New Roman" w:cs="Times New Roman"/>
          <w:sz w:val="24"/>
          <w:szCs w:val="24"/>
        </w:rPr>
        <w:t xml:space="preserve">  мирового соглашения.</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знать:</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предмет и основания иска;</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-условия действительности мирового соглашения.</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-определять предмет и основания иска;</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-решать задачи по определению видов иска;</w:t>
      </w:r>
    </w:p>
    <w:p w:rsidR="007318AC" w:rsidRPr="002F0536" w:rsidRDefault="007318AC" w:rsidP="007318AC">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-подготавливать проект искового заявления.</w:t>
      </w:r>
    </w:p>
    <w:p w:rsidR="007318AC" w:rsidRPr="002F0536" w:rsidRDefault="007318AC" w:rsidP="007318AC">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7318AC" w:rsidRPr="002F0536" w:rsidRDefault="007318AC" w:rsidP="007318AC">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7318AC" w:rsidRPr="002F0536" w:rsidRDefault="007318AC" w:rsidP="007318AC">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Ответить на вопросы для закрепления теоретического материала.</w:t>
      </w:r>
    </w:p>
    <w:p w:rsidR="007318AC" w:rsidRPr="002F0536" w:rsidRDefault="007318AC" w:rsidP="007318AC">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По указанной фабуле дела выполнить задания.</w:t>
      </w:r>
    </w:p>
    <w:p w:rsidR="007318AC" w:rsidRPr="002F0536" w:rsidRDefault="007318AC" w:rsidP="007318AC">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Оформить отчет.</w:t>
      </w:r>
    </w:p>
    <w:p w:rsidR="007318AC" w:rsidRPr="002F0536" w:rsidRDefault="007318AC" w:rsidP="007318AC">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7318AC" w:rsidRPr="002F0536" w:rsidRDefault="007318AC" w:rsidP="007318AC">
      <w:pPr>
        <w:pStyle w:val="31"/>
        <w:numPr>
          <w:ilvl w:val="0"/>
          <w:numId w:val="25"/>
        </w:numPr>
        <w:spacing w:after="0" w:line="240" w:lineRule="auto"/>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7318AC" w:rsidRPr="002F0536" w:rsidRDefault="007318AC" w:rsidP="007318AC">
      <w:pPr>
        <w:pStyle w:val="31"/>
        <w:numPr>
          <w:ilvl w:val="0"/>
          <w:numId w:val="25"/>
        </w:numPr>
        <w:shd w:val="clear" w:color="auto" w:fill="FFFFFF"/>
        <w:spacing w:after="0" w:line="240" w:lineRule="auto"/>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7318AC" w:rsidRPr="002F0536" w:rsidRDefault="007318AC" w:rsidP="007318AC">
      <w:pPr>
        <w:pStyle w:val="31"/>
        <w:numPr>
          <w:ilvl w:val="0"/>
          <w:numId w:val="25"/>
        </w:numPr>
        <w:spacing w:after="0" w:line="240" w:lineRule="auto"/>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7318AC" w:rsidRPr="002F0536" w:rsidRDefault="007318AC" w:rsidP="007318AC">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       Рабочая тетрадь (в клетку, в линейку или на печатной основе).</w:t>
      </w:r>
    </w:p>
    <w:p w:rsidR="007318AC" w:rsidRPr="002F0536" w:rsidRDefault="007318AC" w:rsidP="007318AC">
      <w:pPr>
        <w:pStyle w:val="31"/>
        <w:numPr>
          <w:ilvl w:val="0"/>
          <w:numId w:val="25"/>
        </w:numPr>
        <w:spacing w:after="0" w:line="240" w:lineRule="auto"/>
        <w:rPr>
          <w:rFonts w:ascii="Times New Roman" w:hAnsi="Times New Roman"/>
          <w:sz w:val="24"/>
          <w:szCs w:val="24"/>
        </w:rPr>
      </w:pPr>
      <w:r w:rsidRPr="002F0536">
        <w:rPr>
          <w:rFonts w:ascii="Times New Roman" w:hAnsi="Times New Roman"/>
          <w:sz w:val="24"/>
          <w:szCs w:val="24"/>
        </w:rPr>
        <w:t>Ручка.</w:t>
      </w:r>
    </w:p>
    <w:p w:rsidR="007318AC" w:rsidRPr="002F0536" w:rsidRDefault="007318AC" w:rsidP="007318AC">
      <w:pPr>
        <w:spacing w:after="0" w:line="240" w:lineRule="auto"/>
        <w:rPr>
          <w:rFonts w:ascii="Times New Roman" w:hAnsi="Times New Roman" w:cs="Times New Roman"/>
          <w:i/>
          <w:sz w:val="24"/>
          <w:szCs w:val="24"/>
        </w:rPr>
      </w:pPr>
    </w:p>
    <w:p w:rsidR="007318AC" w:rsidRPr="002F0536" w:rsidRDefault="007318AC" w:rsidP="007318AC">
      <w:pPr>
        <w:widowControl w:val="0"/>
        <w:shd w:val="clear" w:color="auto" w:fill="FFFFFF"/>
        <w:autoSpaceDE w:val="0"/>
        <w:autoSpaceDN w:val="0"/>
        <w:adjustRightInd w:val="0"/>
        <w:spacing w:after="0" w:line="240" w:lineRule="auto"/>
        <w:ind w:left="29"/>
        <w:jc w:val="center"/>
        <w:rPr>
          <w:rFonts w:ascii="Times New Roman" w:hAnsi="Times New Roman" w:cs="Times New Roman"/>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7318AC" w:rsidRPr="002F0536" w:rsidRDefault="007318AC" w:rsidP="007318AC">
      <w:pPr>
        <w:pStyle w:val="31"/>
        <w:widowControl w:val="0"/>
        <w:numPr>
          <w:ilvl w:val="0"/>
          <w:numId w:val="2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sz w:val="24"/>
          <w:szCs w:val="24"/>
        </w:rPr>
        <w:t>Понятие иска.</w:t>
      </w:r>
    </w:p>
    <w:p w:rsidR="007318AC" w:rsidRPr="002F0536" w:rsidRDefault="007318AC" w:rsidP="007318AC">
      <w:pPr>
        <w:pStyle w:val="31"/>
        <w:numPr>
          <w:ilvl w:val="0"/>
          <w:numId w:val="26"/>
        </w:numPr>
        <w:spacing w:after="0" w:line="240" w:lineRule="auto"/>
        <w:rPr>
          <w:rFonts w:ascii="Times New Roman" w:hAnsi="Times New Roman"/>
          <w:iCs/>
          <w:spacing w:val="1"/>
          <w:sz w:val="24"/>
          <w:szCs w:val="24"/>
        </w:rPr>
      </w:pPr>
      <w:r w:rsidRPr="002F0536">
        <w:rPr>
          <w:rFonts w:ascii="Times New Roman" w:hAnsi="Times New Roman"/>
          <w:iCs/>
          <w:spacing w:val="1"/>
          <w:sz w:val="24"/>
          <w:szCs w:val="24"/>
        </w:rPr>
        <w:t>Виды исков.</w:t>
      </w:r>
    </w:p>
    <w:p w:rsidR="007318AC" w:rsidRPr="002F0536" w:rsidRDefault="007318AC" w:rsidP="007318AC">
      <w:pPr>
        <w:pStyle w:val="31"/>
        <w:numPr>
          <w:ilvl w:val="0"/>
          <w:numId w:val="26"/>
        </w:numPr>
        <w:spacing w:after="0" w:line="240" w:lineRule="auto"/>
        <w:rPr>
          <w:rFonts w:ascii="Times New Roman" w:hAnsi="Times New Roman"/>
          <w:iCs/>
          <w:spacing w:val="1"/>
          <w:sz w:val="24"/>
          <w:szCs w:val="24"/>
        </w:rPr>
      </w:pPr>
      <w:r w:rsidRPr="002F0536">
        <w:rPr>
          <w:rFonts w:ascii="Times New Roman" w:hAnsi="Times New Roman"/>
          <w:iCs/>
          <w:spacing w:val="1"/>
          <w:sz w:val="24"/>
          <w:szCs w:val="24"/>
        </w:rPr>
        <w:t>Классификация исков.</w:t>
      </w:r>
    </w:p>
    <w:p w:rsidR="007318AC" w:rsidRPr="002F0536" w:rsidRDefault="007318AC" w:rsidP="007318AC">
      <w:pPr>
        <w:pStyle w:val="31"/>
        <w:numPr>
          <w:ilvl w:val="0"/>
          <w:numId w:val="26"/>
        </w:numPr>
        <w:spacing w:after="0" w:line="240" w:lineRule="auto"/>
        <w:rPr>
          <w:rFonts w:ascii="Times New Roman" w:hAnsi="Times New Roman"/>
          <w:iCs/>
          <w:spacing w:val="1"/>
          <w:sz w:val="24"/>
          <w:szCs w:val="24"/>
        </w:rPr>
      </w:pPr>
      <w:r w:rsidRPr="002F0536">
        <w:rPr>
          <w:rFonts w:ascii="Times New Roman" w:hAnsi="Times New Roman"/>
          <w:iCs/>
          <w:spacing w:val="1"/>
          <w:sz w:val="24"/>
          <w:szCs w:val="24"/>
        </w:rPr>
        <w:t>Понятие и условия предъявления встречного иска.</w:t>
      </w:r>
    </w:p>
    <w:p w:rsidR="007318AC" w:rsidRPr="002F0536" w:rsidRDefault="007318AC" w:rsidP="007318AC">
      <w:pPr>
        <w:spacing w:after="0" w:line="276" w:lineRule="auto"/>
        <w:ind w:left="10" w:right="1410" w:hanging="1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Продолжительность занятия:</w:t>
      </w:r>
      <w:r w:rsidRPr="002F0536">
        <w:rPr>
          <w:rFonts w:ascii="Times New Roman" w:eastAsia="Times New Roman" w:hAnsi="Times New Roman" w:cs="Times New Roman"/>
          <w:sz w:val="24"/>
          <w:szCs w:val="24"/>
          <w:lang w:eastAsia="ru-RU"/>
        </w:rPr>
        <w:t xml:space="preserve"> </w:t>
      </w:r>
      <w:r w:rsidRPr="002F0536">
        <w:rPr>
          <w:rFonts w:ascii="Times New Roman" w:eastAsia="Times New Roman" w:hAnsi="Times New Roman" w:cs="Times New Roman"/>
          <w:sz w:val="24"/>
          <w:szCs w:val="24"/>
          <w:u w:val="single"/>
          <w:lang w:eastAsia="ru-RU"/>
        </w:rPr>
        <w:t>2</w:t>
      </w:r>
      <w:r w:rsidRPr="002F0536">
        <w:rPr>
          <w:rFonts w:ascii="Times New Roman" w:eastAsia="Times New Roman" w:hAnsi="Times New Roman" w:cs="Times New Roman"/>
          <w:sz w:val="24"/>
          <w:szCs w:val="24"/>
          <w:lang w:eastAsia="ru-RU"/>
        </w:rPr>
        <w:t xml:space="preserve"> часа. </w:t>
      </w:r>
    </w:p>
    <w:p w:rsidR="007318AC" w:rsidRPr="002F0536" w:rsidRDefault="007318AC" w:rsidP="007318AC">
      <w:pPr>
        <w:spacing w:after="0" w:line="276" w:lineRule="auto"/>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раздаточный материал</w:t>
      </w:r>
      <w:r w:rsidRPr="002F0536">
        <w:rPr>
          <w:rFonts w:ascii="Times New Roman" w:eastAsia="Times New Roman" w:hAnsi="Times New Roman" w:cs="Times New Roman"/>
          <w:sz w:val="24"/>
          <w:szCs w:val="24"/>
          <w:lang w:eastAsia="ru-RU"/>
        </w:rPr>
        <w:t xml:space="preserve"> – карточки с заданиями</w:t>
      </w:r>
    </w:p>
    <w:p w:rsidR="007318AC" w:rsidRPr="002F0536" w:rsidRDefault="007318AC" w:rsidP="007318AC">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Задачи практической работы:</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1. Повторить теоретический материал по теме практической работы.</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 Ответить на вопросы для закрепления теоретического материала.</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 По указанной фабуле дела выполнить задания.</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 Оформить отчет.</w:t>
      </w:r>
    </w:p>
    <w:p w:rsidR="007318AC" w:rsidRPr="002F0536" w:rsidRDefault="007318AC" w:rsidP="007318AC">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1.Учебно-методическая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2.Нормативная литература: Конституция РФ, ГПК РФ</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3.Технические средства обучения: компьютер</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Рабочая тетрадь (в клетку, в линейку или на печатной основе).</w:t>
      </w:r>
    </w:p>
    <w:p w:rsidR="007318AC" w:rsidRPr="002F0536" w:rsidRDefault="007318AC" w:rsidP="007318AC">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 Ручка.</w:t>
      </w:r>
    </w:p>
    <w:p w:rsidR="007318AC" w:rsidRPr="002F0536" w:rsidRDefault="007318AC" w:rsidP="007318AC">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7318AC" w:rsidRPr="002F0536" w:rsidRDefault="007318AC" w:rsidP="007318AC">
      <w:pPr>
        <w:widowControl w:val="0"/>
        <w:shd w:val="clear" w:color="auto" w:fill="FFFFFF"/>
        <w:autoSpaceDE w:val="0"/>
        <w:autoSpaceDN w:val="0"/>
        <w:adjustRightInd w:val="0"/>
        <w:spacing w:after="0" w:line="240" w:lineRule="auto"/>
        <w:jc w:val="center"/>
        <w:rPr>
          <w:rFonts w:ascii="Times New Roman" w:hAnsi="Times New Roman" w:cs="Times New Roman"/>
          <w:b/>
          <w:iCs/>
          <w:spacing w:val="1"/>
          <w:sz w:val="24"/>
          <w:szCs w:val="24"/>
        </w:rPr>
      </w:pPr>
      <w:r w:rsidRPr="002F0536">
        <w:rPr>
          <w:rFonts w:ascii="Times New Roman" w:hAnsi="Times New Roman" w:cs="Times New Roman"/>
          <w:b/>
          <w:iCs/>
          <w:spacing w:val="1"/>
          <w:sz w:val="24"/>
          <w:szCs w:val="24"/>
        </w:rPr>
        <w:lastRenderedPageBreak/>
        <w:t>Ситуация 1</w:t>
      </w:r>
    </w:p>
    <w:p w:rsidR="007318AC" w:rsidRPr="002F0536" w:rsidRDefault="007318AC" w:rsidP="00C2601D">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Загородников В.В. предъявил иск к своей бывшей жене </w:t>
      </w:r>
      <w:proofErr w:type="spellStart"/>
      <w:r w:rsidRPr="002F0536">
        <w:rPr>
          <w:rFonts w:ascii="Times New Roman" w:eastAsia="Times New Roman" w:hAnsi="Times New Roman" w:cs="Times New Roman"/>
          <w:sz w:val="24"/>
          <w:szCs w:val="24"/>
        </w:rPr>
        <w:t>Загородниковой</w:t>
      </w:r>
      <w:proofErr w:type="spellEnd"/>
      <w:r w:rsidRPr="002F0536">
        <w:rPr>
          <w:rFonts w:ascii="Times New Roman" w:eastAsia="Times New Roman" w:hAnsi="Times New Roman" w:cs="Times New Roman"/>
          <w:sz w:val="24"/>
          <w:szCs w:val="24"/>
        </w:rPr>
        <w:t xml:space="preserve"> И.К. о разделе в реальных долях загородного коттеджа и земельного участка. В обоснование своих исковых требований он указал, что свидетельство о праве собственности на земельный участок было выдано еще в тот период, когда они состояли в браке. По договоренности с бывшей женой он фактически имеет право на 15/40 частей домовладения и 1/3 земельного участка. </w:t>
      </w:r>
      <w:proofErr w:type="spellStart"/>
      <w:r w:rsidRPr="002F0536">
        <w:rPr>
          <w:rFonts w:ascii="Times New Roman" w:eastAsia="Times New Roman" w:hAnsi="Times New Roman" w:cs="Times New Roman"/>
          <w:sz w:val="24"/>
          <w:szCs w:val="24"/>
        </w:rPr>
        <w:t>Загородникова</w:t>
      </w:r>
      <w:proofErr w:type="spellEnd"/>
      <w:r w:rsidRPr="002F0536">
        <w:rPr>
          <w:rFonts w:ascii="Times New Roman" w:eastAsia="Times New Roman" w:hAnsi="Times New Roman" w:cs="Times New Roman"/>
          <w:sz w:val="24"/>
          <w:szCs w:val="24"/>
        </w:rPr>
        <w:t xml:space="preserve"> И.К. владеет остальной частью дома и земельного участка.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отказал в принятии искового заявления и вынес определение. Основанием для этого послужило то обстоятельство, что истец не приобщил к исковому заявлению ряд документов, в том числе копии свидетельства о праве собственности на землю, инвентарного дела на домовладение, а также отсутствие технического заключения соответствующих органов о реальной возможности раздела дома и отсутствие указания на то, как следует поступить с сараем и оранжереей, построенными на земельном участке уже после расторжения их брака. </w:t>
      </w:r>
    </w:p>
    <w:p w:rsidR="007318AC" w:rsidRPr="002F0536" w:rsidRDefault="007318AC" w:rsidP="007318AC">
      <w:pPr>
        <w:widowControl w:val="0"/>
        <w:shd w:val="clear" w:color="auto" w:fill="FFFFFF"/>
        <w:autoSpaceDE w:val="0"/>
        <w:autoSpaceDN w:val="0"/>
        <w:adjustRightInd w:val="0"/>
        <w:spacing w:after="0" w:line="240" w:lineRule="auto"/>
        <w:rPr>
          <w:rFonts w:ascii="Times New Roman" w:eastAsia="Calibri" w:hAnsi="Times New Roman" w:cs="Times New Roman"/>
          <w:b/>
          <w:i/>
          <w:iCs/>
          <w:sz w:val="24"/>
          <w:szCs w:val="24"/>
        </w:rPr>
      </w:pPr>
      <w:r w:rsidRPr="002F0536">
        <w:rPr>
          <w:rFonts w:ascii="Times New Roman" w:eastAsia="Times New Roman" w:hAnsi="Times New Roman" w:cs="Times New Roman"/>
          <w:b/>
          <w:i/>
          <w:iCs/>
          <w:sz w:val="24"/>
          <w:szCs w:val="24"/>
        </w:rPr>
        <w:t>Правильны ли основания для отказа в принятии искового заявления? Назовите их и проанализируйте основания для возвращения искового заявления. Как правильно должен</w:t>
      </w:r>
      <w:r w:rsidRPr="002F0536">
        <w:rPr>
          <w:rFonts w:ascii="Times New Roman" w:hAnsi="Times New Roman" w:cs="Times New Roman"/>
          <w:b/>
          <w:i/>
          <w:iCs/>
          <w:sz w:val="24"/>
          <w:szCs w:val="24"/>
        </w:rPr>
        <w:t xml:space="preserve"> поступить судья?</w:t>
      </w:r>
    </w:p>
    <w:p w:rsidR="007318AC" w:rsidRPr="002F0536" w:rsidRDefault="007318AC" w:rsidP="007318AC">
      <w:pPr>
        <w:widowControl w:val="0"/>
        <w:shd w:val="clear" w:color="auto" w:fill="FFFFFF"/>
        <w:autoSpaceDE w:val="0"/>
        <w:autoSpaceDN w:val="0"/>
        <w:adjustRightInd w:val="0"/>
        <w:spacing w:after="0" w:line="240" w:lineRule="auto"/>
        <w:rPr>
          <w:rFonts w:ascii="Times New Roman" w:hAnsi="Times New Roman" w:cs="Times New Roman"/>
          <w:b/>
          <w:i/>
          <w:iCs/>
          <w:sz w:val="24"/>
          <w:szCs w:val="24"/>
        </w:rPr>
      </w:pPr>
    </w:p>
    <w:p w:rsidR="007318AC" w:rsidRPr="002F0536" w:rsidRDefault="007318AC" w:rsidP="007318AC">
      <w:pPr>
        <w:widowControl w:val="0"/>
        <w:shd w:val="clear" w:color="auto" w:fill="FFFFFF"/>
        <w:autoSpaceDE w:val="0"/>
        <w:autoSpaceDN w:val="0"/>
        <w:adjustRightInd w:val="0"/>
        <w:spacing w:after="0" w:line="240" w:lineRule="auto"/>
        <w:jc w:val="center"/>
        <w:rPr>
          <w:rFonts w:ascii="Times New Roman" w:hAnsi="Times New Roman" w:cs="Times New Roman"/>
          <w:b/>
          <w:iCs/>
          <w:sz w:val="24"/>
          <w:szCs w:val="24"/>
        </w:rPr>
      </w:pPr>
      <w:r w:rsidRPr="002F0536">
        <w:rPr>
          <w:rFonts w:ascii="Times New Roman" w:hAnsi="Times New Roman" w:cs="Times New Roman"/>
          <w:b/>
          <w:iCs/>
          <w:sz w:val="24"/>
          <w:szCs w:val="24"/>
        </w:rPr>
        <w:t>Ситуация 2</w:t>
      </w:r>
    </w:p>
    <w:p w:rsidR="007318AC" w:rsidRPr="002F0536" w:rsidRDefault="007318AC" w:rsidP="00C2601D">
      <w:pPr>
        <w:autoSpaceDE w:val="0"/>
        <w:autoSpaceDN w:val="0"/>
        <w:adjustRightInd w:val="0"/>
        <w:spacing w:after="0" w:line="240" w:lineRule="auto"/>
        <w:ind w:firstLine="840"/>
        <w:jc w:val="both"/>
        <w:rPr>
          <w:rFonts w:ascii="Times New Roman" w:eastAsia="Times New Roman" w:hAnsi="Times New Roman" w:cs="Times New Roman"/>
          <w:sz w:val="24"/>
          <w:szCs w:val="24"/>
        </w:rPr>
      </w:pPr>
      <w:proofErr w:type="spellStart"/>
      <w:r w:rsidRPr="002F0536">
        <w:rPr>
          <w:rFonts w:ascii="Times New Roman" w:eastAsia="Times New Roman" w:hAnsi="Times New Roman" w:cs="Times New Roman"/>
          <w:sz w:val="24"/>
          <w:szCs w:val="24"/>
        </w:rPr>
        <w:t>Милютин</w:t>
      </w:r>
      <w:proofErr w:type="spellEnd"/>
      <w:r w:rsidRPr="002F0536">
        <w:rPr>
          <w:rFonts w:ascii="Times New Roman" w:eastAsia="Times New Roman" w:hAnsi="Times New Roman" w:cs="Times New Roman"/>
          <w:sz w:val="24"/>
          <w:szCs w:val="24"/>
        </w:rPr>
        <w:t xml:space="preserve"> В.А. предъявил иск к АО «Вымпел» об отмене одного из положений Устава этого общества. В исковом заявлении </w:t>
      </w:r>
      <w:proofErr w:type="spellStart"/>
      <w:r w:rsidRPr="002F0536">
        <w:rPr>
          <w:rFonts w:ascii="Times New Roman" w:eastAsia="Times New Roman" w:hAnsi="Times New Roman" w:cs="Times New Roman"/>
          <w:sz w:val="24"/>
          <w:szCs w:val="24"/>
        </w:rPr>
        <w:t>Милютин</w:t>
      </w:r>
      <w:proofErr w:type="spellEnd"/>
      <w:r w:rsidRPr="002F0536">
        <w:rPr>
          <w:rFonts w:ascii="Times New Roman" w:eastAsia="Times New Roman" w:hAnsi="Times New Roman" w:cs="Times New Roman"/>
          <w:sz w:val="24"/>
          <w:szCs w:val="24"/>
        </w:rPr>
        <w:t xml:space="preserve"> В.А. указал, что он владеет тремя акциями АО «Вымпел» и обратился в </w:t>
      </w:r>
      <w:proofErr w:type="spellStart"/>
      <w:r w:rsidRPr="002F0536">
        <w:rPr>
          <w:rFonts w:ascii="Times New Roman" w:eastAsia="Times New Roman" w:hAnsi="Times New Roman" w:cs="Times New Roman"/>
          <w:sz w:val="24"/>
          <w:szCs w:val="24"/>
        </w:rPr>
        <w:t>Геленджикский</w:t>
      </w:r>
      <w:proofErr w:type="spellEnd"/>
      <w:r w:rsidRPr="002F0536">
        <w:rPr>
          <w:rFonts w:ascii="Times New Roman" w:eastAsia="Times New Roman" w:hAnsi="Times New Roman" w:cs="Times New Roman"/>
          <w:sz w:val="24"/>
          <w:szCs w:val="24"/>
        </w:rPr>
        <w:t xml:space="preserve"> районный суд Краснодарского края с просьбой отменить п. 10 Устава ООО, который касается процедуры принятия решений Советом директоров в АО «Вымпел».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обоснование своего требования истец указал, что в п. 10 Устава АО установлена усложненная процедура принятия решений по ряду вопросов квалифицированным большинством членов Совета директоров. По его мнению, это производится в нарушение ст. 68 ФЗ «Об акционерных обществах», поскольку голосование должно производиться простым большинством голосов. Свои требования </w:t>
      </w:r>
      <w:proofErr w:type="spellStart"/>
      <w:r w:rsidRPr="002F0536">
        <w:rPr>
          <w:rFonts w:ascii="Times New Roman" w:eastAsia="Times New Roman" w:hAnsi="Times New Roman" w:cs="Times New Roman"/>
          <w:sz w:val="24"/>
          <w:szCs w:val="24"/>
        </w:rPr>
        <w:t>Милютин</w:t>
      </w:r>
      <w:proofErr w:type="spellEnd"/>
      <w:r w:rsidRPr="002F0536">
        <w:rPr>
          <w:rFonts w:ascii="Times New Roman" w:eastAsia="Times New Roman" w:hAnsi="Times New Roman" w:cs="Times New Roman"/>
          <w:sz w:val="24"/>
          <w:szCs w:val="24"/>
        </w:rPr>
        <w:t xml:space="preserve"> В.А. мотивировал тем, что положение Устава ООО нарушает его экономические права как акционера.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Определением судьи дело было принято к производству суда и рассмотрено судом.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Ответчик обратился в Судебную коллегию по гражданским делам Краснодарского краевого суда с просьбой об отмене решения </w:t>
      </w:r>
      <w:proofErr w:type="spellStart"/>
      <w:r w:rsidRPr="002F0536">
        <w:rPr>
          <w:rFonts w:ascii="Times New Roman" w:eastAsia="Times New Roman" w:hAnsi="Times New Roman" w:cs="Times New Roman"/>
          <w:sz w:val="24"/>
          <w:szCs w:val="24"/>
        </w:rPr>
        <w:t>Геленджикского</w:t>
      </w:r>
      <w:proofErr w:type="spellEnd"/>
      <w:r w:rsidRPr="002F0536">
        <w:rPr>
          <w:rFonts w:ascii="Times New Roman" w:eastAsia="Times New Roman" w:hAnsi="Times New Roman" w:cs="Times New Roman"/>
          <w:sz w:val="24"/>
          <w:szCs w:val="24"/>
        </w:rPr>
        <w:t xml:space="preserve"> суда, удовлетворившего просьбу истца.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кассационной жалобе было указано на нарушение норм ГПК РФ о принятии искового заявления к производству суда в связи с тем, что в заявлении Милютина, поданном от своего имени, оспариваются акты, которые не затрагивают права, свободы или законные интересы заявителя.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Кроме того, суд не учел разъяснения, данного в п. 3 постановления Пленума Верховного Суда РФ «О некоторых вопросах, возникших в связи с принятием и введением в действие ГПК РФ». </w:t>
      </w:r>
    </w:p>
    <w:p w:rsidR="007318AC" w:rsidRPr="002F0536" w:rsidRDefault="007318AC" w:rsidP="007318AC">
      <w:pPr>
        <w:widowControl w:val="0"/>
        <w:shd w:val="clear" w:color="auto" w:fill="FFFFFF"/>
        <w:autoSpaceDE w:val="0"/>
        <w:autoSpaceDN w:val="0"/>
        <w:adjustRightInd w:val="0"/>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Как должен был поступить суд, приняв исковое заявление к своему производству? Какие нормы ГПК РФ и АПК РФ были нарушены?</w:t>
      </w:r>
    </w:p>
    <w:p w:rsidR="007318AC" w:rsidRPr="002F0536" w:rsidRDefault="007318AC" w:rsidP="007318AC">
      <w:pPr>
        <w:spacing w:after="0" w:line="240" w:lineRule="auto"/>
        <w:rPr>
          <w:rFonts w:ascii="Times New Roman" w:eastAsia="Calibri" w:hAnsi="Times New Roman" w:cs="Times New Roman"/>
          <w:b/>
          <w:sz w:val="24"/>
          <w:szCs w:val="24"/>
        </w:rPr>
      </w:pPr>
    </w:p>
    <w:p w:rsidR="007318AC" w:rsidRPr="002F0536" w:rsidRDefault="007318AC" w:rsidP="007318AC">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3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Елагин В.П. обратился в суд с иском к редакции газеты «Новая заря» с требованием об опровержении порочащих его честь, достоинство или деловую репутацию сведений. В исковом заявлении он указал, что на страницах газеты систематически появляются статьи, эпиграммы и даже карикатуры, принадлежащие разным авторам, порочащим его честь и достоинство. В подтверждение он приложил экземпляры соответствующих номеров газеты.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Одновременно он просил признать за ним право на опубликование материала, опровергающего порочащие его сведения.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возвратил его исковое заявление, указав, что истцом не соблюдено обязательное предварительное обращение к ответчику об опровержении этих сведений, о чем не представлены соответствующие документы. </w:t>
      </w:r>
    </w:p>
    <w:p w:rsidR="007318AC" w:rsidRPr="002F0536" w:rsidRDefault="007318AC" w:rsidP="007318AC">
      <w:pPr>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Правильно ли поступил суд? По каким категориям дел требуется досудебный порядок урегулирования спора?</w:t>
      </w:r>
    </w:p>
    <w:p w:rsidR="007318AC" w:rsidRPr="002F0536" w:rsidRDefault="007318AC" w:rsidP="007318AC">
      <w:pPr>
        <w:spacing w:after="0" w:line="240" w:lineRule="auto"/>
        <w:rPr>
          <w:rFonts w:ascii="Times New Roman" w:eastAsia="Times New Roman" w:hAnsi="Times New Roman" w:cs="Times New Roman"/>
          <w:b/>
          <w:i/>
          <w:iCs/>
          <w:sz w:val="24"/>
          <w:szCs w:val="24"/>
        </w:rPr>
      </w:pPr>
    </w:p>
    <w:p w:rsidR="007318AC" w:rsidRPr="002F0536" w:rsidRDefault="007318AC" w:rsidP="007318AC">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 xml:space="preserve">Ситуация 4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lastRenderedPageBreak/>
        <w:t>Лопахин Т.К. предъявил иск к АО «</w:t>
      </w:r>
      <w:proofErr w:type="spellStart"/>
      <w:r w:rsidRPr="002F0536">
        <w:rPr>
          <w:rFonts w:ascii="Times New Roman" w:eastAsia="Times New Roman" w:hAnsi="Times New Roman" w:cs="Times New Roman"/>
          <w:sz w:val="24"/>
          <w:szCs w:val="24"/>
        </w:rPr>
        <w:t>Коломнатехмаш</w:t>
      </w:r>
      <w:proofErr w:type="spellEnd"/>
      <w:r w:rsidRPr="002F0536">
        <w:rPr>
          <w:rFonts w:ascii="Times New Roman" w:eastAsia="Times New Roman" w:hAnsi="Times New Roman" w:cs="Times New Roman"/>
          <w:sz w:val="24"/>
          <w:szCs w:val="24"/>
        </w:rPr>
        <w:t xml:space="preserve">» о признании за ним права собственности на жилой дом и взыскании с ответчика инвентаризационной стоимости жилого дома в размере 500 000 руб., на балансе же ГУП этот же самый объект числится по цене приобретения с учетом износа, ремонта и других затрат в 700 000 руб. </w:t>
      </w:r>
    </w:p>
    <w:p w:rsidR="007318AC" w:rsidRPr="002F0536" w:rsidRDefault="007318AC" w:rsidP="007318AC">
      <w:pPr>
        <w:autoSpaceDE w:val="0"/>
        <w:autoSpaceDN w:val="0"/>
        <w:adjustRightInd w:val="0"/>
        <w:spacing w:after="0" w:line="240" w:lineRule="auto"/>
        <w:ind w:firstLine="28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Ответчик в свою очередь предъявил к истцу встречный иск о признании за ним права хозяйственного ведения на данный объект.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Встречный иск был принят к рассмотрению судом в стадии судебного разбирательства. </w:t>
      </w:r>
    </w:p>
    <w:p w:rsidR="007318AC" w:rsidRPr="002F0536" w:rsidRDefault="007318AC" w:rsidP="007318AC">
      <w:pPr>
        <w:spacing w:after="0" w:line="240" w:lineRule="auto"/>
        <w:rPr>
          <w:rFonts w:ascii="Times New Roman" w:eastAsia="Calibri" w:hAnsi="Times New Roman" w:cs="Times New Roman"/>
          <w:b/>
          <w:i/>
          <w:iCs/>
          <w:sz w:val="24"/>
          <w:szCs w:val="24"/>
        </w:rPr>
      </w:pPr>
      <w:r w:rsidRPr="002F0536">
        <w:rPr>
          <w:rFonts w:ascii="Times New Roman" w:eastAsia="Times New Roman" w:hAnsi="Times New Roman" w:cs="Times New Roman"/>
          <w:b/>
          <w:i/>
          <w:iCs/>
          <w:sz w:val="24"/>
          <w:szCs w:val="24"/>
        </w:rPr>
        <w:t>Укажите условия принятия встречного иска и его рассмотрения. Назовите, были ли допущены ошибки судом по данному делу?</w:t>
      </w:r>
      <w:r w:rsidRPr="002F0536">
        <w:rPr>
          <w:rFonts w:ascii="Times New Roman" w:hAnsi="Times New Roman" w:cs="Times New Roman"/>
          <w:b/>
          <w:i/>
          <w:iCs/>
          <w:sz w:val="24"/>
          <w:szCs w:val="24"/>
        </w:rPr>
        <w:t xml:space="preserve"> </w:t>
      </w:r>
    </w:p>
    <w:p w:rsidR="007318AC" w:rsidRPr="002F0536" w:rsidRDefault="007318AC" w:rsidP="007318AC">
      <w:pPr>
        <w:spacing w:after="0" w:line="240" w:lineRule="auto"/>
        <w:jc w:val="both"/>
        <w:rPr>
          <w:rFonts w:ascii="Times New Roman" w:hAnsi="Times New Roman" w:cs="Times New Roman"/>
          <w:b/>
          <w:sz w:val="24"/>
          <w:szCs w:val="24"/>
        </w:rPr>
      </w:pPr>
    </w:p>
    <w:p w:rsidR="007318AC" w:rsidRPr="002F0536" w:rsidRDefault="007318AC" w:rsidP="007318AC">
      <w:pPr>
        <w:pStyle w:val="31"/>
        <w:spacing w:after="0" w:line="240" w:lineRule="auto"/>
        <w:jc w:val="center"/>
        <w:rPr>
          <w:rFonts w:ascii="Times New Roman" w:hAnsi="Times New Roman"/>
          <w:b/>
          <w:sz w:val="24"/>
          <w:szCs w:val="24"/>
        </w:rPr>
      </w:pPr>
      <w:r w:rsidRPr="002F0536">
        <w:rPr>
          <w:rFonts w:ascii="Times New Roman" w:hAnsi="Times New Roman"/>
          <w:b/>
          <w:sz w:val="24"/>
          <w:szCs w:val="24"/>
        </w:rPr>
        <w:t>Ситуация 5</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Тимофеева Е.Н. и Дмитриев А.Ю. обратились в суд с иском к Петрову С.А. о признании его утратившим право пользования жилым помещением.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обоснование своих требований ссылались на то, что ответчик в течение 10 лет после расторжения брака с Тимофеевой Е.Н. добровольно оставил квартиру, не вносит коммунальных платежей, забрал свои личные вещи. </w:t>
      </w:r>
    </w:p>
    <w:p w:rsidR="007318AC" w:rsidRPr="002F0536" w:rsidRDefault="007318AC" w:rsidP="007318AC">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свою очередь Петров С.А. иск не признал и обратился со встречным иском об устранении препятствий в пользовании жилым помещением. </w:t>
      </w:r>
    </w:p>
    <w:p w:rsidR="007318AC" w:rsidRPr="002F0536" w:rsidRDefault="007318AC" w:rsidP="007318AC">
      <w:pPr>
        <w:pStyle w:val="Default"/>
        <w:ind w:firstLine="840"/>
        <w:jc w:val="both"/>
        <w:rPr>
          <w:color w:val="auto"/>
        </w:rPr>
      </w:pPr>
      <w:r w:rsidRPr="002F0536">
        <w:rPr>
          <w:color w:val="auto"/>
        </w:rPr>
        <w:t xml:space="preserve">Петров С.А. пояснил, что был вынужден оставить жилье из-за препятствий со стороны бывшей жены и ее сожителя Дмитриева А.Ю., никогда не отказывался от квартиры, другого жилья не имеет, проживает временно в другой квартире. Ввиду того, что истица сменила все замки в квартире, он лишен возможности пользоваться жилым помещением. </w:t>
      </w:r>
    </w:p>
    <w:p w:rsidR="007318AC" w:rsidRPr="002F0536" w:rsidRDefault="007318AC" w:rsidP="007318AC">
      <w:pPr>
        <w:pStyle w:val="31"/>
        <w:spacing w:after="0" w:line="240" w:lineRule="auto"/>
        <w:rPr>
          <w:rFonts w:ascii="Times New Roman" w:hAnsi="Times New Roman"/>
          <w:b/>
          <w:i/>
          <w:iCs/>
          <w:sz w:val="24"/>
          <w:szCs w:val="24"/>
          <w:lang w:eastAsia="en-US"/>
        </w:rPr>
      </w:pPr>
      <w:r w:rsidRPr="002F0536">
        <w:rPr>
          <w:rFonts w:ascii="Times New Roman" w:hAnsi="Times New Roman"/>
          <w:b/>
          <w:i/>
          <w:iCs/>
          <w:sz w:val="24"/>
          <w:szCs w:val="24"/>
          <w:lang w:eastAsia="en-US"/>
        </w:rPr>
        <w:t>Что такое встречный иск? Укажите основания для предъявления встречного иска.</w:t>
      </w:r>
    </w:p>
    <w:p w:rsidR="007318AC" w:rsidRPr="002F0536" w:rsidRDefault="007318AC" w:rsidP="007318AC">
      <w:pPr>
        <w:autoSpaceDE w:val="0"/>
        <w:autoSpaceDN w:val="0"/>
        <w:adjustRightInd w:val="0"/>
        <w:spacing w:after="0" w:line="240" w:lineRule="auto"/>
        <w:jc w:val="both"/>
        <w:rPr>
          <w:rFonts w:ascii="Times New Roman" w:eastAsia="Times New Roman" w:hAnsi="Times New Roman" w:cs="Times New Roman"/>
          <w:b/>
          <w:i/>
          <w:iCs/>
          <w:sz w:val="24"/>
          <w:szCs w:val="24"/>
        </w:rPr>
      </w:pPr>
    </w:p>
    <w:p w:rsidR="007318AC" w:rsidRPr="002F0536" w:rsidRDefault="007318AC" w:rsidP="007318AC">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7318AC" w:rsidRPr="002F0536" w:rsidRDefault="007318AC" w:rsidP="007318AC">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7318AC" w:rsidRPr="002F0536" w:rsidRDefault="007318AC" w:rsidP="007318AC">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7318AC" w:rsidRPr="002F0536" w:rsidRDefault="007318AC" w:rsidP="007318AC">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7318AC" w:rsidRPr="002F0536" w:rsidRDefault="007318AC" w:rsidP="007318AC">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7318AC" w:rsidRPr="002F0536" w:rsidRDefault="007318AC" w:rsidP="007318AC">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7318AC" w:rsidRPr="002F0536" w:rsidRDefault="007318AC" w:rsidP="007318AC">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E06D67">
      <w:pPr>
        <w:spacing w:after="49" w:line="240" w:lineRule="auto"/>
        <w:ind w:left="10" w:right="280" w:hanging="10"/>
        <w:jc w:val="center"/>
        <w:rPr>
          <w:rFonts w:ascii="Times New Roman" w:eastAsia="Times New Roman" w:hAnsi="Times New Roman" w:cs="Times New Roman"/>
          <w:b/>
          <w:sz w:val="24"/>
          <w:szCs w:val="24"/>
          <w:lang w:eastAsia="ru-RU"/>
        </w:rPr>
      </w:pPr>
    </w:p>
    <w:p w:rsidR="00E06D67" w:rsidRPr="002F0536" w:rsidRDefault="00E06D67" w:rsidP="00E06D67">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E06D67" w:rsidRPr="002F0536" w:rsidRDefault="00E06D67" w:rsidP="00E06D67">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E06D67" w:rsidRPr="002F0536" w:rsidRDefault="00E06D67" w:rsidP="00E06D67">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E06D67" w:rsidRPr="00AC4795" w:rsidRDefault="00E06D67"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10</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rPr>
      </w:pPr>
      <w:r w:rsidRPr="002F0536">
        <w:rPr>
          <w:rFonts w:ascii="Times New Roman" w:hAnsi="Times New Roman" w:cs="Times New Roman"/>
          <w:b/>
          <w:bCs/>
          <w:sz w:val="24"/>
        </w:rPr>
        <w:t>Практическое занятие</w:t>
      </w:r>
      <w:r w:rsidRPr="002F0536">
        <w:rPr>
          <w:rFonts w:ascii="Times New Roman" w:hAnsi="Times New Roman" w:cs="Times New Roman"/>
          <w:b/>
          <w:sz w:val="24"/>
        </w:rPr>
        <w:t xml:space="preserve"> № 10: </w:t>
      </w:r>
      <w:r w:rsidRPr="002F0536">
        <w:rPr>
          <w:rFonts w:ascii="Times New Roman" w:hAnsi="Times New Roman" w:cs="Times New Roman"/>
          <w:sz w:val="24"/>
        </w:rPr>
        <w:t>Определение условий действительности мирового соглашения; защита интересов ответчика при принятии решения об обеспечении иска.</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sz w:val="24"/>
          <w:szCs w:val="24"/>
        </w:rPr>
        <w:t xml:space="preserve">Научиться </w:t>
      </w:r>
      <w:r w:rsidRPr="002F0536">
        <w:rPr>
          <w:rFonts w:ascii="Times New Roman" w:hAnsi="Times New Roman" w:cs="Times New Roman"/>
          <w:sz w:val="24"/>
        </w:rPr>
        <w:t>защищать интересы ответчика при принятии решения об обеспечении иска</w:t>
      </w:r>
      <w:r w:rsidRPr="002F0536">
        <w:rPr>
          <w:rFonts w:ascii="Times New Roman" w:hAnsi="Times New Roman" w:cs="Times New Roman"/>
          <w:sz w:val="24"/>
          <w:szCs w:val="24"/>
        </w:rPr>
        <w:t xml:space="preserve">. </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w:t>
      </w:r>
      <w:r w:rsidRPr="002F0536">
        <w:rPr>
          <w:rFonts w:ascii="Times New Roman" w:hAnsi="Times New Roman" w:cs="Times New Roman"/>
          <w:sz w:val="24"/>
        </w:rPr>
        <w:t xml:space="preserve"> Определ</w:t>
      </w:r>
      <w:r w:rsidR="00D170D0" w:rsidRPr="002F0536">
        <w:rPr>
          <w:rFonts w:ascii="Times New Roman" w:hAnsi="Times New Roman" w:cs="Times New Roman"/>
          <w:sz w:val="24"/>
        </w:rPr>
        <w:t>ить</w:t>
      </w:r>
      <w:r w:rsidRPr="002F0536">
        <w:rPr>
          <w:rFonts w:ascii="Times New Roman" w:hAnsi="Times New Roman" w:cs="Times New Roman"/>
          <w:sz w:val="24"/>
        </w:rPr>
        <w:t xml:space="preserve"> услови</w:t>
      </w:r>
      <w:r w:rsidR="00D170D0" w:rsidRPr="002F0536">
        <w:rPr>
          <w:rFonts w:ascii="Times New Roman" w:hAnsi="Times New Roman" w:cs="Times New Roman"/>
          <w:sz w:val="24"/>
        </w:rPr>
        <w:t>я</w:t>
      </w:r>
      <w:r w:rsidRPr="002F0536">
        <w:rPr>
          <w:rFonts w:ascii="Times New Roman" w:hAnsi="Times New Roman" w:cs="Times New Roman"/>
          <w:sz w:val="24"/>
        </w:rPr>
        <w:t xml:space="preserve"> действительности мирового соглашения</w:t>
      </w:r>
      <w:r w:rsidRPr="002F0536">
        <w:rPr>
          <w:rFonts w:ascii="Times New Roman" w:hAnsi="Times New Roman" w:cs="Times New Roman"/>
          <w:sz w:val="24"/>
          <w:szCs w:val="24"/>
        </w:rPr>
        <w:t xml:space="preserve"> </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 xml:space="preserve">-научиться решать задачи по определению </w:t>
      </w:r>
      <w:proofErr w:type="gramStart"/>
      <w:r w:rsidRPr="002F0536">
        <w:rPr>
          <w:rFonts w:ascii="Times New Roman" w:hAnsi="Times New Roman" w:cs="Times New Roman"/>
          <w:sz w:val="24"/>
          <w:szCs w:val="24"/>
        </w:rPr>
        <w:t>условий  действительности</w:t>
      </w:r>
      <w:proofErr w:type="gramEnd"/>
      <w:r w:rsidRPr="002F0536">
        <w:rPr>
          <w:rFonts w:ascii="Times New Roman" w:hAnsi="Times New Roman" w:cs="Times New Roman"/>
          <w:sz w:val="24"/>
          <w:szCs w:val="24"/>
        </w:rPr>
        <w:t xml:space="preserve">  мирового соглашения.</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знать:</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предмет и основания иска;</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-условия действительности мирового соглашения.</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lastRenderedPageBreak/>
        <w:t>-определять предмет и основания иска;</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-решать задачи по определению видов иска;</w:t>
      </w:r>
    </w:p>
    <w:p w:rsidR="00E06D67" w:rsidRPr="002F0536" w:rsidRDefault="00E06D67" w:rsidP="00E06D67">
      <w:pPr>
        <w:widowControl w:val="0"/>
        <w:shd w:val="clear" w:color="auto" w:fill="FFFFFF"/>
        <w:autoSpaceDE w:val="0"/>
        <w:autoSpaceDN w:val="0"/>
        <w:adjustRightInd w:val="0"/>
        <w:spacing w:after="0" w:line="240" w:lineRule="auto"/>
        <w:ind w:left="29"/>
        <w:jc w:val="both"/>
        <w:rPr>
          <w:rFonts w:ascii="Times New Roman" w:hAnsi="Times New Roman" w:cs="Times New Roman"/>
          <w:sz w:val="24"/>
          <w:szCs w:val="24"/>
        </w:rPr>
      </w:pPr>
      <w:r w:rsidRPr="002F0536">
        <w:rPr>
          <w:rFonts w:ascii="Times New Roman" w:hAnsi="Times New Roman" w:cs="Times New Roman"/>
          <w:sz w:val="24"/>
          <w:szCs w:val="24"/>
        </w:rPr>
        <w:t>-подготавливать проект искового заявления.</w:t>
      </w:r>
    </w:p>
    <w:p w:rsidR="00E06D67" w:rsidRPr="002F0536" w:rsidRDefault="00E06D67" w:rsidP="00E06D67">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E06D67" w:rsidRPr="002F0536" w:rsidRDefault="00E06D67" w:rsidP="00E06D67">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E06D67" w:rsidRPr="002F0536" w:rsidRDefault="00E06D67" w:rsidP="00E06D67">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Ответить на вопросы для закрепления теоретического материала.</w:t>
      </w:r>
    </w:p>
    <w:p w:rsidR="00E06D67" w:rsidRPr="002F0536" w:rsidRDefault="00E06D67" w:rsidP="00E06D67">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По указанной фабуле дела выполнить задания.</w:t>
      </w:r>
    </w:p>
    <w:p w:rsidR="00E06D67" w:rsidRPr="002F0536" w:rsidRDefault="00E06D67" w:rsidP="00E06D67">
      <w:pPr>
        <w:pStyle w:val="31"/>
        <w:numPr>
          <w:ilvl w:val="0"/>
          <w:numId w:val="24"/>
        </w:numPr>
        <w:spacing w:after="0" w:line="240" w:lineRule="auto"/>
        <w:rPr>
          <w:rFonts w:ascii="Times New Roman" w:hAnsi="Times New Roman"/>
          <w:sz w:val="24"/>
          <w:szCs w:val="24"/>
        </w:rPr>
      </w:pPr>
      <w:r w:rsidRPr="002F0536">
        <w:rPr>
          <w:rFonts w:ascii="Times New Roman" w:hAnsi="Times New Roman"/>
          <w:sz w:val="24"/>
          <w:szCs w:val="24"/>
        </w:rPr>
        <w:t>Оформить отчет.</w:t>
      </w:r>
    </w:p>
    <w:p w:rsidR="00E06D67" w:rsidRPr="002F0536" w:rsidRDefault="00E06D67" w:rsidP="00E06D67">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E06D67" w:rsidRPr="002F0536" w:rsidRDefault="00E06D67" w:rsidP="00E06D67">
      <w:pPr>
        <w:pStyle w:val="31"/>
        <w:numPr>
          <w:ilvl w:val="0"/>
          <w:numId w:val="25"/>
        </w:numPr>
        <w:spacing w:after="0" w:line="240" w:lineRule="auto"/>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E06D67" w:rsidRPr="002F0536" w:rsidRDefault="00E06D67" w:rsidP="00E06D67">
      <w:pPr>
        <w:pStyle w:val="31"/>
        <w:numPr>
          <w:ilvl w:val="0"/>
          <w:numId w:val="25"/>
        </w:numPr>
        <w:shd w:val="clear" w:color="auto" w:fill="FFFFFF"/>
        <w:spacing w:after="0" w:line="240" w:lineRule="auto"/>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E06D67" w:rsidRPr="002F0536" w:rsidRDefault="00E06D67" w:rsidP="00E06D67">
      <w:pPr>
        <w:pStyle w:val="31"/>
        <w:numPr>
          <w:ilvl w:val="0"/>
          <w:numId w:val="25"/>
        </w:numPr>
        <w:spacing w:after="0" w:line="240" w:lineRule="auto"/>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E06D67" w:rsidRPr="002F0536" w:rsidRDefault="00E06D67" w:rsidP="00E06D67">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       Рабочая тетрадь (в клетку, в линейку или на печатной основе).</w:t>
      </w:r>
    </w:p>
    <w:p w:rsidR="00E06D67" w:rsidRPr="002F0536" w:rsidRDefault="00E06D67" w:rsidP="00E06D67">
      <w:pPr>
        <w:pStyle w:val="31"/>
        <w:numPr>
          <w:ilvl w:val="0"/>
          <w:numId w:val="25"/>
        </w:numPr>
        <w:spacing w:after="0" w:line="240" w:lineRule="auto"/>
        <w:rPr>
          <w:rFonts w:ascii="Times New Roman" w:hAnsi="Times New Roman"/>
          <w:sz w:val="24"/>
          <w:szCs w:val="24"/>
        </w:rPr>
      </w:pPr>
      <w:r w:rsidRPr="002F0536">
        <w:rPr>
          <w:rFonts w:ascii="Times New Roman" w:hAnsi="Times New Roman"/>
          <w:sz w:val="24"/>
          <w:szCs w:val="24"/>
        </w:rPr>
        <w:t>Ручка.</w:t>
      </w:r>
    </w:p>
    <w:p w:rsidR="00E06D67" w:rsidRPr="002F0536" w:rsidRDefault="00E06D67" w:rsidP="00E06D67">
      <w:pPr>
        <w:spacing w:after="0" w:line="240" w:lineRule="auto"/>
        <w:rPr>
          <w:rFonts w:ascii="Times New Roman" w:hAnsi="Times New Roman" w:cs="Times New Roman"/>
          <w:i/>
          <w:sz w:val="24"/>
          <w:szCs w:val="24"/>
        </w:rPr>
      </w:pPr>
    </w:p>
    <w:p w:rsidR="00E06D67" w:rsidRPr="002F0536" w:rsidRDefault="00E06D67" w:rsidP="00E06D67">
      <w:pPr>
        <w:widowControl w:val="0"/>
        <w:shd w:val="clear" w:color="auto" w:fill="FFFFFF"/>
        <w:autoSpaceDE w:val="0"/>
        <w:autoSpaceDN w:val="0"/>
        <w:adjustRightInd w:val="0"/>
        <w:spacing w:after="0" w:line="240" w:lineRule="auto"/>
        <w:ind w:left="29"/>
        <w:jc w:val="center"/>
        <w:rPr>
          <w:rFonts w:ascii="Times New Roman" w:hAnsi="Times New Roman" w:cs="Times New Roman"/>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E06D67" w:rsidRPr="002F0536" w:rsidRDefault="00E06D67" w:rsidP="00E06D67">
      <w:pPr>
        <w:pStyle w:val="31"/>
        <w:widowControl w:val="0"/>
        <w:numPr>
          <w:ilvl w:val="0"/>
          <w:numId w:val="26"/>
        </w:numPr>
        <w:shd w:val="clear" w:color="auto" w:fill="FFFFFF"/>
        <w:autoSpaceDE w:val="0"/>
        <w:autoSpaceDN w:val="0"/>
        <w:adjustRightInd w:val="0"/>
        <w:spacing w:after="0" w:line="240" w:lineRule="auto"/>
        <w:jc w:val="both"/>
        <w:rPr>
          <w:rFonts w:ascii="Times New Roman" w:hAnsi="Times New Roman"/>
          <w:iCs/>
          <w:spacing w:val="1"/>
          <w:sz w:val="24"/>
          <w:szCs w:val="24"/>
        </w:rPr>
      </w:pPr>
      <w:r w:rsidRPr="002F0536">
        <w:rPr>
          <w:rFonts w:ascii="Times New Roman" w:hAnsi="Times New Roman"/>
          <w:bCs/>
          <w:sz w:val="24"/>
          <w:szCs w:val="24"/>
        </w:rPr>
        <w:t>Понятие иска.</w:t>
      </w:r>
    </w:p>
    <w:p w:rsidR="00E06D67" w:rsidRPr="002F0536" w:rsidRDefault="00E06D67" w:rsidP="00E06D67">
      <w:pPr>
        <w:pStyle w:val="31"/>
        <w:numPr>
          <w:ilvl w:val="0"/>
          <w:numId w:val="26"/>
        </w:numPr>
        <w:spacing w:after="0" w:line="240" w:lineRule="auto"/>
        <w:rPr>
          <w:rFonts w:ascii="Times New Roman" w:hAnsi="Times New Roman"/>
          <w:iCs/>
          <w:spacing w:val="1"/>
          <w:sz w:val="24"/>
          <w:szCs w:val="24"/>
        </w:rPr>
      </w:pPr>
      <w:r w:rsidRPr="002F0536">
        <w:rPr>
          <w:rFonts w:ascii="Times New Roman" w:hAnsi="Times New Roman"/>
          <w:iCs/>
          <w:spacing w:val="1"/>
          <w:sz w:val="24"/>
          <w:szCs w:val="24"/>
        </w:rPr>
        <w:t>Виды исков.</w:t>
      </w:r>
    </w:p>
    <w:p w:rsidR="00E06D67" w:rsidRPr="002F0536" w:rsidRDefault="00E06D67" w:rsidP="00E06D67">
      <w:pPr>
        <w:pStyle w:val="31"/>
        <w:numPr>
          <w:ilvl w:val="0"/>
          <w:numId w:val="26"/>
        </w:numPr>
        <w:spacing w:after="0" w:line="240" w:lineRule="auto"/>
        <w:rPr>
          <w:rFonts w:ascii="Times New Roman" w:hAnsi="Times New Roman"/>
          <w:iCs/>
          <w:spacing w:val="1"/>
          <w:sz w:val="24"/>
          <w:szCs w:val="24"/>
        </w:rPr>
      </w:pPr>
      <w:r w:rsidRPr="002F0536">
        <w:rPr>
          <w:rFonts w:ascii="Times New Roman" w:hAnsi="Times New Roman"/>
          <w:iCs/>
          <w:spacing w:val="1"/>
          <w:sz w:val="24"/>
          <w:szCs w:val="24"/>
        </w:rPr>
        <w:t>Классификация исков.</w:t>
      </w:r>
    </w:p>
    <w:p w:rsidR="00E06D67" w:rsidRPr="002F0536" w:rsidRDefault="00E06D67" w:rsidP="00E06D67">
      <w:pPr>
        <w:pStyle w:val="31"/>
        <w:numPr>
          <w:ilvl w:val="0"/>
          <w:numId w:val="26"/>
        </w:numPr>
        <w:spacing w:after="0" w:line="240" w:lineRule="auto"/>
        <w:rPr>
          <w:rFonts w:ascii="Times New Roman" w:hAnsi="Times New Roman"/>
          <w:iCs/>
          <w:spacing w:val="1"/>
          <w:sz w:val="24"/>
          <w:szCs w:val="24"/>
        </w:rPr>
      </w:pPr>
      <w:r w:rsidRPr="002F0536">
        <w:rPr>
          <w:rFonts w:ascii="Times New Roman" w:hAnsi="Times New Roman"/>
          <w:iCs/>
          <w:spacing w:val="1"/>
          <w:sz w:val="24"/>
          <w:szCs w:val="24"/>
        </w:rPr>
        <w:t>Понятие и условия предъявления встречного иска.</w:t>
      </w:r>
    </w:p>
    <w:p w:rsidR="00E06D67" w:rsidRPr="002F0536" w:rsidRDefault="00E06D67" w:rsidP="00E06D67">
      <w:pPr>
        <w:spacing w:after="0" w:line="276" w:lineRule="auto"/>
        <w:ind w:left="10" w:right="1410" w:hanging="1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Продолжительность занятия:</w:t>
      </w:r>
      <w:r w:rsidRPr="002F0536">
        <w:rPr>
          <w:rFonts w:ascii="Times New Roman" w:eastAsia="Times New Roman" w:hAnsi="Times New Roman" w:cs="Times New Roman"/>
          <w:sz w:val="24"/>
          <w:szCs w:val="24"/>
          <w:lang w:eastAsia="ru-RU"/>
        </w:rPr>
        <w:t xml:space="preserve"> </w:t>
      </w:r>
      <w:r w:rsidRPr="002F0536">
        <w:rPr>
          <w:rFonts w:ascii="Times New Roman" w:eastAsia="Times New Roman" w:hAnsi="Times New Roman" w:cs="Times New Roman"/>
          <w:sz w:val="24"/>
          <w:szCs w:val="24"/>
          <w:u w:val="single"/>
          <w:lang w:eastAsia="ru-RU"/>
        </w:rPr>
        <w:t>2</w:t>
      </w:r>
      <w:r w:rsidRPr="002F0536">
        <w:rPr>
          <w:rFonts w:ascii="Times New Roman" w:eastAsia="Times New Roman" w:hAnsi="Times New Roman" w:cs="Times New Roman"/>
          <w:sz w:val="24"/>
          <w:szCs w:val="24"/>
          <w:lang w:eastAsia="ru-RU"/>
        </w:rPr>
        <w:t xml:space="preserve"> часа. </w:t>
      </w:r>
    </w:p>
    <w:p w:rsidR="00E06D67" w:rsidRPr="002F0536" w:rsidRDefault="00E06D67" w:rsidP="00E06D67">
      <w:pPr>
        <w:spacing w:after="0" w:line="276" w:lineRule="auto"/>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раздаточный материал</w:t>
      </w:r>
      <w:r w:rsidRPr="002F0536">
        <w:rPr>
          <w:rFonts w:ascii="Times New Roman" w:eastAsia="Times New Roman" w:hAnsi="Times New Roman" w:cs="Times New Roman"/>
          <w:sz w:val="24"/>
          <w:szCs w:val="24"/>
          <w:lang w:eastAsia="ru-RU"/>
        </w:rPr>
        <w:t xml:space="preserve"> – карточки с заданиями</w:t>
      </w:r>
    </w:p>
    <w:p w:rsidR="00E06D67" w:rsidRPr="002F0536" w:rsidRDefault="00E06D67" w:rsidP="00E06D67">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Задачи практической работы:</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1. Повторить теоретический материал по теме практической работы.</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 Ответить на вопросы для закрепления теоретического материала.</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 По указанной фабуле дела выполнить задания.</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 Оформить отчет.</w:t>
      </w:r>
    </w:p>
    <w:p w:rsidR="00E06D67" w:rsidRPr="002F0536" w:rsidRDefault="00E06D67" w:rsidP="00E06D67">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1.Учебно-методическая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2.Нормативная литература: Конституция РФ, ГПК РФ</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3.Технические средства обучения: компьютер</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Рабочая тетрадь (в клетку, в линейку или на печатной основе).</w:t>
      </w:r>
    </w:p>
    <w:p w:rsidR="00E06D67" w:rsidRPr="002F0536" w:rsidRDefault="00E06D67" w:rsidP="00E06D67">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 Ручка.</w:t>
      </w:r>
    </w:p>
    <w:p w:rsidR="00E06D67" w:rsidRPr="002F0536" w:rsidRDefault="00E06D67" w:rsidP="00E06D67">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E06D67" w:rsidRPr="002F0536" w:rsidRDefault="00E06D67" w:rsidP="00E06D67">
      <w:pPr>
        <w:widowControl w:val="0"/>
        <w:shd w:val="clear" w:color="auto" w:fill="FFFFFF"/>
        <w:autoSpaceDE w:val="0"/>
        <w:autoSpaceDN w:val="0"/>
        <w:adjustRightInd w:val="0"/>
        <w:spacing w:after="0" w:line="240" w:lineRule="auto"/>
        <w:jc w:val="center"/>
        <w:rPr>
          <w:rFonts w:ascii="Times New Roman" w:hAnsi="Times New Roman" w:cs="Times New Roman"/>
          <w:b/>
          <w:iCs/>
          <w:spacing w:val="1"/>
          <w:sz w:val="24"/>
          <w:szCs w:val="24"/>
        </w:rPr>
      </w:pPr>
      <w:r w:rsidRPr="002F0536">
        <w:rPr>
          <w:rFonts w:ascii="Times New Roman" w:hAnsi="Times New Roman" w:cs="Times New Roman"/>
          <w:b/>
          <w:iCs/>
          <w:spacing w:val="1"/>
          <w:sz w:val="24"/>
          <w:szCs w:val="24"/>
        </w:rPr>
        <w:t>Ситуация 1</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Загородников В.В. предъявил иск к своей бывшей жене </w:t>
      </w:r>
      <w:proofErr w:type="spellStart"/>
      <w:r w:rsidRPr="002F0536">
        <w:rPr>
          <w:rFonts w:ascii="Times New Roman" w:eastAsia="Times New Roman" w:hAnsi="Times New Roman" w:cs="Times New Roman"/>
          <w:sz w:val="24"/>
          <w:szCs w:val="24"/>
        </w:rPr>
        <w:t>Загородниковой</w:t>
      </w:r>
      <w:proofErr w:type="spellEnd"/>
      <w:r w:rsidRPr="002F0536">
        <w:rPr>
          <w:rFonts w:ascii="Times New Roman" w:eastAsia="Times New Roman" w:hAnsi="Times New Roman" w:cs="Times New Roman"/>
          <w:sz w:val="24"/>
          <w:szCs w:val="24"/>
        </w:rPr>
        <w:t xml:space="preserve"> И.К. о разделе в реальных долях загородного коттеджа и земельного участка. В обоснование своих исковых требований он указал, что свидетельство о праве собственности на земельный участок было выдано еще в тот период, когда они состояли в браке. По договоренности с бывшей женой он фактически имеет право на 15/40 частей домовладения и 1/3 земельного участка. </w:t>
      </w:r>
      <w:proofErr w:type="spellStart"/>
      <w:r w:rsidRPr="002F0536">
        <w:rPr>
          <w:rFonts w:ascii="Times New Roman" w:eastAsia="Times New Roman" w:hAnsi="Times New Roman" w:cs="Times New Roman"/>
          <w:sz w:val="24"/>
          <w:szCs w:val="24"/>
        </w:rPr>
        <w:t>Загородникова</w:t>
      </w:r>
      <w:proofErr w:type="spellEnd"/>
      <w:r w:rsidRPr="002F0536">
        <w:rPr>
          <w:rFonts w:ascii="Times New Roman" w:eastAsia="Times New Roman" w:hAnsi="Times New Roman" w:cs="Times New Roman"/>
          <w:sz w:val="24"/>
          <w:szCs w:val="24"/>
        </w:rPr>
        <w:t xml:space="preserve"> И.К. владеет остальной частью дома и земельного участка.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отказал в принятии искового заявления и вынес определение. Основанием для этого послужило то обстоятельство, что истец не приобщил к исковому заявлению ряд документов, в том числе копии свидетельства о праве собственности на землю, инвентарного дела на домовладение, а также отсутствие технического заключения соответствующих органов о реальной возможности раздела дома и отсутствие указания на то, как следует поступить с сараем и оранжереей, построенными на земельном участке уже после расторжения их брака. </w:t>
      </w:r>
    </w:p>
    <w:p w:rsidR="00E06D67" w:rsidRPr="002F0536" w:rsidRDefault="00E06D67" w:rsidP="00E06D67">
      <w:pPr>
        <w:widowControl w:val="0"/>
        <w:shd w:val="clear" w:color="auto" w:fill="FFFFFF"/>
        <w:autoSpaceDE w:val="0"/>
        <w:autoSpaceDN w:val="0"/>
        <w:adjustRightInd w:val="0"/>
        <w:spacing w:after="0" w:line="240" w:lineRule="auto"/>
        <w:rPr>
          <w:rFonts w:ascii="Times New Roman" w:eastAsia="Calibri" w:hAnsi="Times New Roman" w:cs="Times New Roman"/>
          <w:b/>
          <w:i/>
          <w:iCs/>
          <w:sz w:val="24"/>
          <w:szCs w:val="24"/>
        </w:rPr>
      </w:pPr>
      <w:r w:rsidRPr="002F0536">
        <w:rPr>
          <w:rFonts w:ascii="Times New Roman" w:eastAsia="Times New Roman" w:hAnsi="Times New Roman" w:cs="Times New Roman"/>
          <w:b/>
          <w:i/>
          <w:iCs/>
          <w:sz w:val="24"/>
          <w:szCs w:val="24"/>
        </w:rPr>
        <w:t>Правильны ли основания для отказа в принятии искового заявления? Назовите их и проанализируйте основания для возвращения искового заявления. Как правильно должен</w:t>
      </w:r>
      <w:r w:rsidRPr="002F0536">
        <w:rPr>
          <w:rFonts w:ascii="Times New Roman" w:hAnsi="Times New Roman" w:cs="Times New Roman"/>
          <w:b/>
          <w:i/>
          <w:iCs/>
          <w:sz w:val="24"/>
          <w:szCs w:val="24"/>
        </w:rPr>
        <w:t xml:space="preserve"> поступить судья?</w:t>
      </w:r>
    </w:p>
    <w:p w:rsidR="00E06D67" w:rsidRPr="002F0536" w:rsidRDefault="00E06D67" w:rsidP="00E06D67">
      <w:pPr>
        <w:widowControl w:val="0"/>
        <w:shd w:val="clear" w:color="auto" w:fill="FFFFFF"/>
        <w:autoSpaceDE w:val="0"/>
        <w:autoSpaceDN w:val="0"/>
        <w:adjustRightInd w:val="0"/>
        <w:spacing w:after="0" w:line="240" w:lineRule="auto"/>
        <w:rPr>
          <w:rFonts w:ascii="Times New Roman" w:hAnsi="Times New Roman" w:cs="Times New Roman"/>
          <w:b/>
          <w:i/>
          <w:iCs/>
          <w:sz w:val="24"/>
          <w:szCs w:val="24"/>
        </w:rPr>
      </w:pPr>
    </w:p>
    <w:p w:rsidR="00E06D67" w:rsidRPr="002F0536" w:rsidRDefault="00E06D67" w:rsidP="00E06D67">
      <w:pPr>
        <w:widowControl w:val="0"/>
        <w:shd w:val="clear" w:color="auto" w:fill="FFFFFF"/>
        <w:autoSpaceDE w:val="0"/>
        <w:autoSpaceDN w:val="0"/>
        <w:adjustRightInd w:val="0"/>
        <w:spacing w:after="0" w:line="240" w:lineRule="auto"/>
        <w:jc w:val="center"/>
        <w:rPr>
          <w:rFonts w:ascii="Times New Roman" w:hAnsi="Times New Roman" w:cs="Times New Roman"/>
          <w:b/>
          <w:iCs/>
          <w:sz w:val="24"/>
          <w:szCs w:val="24"/>
        </w:rPr>
      </w:pPr>
      <w:r w:rsidRPr="002F0536">
        <w:rPr>
          <w:rFonts w:ascii="Times New Roman" w:hAnsi="Times New Roman" w:cs="Times New Roman"/>
          <w:b/>
          <w:iCs/>
          <w:sz w:val="24"/>
          <w:szCs w:val="24"/>
        </w:rPr>
        <w:t>Ситуация 2</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proofErr w:type="spellStart"/>
      <w:r w:rsidRPr="002F0536">
        <w:rPr>
          <w:rFonts w:ascii="Times New Roman" w:eastAsia="Times New Roman" w:hAnsi="Times New Roman" w:cs="Times New Roman"/>
          <w:sz w:val="24"/>
          <w:szCs w:val="24"/>
        </w:rPr>
        <w:lastRenderedPageBreak/>
        <w:t>Милютин</w:t>
      </w:r>
      <w:proofErr w:type="spellEnd"/>
      <w:r w:rsidRPr="002F0536">
        <w:rPr>
          <w:rFonts w:ascii="Times New Roman" w:eastAsia="Times New Roman" w:hAnsi="Times New Roman" w:cs="Times New Roman"/>
          <w:sz w:val="24"/>
          <w:szCs w:val="24"/>
        </w:rPr>
        <w:t xml:space="preserve"> В.А. предъявил иск к АО «Вымпел» об отмене одного из положений Устава этого общества. В исковом заявлении </w:t>
      </w:r>
      <w:proofErr w:type="spellStart"/>
      <w:r w:rsidRPr="002F0536">
        <w:rPr>
          <w:rFonts w:ascii="Times New Roman" w:eastAsia="Times New Roman" w:hAnsi="Times New Roman" w:cs="Times New Roman"/>
          <w:sz w:val="24"/>
          <w:szCs w:val="24"/>
        </w:rPr>
        <w:t>Милютин</w:t>
      </w:r>
      <w:proofErr w:type="spellEnd"/>
      <w:r w:rsidRPr="002F0536">
        <w:rPr>
          <w:rFonts w:ascii="Times New Roman" w:eastAsia="Times New Roman" w:hAnsi="Times New Roman" w:cs="Times New Roman"/>
          <w:sz w:val="24"/>
          <w:szCs w:val="24"/>
        </w:rPr>
        <w:t xml:space="preserve"> В.А. указал, что он владеет тремя акциями АО «Вымпел» и обратился в </w:t>
      </w:r>
      <w:proofErr w:type="spellStart"/>
      <w:r w:rsidRPr="002F0536">
        <w:rPr>
          <w:rFonts w:ascii="Times New Roman" w:eastAsia="Times New Roman" w:hAnsi="Times New Roman" w:cs="Times New Roman"/>
          <w:sz w:val="24"/>
          <w:szCs w:val="24"/>
        </w:rPr>
        <w:t>Геленджикский</w:t>
      </w:r>
      <w:proofErr w:type="spellEnd"/>
      <w:r w:rsidRPr="002F0536">
        <w:rPr>
          <w:rFonts w:ascii="Times New Roman" w:eastAsia="Times New Roman" w:hAnsi="Times New Roman" w:cs="Times New Roman"/>
          <w:sz w:val="24"/>
          <w:szCs w:val="24"/>
        </w:rPr>
        <w:t xml:space="preserve"> районный суд Краснодарского края с просьбой отменить п. 10 Устава ООО, который касается процедуры принятия решений Советом директоров в АО «Вымпел».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обоснование своего требования истец указал, что в п. 10 Устава АО установлена усложненная процедура принятия решений по ряду вопросов квалифицированным большинством членов Совета директоров. По его мнению, это производится в нарушение ст. 68 ФЗ «Об акционерных обществах», поскольку голосование должно производиться простым большинством голосов. Свои требования </w:t>
      </w:r>
      <w:proofErr w:type="spellStart"/>
      <w:r w:rsidRPr="002F0536">
        <w:rPr>
          <w:rFonts w:ascii="Times New Roman" w:eastAsia="Times New Roman" w:hAnsi="Times New Roman" w:cs="Times New Roman"/>
          <w:sz w:val="24"/>
          <w:szCs w:val="24"/>
        </w:rPr>
        <w:t>Милютин</w:t>
      </w:r>
      <w:proofErr w:type="spellEnd"/>
      <w:r w:rsidRPr="002F0536">
        <w:rPr>
          <w:rFonts w:ascii="Times New Roman" w:eastAsia="Times New Roman" w:hAnsi="Times New Roman" w:cs="Times New Roman"/>
          <w:sz w:val="24"/>
          <w:szCs w:val="24"/>
        </w:rPr>
        <w:t xml:space="preserve"> В.А. мотивировал тем, что положение Устава ООО нарушает его экономические права как акционера.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Определением судьи дело было принято к производству суда и рассмотрено судом.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Ответчик обратился в Судебную коллегию по гражданским делам Краснодарского краевого суда с просьбой об отмене решения </w:t>
      </w:r>
      <w:proofErr w:type="spellStart"/>
      <w:r w:rsidRPr="002F0536">
        <w:rPr>
          <w:rFonts w:ascii="Times New Roman" w:eastAsia="Times New Roman" w:hAnsi="Times New Roman" w:cs="Times New Roman"/>
          <w:sz w:val="24"/>
          <w:szCs w:val="24"/>
        </w:rPr>
        <w:t>Геленджикского</w:t>
      </w:r>
      <w:proofErr w:type="spellEnd"/>
      <w:r w:rsidRPr="002F0536">
        <w:rPr>
          <w:rFonts w:ascii="Times New Roman" w:eastAsia="Times New Roman" w:hAnsi="Times New Roman" w:cs="Times New Roman"/>
          <w:sz w:val="24"/>
          <w:szCs w:val="24"/>
        </w:rPr>
        <w:t xml:space="preserve"> суда, удовлетворившего просьбу истца.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кассационной жалобе было указано на нарушение норм ГПК РФ о принятии искового заявления к производству суда в связи с тем, что в заявлении Милютина, поданном от своего имени, оспариваются акты, которые не затрагивают права, свободы или законные интересы заявителя.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Кроме того, суд не учел разъяснения, данного в п. 3 постановления Пленума Верховного Суда РФ «О некоторых вопросах, возникших в связи с принятием и введением в действие ГПК РФ». </w:t>
      </w:r>
    </w:p>
    <w:p w:rsidR="00E06D67" w:rsidRPr="002F0536" w:rsidRDefault="00E06D67" w:rsidP="00E06D67">
      <w:pPr>
        <w:widowControl w:val="0"/>
        <w:shd w:val="clear" w:color="auto" w:fill="FFFFFF"/>
        <w:autoSpaceDE w:val="0"/>
        <w:autoSpaceDN w:val="0"/>
        <w:adjustRightInd w:val="0"/>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Как должен был поступить суд, приняв исковое заявление к своему производству? Какие нормы ГПК РФ и АПК РФ были нарушены?</w:t>
      </w:r>
    </w:p>
    <w:p w:rsidR="00E06D67" w:rsidRPr="002F0536" w:rsidRDefault="00E06D67" w:rsidP="00E06D67">
      <w:pPr>
        <w:spacing w:after="0" w:line="240" w:lineRule="auto"/>
        <w:rPr>
          <w:rFonts w:ascii="Times New Roman" w:eastAsia="Calibri" w:hAnsi="Times New Roman" w:cs="Times New Roman"/>
          <w:b/>
          <w:sz w:val="24"/>
          <w:szCs w:val="24"/>
        </w:rPr>
      </w:pPr>
    </w:p>
    <w:p w:rsidR="00E06D67" w:rsidRPr="002F0536" w:rsidRDefault="00E06D67" w:rsidP="00E06D67">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 xml:space="preserve">Ситуация 3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Елагин В.П. обратился в суд с иском к редакции газеты «Новая заря» с требованием об опровержении порочащих его честь, достоинство или деловую репутацию сведений. В исковом заявлении он указал, что на страницах газеты систематически появляются статьи, эпиграммы и даже карикатуры, принадлежащие разным авторам, порочащим его честь и достоинство. В подтверждение он приложил экземпляры соответствующих номеров газеты.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Одновременно он просил признать за ним право на опубликование материала, опровергающего порочащие его сведения.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возвратил его исковое заявление, указав, что истцом не соблюдено обязательное предварительное обращение к ответчику об опровержении этих сведений, о чем не представлены соответствующие документы. </w:t>
      </w:r>
    </w:p>
    <w:p w:rsidR="00E06D67" w:rsidRPr="002F0536" w:rsidRDefault="00E06D67" w:rsidP="00E06D67">
      <w:pPr>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Правильно ли поступил суд? По каким категориям дел требуется досудебный порядок урегулирования спора?</w:t>
      </w:r>
    </w:p>
    <w:p w:rsidR="00E06D67" w:rsidRPr="002F0536" w:rsidRDefault="00E06D67" w:rsidP="00E06D67">
      <w:pPr>
        <w:spacing w:after="0" w:line="240" w:lineRule="auto"/>
        <w:rPr>
          <w:rFonts w:ascii="Times New Roman" w:eastAsia="Times New Roman" w:hAnsi="Times New Roman" w:cs="Times New Roman"/>
          <w:b/>
          <w:i/>
          <w:iCs/>
          <w:sz w:val="24"/>
          <w:szCs w:val="24"/>
        </w:rPr>
      </w:pPr>
    </w:p>
    <w:p w:rsidR="00E06D67" w:rsidRPr="002F0536" w:rsidRDefault="00E06D67" w:rsidP="00E06D67">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 xml:space="preserve">Ситуация 4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Лопахин Т.К. предъявил иск к АО «</w:t>
      </w:r>
      <w:proofErr w:type="spellStart"/>
      <w:r w:rsidRPr="002F0536">
        <w:rPr>
          <w:rFonts w:ascii="Times New Roman" w:eastAsia="Times New Roman" w:hAnsi="Times New Roman" w:cs="Times New Roman"/>
          <w:sz w:val="24"/>
          <w:szCs w:val="24"/>
        </w:rPr>
        <w:t>Коломнатехмаш</w:t>
      </w:r>
      <w:proofErr w:type="spellEnd"/>
      <w:r w:rsidRPr="002F0536">
        <w:rPr>
          <w:rFonts w:ascii="Times New Roman" w:eastAsia="Times New Roman" w:hAnsi="Times New Roman" w:cs="Times New Roman"/>
          <w:sz w:val="24"/>
          <w:szCs w:val="24"/>
        </w:rPr>
        <w:t xml:space="preserve">» о признании за ним права собственности на жилой дом и взыскании с ответчика инвентаризационной стоимости жилого дома в размере 500 000 руб., на балансе же ГУП этот же самый объект числится по цене приобретения с учетом износа, ремонта и других затрат в 700 000 руб. </w:t>
      </w:r>
    </w:p>
    <w:p w:rsidR="00E06D67" w:rsidRPr="002F0536" w:rsidRDefault="00E06D67" w:rsidP="00E06D67">
      <w:pPr>
        <w:autoSpaceDE w:val="0"/>
        <w:autoSpaceDN w:val="0"/>
        <w:adjustRightInd w:val="0"/>
        <w:spacing w:after="0" w:line="240" w:lineRule="auto"/>
        <w:ind w:firstLine="28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Ответчик в свою очередь предъявил к истцу встречный иск о признании за ним права хозяйственного ведения на данный объект.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Встречный иск был принят к рассмотрению судом в стадии судебного разбирательства. </w:t>
      </w:r>
    </w:p>
    <w:p w:rsidR="00E06D67" w:rsidRPr="002F0536" w:rsidRDefault="00E06D67" w:rsidP="00E06D67">
      <w:pPr>
        <w:spacing w:after="0" w:line="240" w:lineRule="auto"/>
        <w:rPr>
          <w:rFonts w:ascii="Times New Roman" w:eastAsia="Calibri" w:hAnsi="Times New Roman" w:cs="Times New Roman"/>
          <w:b/>
          <w:i/>
          <w:iCs/>
          <w:sz w:val="24"/>
          <w:szCs w:val="24"/>
        </w:rPr>
      </w:pPr>
      <w:r w:rsidRPr="002F0536">
        <w:rPr>
          <w:rFonts w:ascii="Times New Roman" w:eastAsia="Times New Roman" w:hAnsi="Times New Roman" w:cs="Times New Roman"/>
          <w:b/>
          <w:i/>
          <w:iCs/>
          <w:sz w:val="24"/>
          <w:szCs w:val="24"/>
        </w:rPr>
        <w:t>Укажите условия принятия встречного иска и его рассмотрения. Назовите, были ли допущены ошибки судом по данному делу?</w:t>
      </w:r>
      <w:r w:rsidRPr="002F0536">
        <w:rPr>
          <w:rFonts w:ascii="Times New Roman" w:hAnsi="Times New Roman" w:cs="Times New Roman"/>
          <w:b/>
          <w:i/>
          <w:iCs/>
          <w:sz w:val="24"/>
          <w:szCs w:val="24"/>
        </w:rPr>
        <w:t xml:space="preserve"> </w:t>
      </w:r>
    </w:p>
    <w:p w:rsidR="00E06D67" w:rsidRPr="002F0536" w:rsidRDefault="00E06D67" w:rsidP="00E06D67">
      <w:pPr>
        <w:spacing w:after="0" w:line="240" w:lineRule="auto"/>
        <w:jc w:val="both"/>
        <w:rPr>
          <w:rFonts w:ascii="Times New Roman" w:hAnsi="Times New Roman" w:cs="Times New Roman"/>
          <w:b/>
          <w:sz w:val="24"/>
          <w:szCs w:val="24"/>
        </w:rPr>
      </w:pPr>
    </w:p>
    <w:p w:rsidR="00E06D67" w:rsidRPr="002F0536" w:rsidRDefault="00E06D67" w:rsidP="00E06D67">
      <w:pPr>
        <w:pStyle w:val="31"/>
        <w:spacing w:after="0" w:line="240" w:lineRule="auto"/>
        <w:jc w:val="center"/>
        <w:rPr>
          <w:rFonts w:ascii="Times New Roman" w:hAnsi="Times New Roman"/>
          <w:b/>
          <w:sz w:val="24"/>
          <w:szCs w:val="24"/>
        </w:rPr>
      </w:pPr>
      <w:r w:rsidRPr="002F0536">
        <w:rPr>
          <w:rFonts w:ascii="Times New Roman" w:hAnsi="Times New Roman"/>
          <w:b/>
          <w:sz w:val="24"/>
          <w:szCs w:val="24"/>
        </w:rPr>
        <w:t>Ситуация 5</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Тимофеева Е.Н. и Дмитриев А.Ю. обратились в суд с иском к Петрову С.А. о признании его утратившим право пользования жилым помещением.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обоснование своих требований ссылались на то, что ответчик в течение 10 лет после расторжения брака с Тимофеевой Е.Н. добровольно оставил квартиру, не вносит коммунальных платежей, забрал свои личные вещи. </w:t>
      </w:r>
    </w:p>
    <w:p w:rsidR="00E06D67" w:rsidRPr="002F0536" w:rsidRDefault="00E06D67" w:rsidP="00E06D67">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свою очередь Петров С.А. иск не признал и обратился со встречным иском об устранении препятствий в пользовании жилым помещением. </w:t>
      </w:r>
    </w:p>
    <w:p w:rsidR="00E06D67" w:rsidRPr="002F0536" w:rsidRDefault="00E06D67" w:rsidP="00E06D67">
      <w:pPr>
        <w:pStyle w:val="Default"/>
        <w:ind w:firstLine="840"/>
        <w:jc w:val="both"/>
        <w:rPr>
          <w:color w:val="auto"/>
        </w:rPr>
      </w:pPr>
      <w:r w:rsidRPr="002F0536">
        <w:rPr>
          <w:color w:val="auto"/>
        </w:rPr>
        <w:lastRenderedPageBreak/>
        <w:t xml:space="preserve">Петров С.А. пояснил, что был вынужден оставить жилье из-за препятствий со стороны бывшей жены и ее сожителя Дмитриева А.Ю., никогда не отказывался от квартиры, другого жилья не имеет, проживает временно в другой квартире. Ввиду того, что истица сменила все замки в квартире, он лишен возможности пользоваться жилым помещением. </w:t>
      </w:r>
    </w:p>
    <w:p w:rsidR="00E06D67" w:rsidRPr="002F0536" w:rsidRDefault="00E06D67" w:rsidP="00E06D67">
      <w:pPr>
        <w:pStyle w:val="31"/>
        <w:spacing w:after="0" w:line="240" w:lineRule="auto"/>
        <w:rPr>
          <w:rFonts w:ascii="Times New Roman" w:hAnsi="Times New Roman"/>
          <w:b/>
          <w:i/>
          <w:iCs/>
          <w:sz w:val="24"/>
          <w:szCs w:val="24"/>
          <w:lang w:eastAsia="en-US"/>
        </w:rPr>
      </w:pPr>
      <w:r w:rsidRPr="002F0536">
        <w:rPr>
          <w:rFonts w:ascii="Times New Roman" w:hAnsi="Times New Roman"/>
          <w:b/>
          <w:i/>
          <w:iCs/>
          <w:sz w:val="24"/>
          <w:szCs w:val="24"/>
          <w:lang w:eastAsia="en-US"/>
        </w:rPr>
        <w:t>Что такое встречный иск? Укажите основания для предъявления встречного иска.</w:t>
      </w:r>
    </w:p>
    <w:p w:rsidR="00E06D67" w:rsidRPr="002F0536" w:rsidRDefault="00E06D67" w:rsidP="00E06D67">
      <w:pPr>
        <w:autoSpaceDE w:val="0"/>
        <w:autoSpaceDN w:val="0"/>
        <w:adjustRightInd w:val="0"/>
        <w:spacing w:after="0" w:line="240" w:lineRule="auto"/>
        <w:jc w:val="both"/>
        <w:rPr>
          <w:rFonts w:ascii="Times New Roman" w:eastAsia="Times New Roman" w:hAnsi="Times New Roman" w:cs="Times New Roman"/>
          <w:b/>
          <w:i/>
          <w:iCs/>
          <w:sz w:val="24"/>
          <w:szCs w:val="24"/>
        </w:rPr>
      </w:pPr>
    </w:p>
    <w:p w:rsidR="00E06D67" w:rsidRPr="002F0536" w:rsidRDefault="00E06D67" w:rsidP="00E06D67">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E06D67" w:rsidRPr="002F0536" w:rsidRDefault="00E06D67" w:rsidP="00E06D67">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E06D67" w:rsidRPr="002F0536" w:rsidRDefault="00E06D67" w:rsidP="00E06D67">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E06D67" w:rsidRPr="002F0536" w:rsidRDefault="00E06D67" w:rsidP="00E06D67">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E06D67" w:rsidRPr="002F0536" w:rsidRDefault="00E06D67" w:rsidP="00E06D67">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E06D67" w:rsidRPr="002F0536" w:rsidRDefault="00E06D67" w:rsidP="00E06D67">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E06D67" w:rsidRPr="002F0536" w:rsidRDefault="00E06D67" w:rsidP="00E06D67">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1F6F3D">
      <w:pPr>
        <w:spacing w:after="49" w:line="240" w:lineRule="auto"/>
        <w:ind w:left="10" w:right="280" w:hanging="10"/>
        <w:jc w:val="center"/>
        <w:rPr>
          <w:rFonts w:ascii="Times New Roman" w:eastAsia="Times New Roman" w:hAnsi="Times New Roman" w:cs="Times New Roman"/>
          <w:b/>
          <w:sz w:val="24"/>
          <w:szCs w:val="24"/>
          <w:lang w:eastAsia="ru-RU"/>
        </w:rPr>
      </w:pPr>
    </w:p>
    <w:p w:rsidR="001F6F3D" w:rsidRPr="002F0536" w:rsidRDefault="001F6F3D" w:rsidP="001F6F3D">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1F6F3D" w:rsidRPr="002F0536" w:rsidRDefault="001F6F3D" w:rsidP="00AC4795">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ПРОВЕДЕНИИ ПРАКТИЧЕСКИХ/ЛАБОРАТОРНЫХ ЗАНЯТИЙ </w:t>
      </w:r>
    </w:p>
    <w:p w:rsidR="001F6F3D" w:rsidRPr="002F0536" w:rsidRDefault="001F6F3D" w:rsidP="001F6F3D">
      <w:pPr>
        <w:spacing w:after="0" w:line="240" w:lineRule="auto"/>
        <w:jc w:val="center"/>
        <w:rPr>
          <w:rFonts w:ascii="Times New Roman" w:hAnsi="Times New Roman" w:cs="Times New Roman"/>
          <w:b/>
          <w:sz w:val="24"/>
          <w:szCs w:val="24"/>
        </w:rPr>
      </w:pPr>
    </w:p>
    <w:p w:rsidR="001F6F3D" w:rsidRPr="002F0536" w:rsidRDefault="001F6F3D" w:rsidP="00AC4795">
      <w:pPr>
        <w:spacing w:after="0" w:line="240" w:lineRule="auto"/>
        <w:jc w:val="center"/>
        <w:rPr>
          <w:rFonts w:ascii="Times New Roman" w:hAnsi="Times New Roman" w:cs="Times New Roman"/>
          <w:b/>
          <w:sz w:val="24"/>
          <w:szCs w:val="24"/>
        </w:rPr>
      </w:pPr>
      <w:r w:rsidRPr="002F0536">
        <w:rPr>
          <w:rFonts w:ascii="Times New Roman" w:hAnsi="Times New Roman" w:cs="Times New Roman"/>
          <w:b/>
          <w:bCs/>
          <w:sz w:val="24"/>
          <w:szCs w:val="24"/>
        </w:rPr>
        <w:t>Практическое занятие</w:t>
      </w:r>
      <w:r w:rsidRPr="002F0536">
        <w:rPr>
          <w:rFonts w:ascii="Times New Roman" w:hAnsi="Times New Roman" w:cs="Times New Roman"/>
          <w:b/>
          <w:sz w:val="24"/>
          <w:szCs w:val="24"/>
        </w:rPr>
        <w:t xml:space="preserve"> №11</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Наименование работы:</w:t>
      </w:r>
      <w:r w:rsidRPr="002F0536">
        <w:rPr>
          <w:rFonts w:ascii="Times New Roman" w:hAnsi="Times New Roman" w:cs="Times New Roman"/>
          <w:b/>
          <w:iCs/>
          <w:sz w:val="24"/>
          <w:szCs w:val="24"/>
        </w:rPr>
        <w:t xml:space="preserve"> </w:t>
      </w:r>
      <w:r w:rsidRPr="002F0536">
        <w:rPr>
          <w:rFonts w:ascii="Times New Roman" w:hAnsi="Times New Roman" w:cs="Times New Roman"/>
          <w:sz w:val="24"/>
          <w:szCs w:val="24"/>
        </w:rPr>
        <w:t xml:space="preserve">Проведение деловой </w:t>
      </w:r>
      <w:proofErr w:type="gramStart"/>
      <w:r w:rsidRPr="002F0536">
        <w:rPr>
          <w:rFonts w:ascii="Times New Roman" w:hAnsi="Times New Roman" w:cs="Times New Roman"/>
          <w:sz w:val="24"/>
          <w:szCs w:val="24"/>
        </w:rPr>
        <w:t>игры  «</w:t>
      </w:r>
      <w:proofErr w:type="gramEnd"/>
      <w:r w:rsidRPr="002F0536">
        <w:rPr>
          <w:rFonts w:ascii="Times New Roman" w:hAnsi="Times New Roman" w:cs="Times New Roman"/>
          <w:sz w:val="24"/>
          <w:szCs w:val="24"/>
        </w:rPr>
        <w:t>Судебное разбирательство».</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b/>
          <w:iCs/>
          <w:sz w:val="24"/>
          <w:szCs w:val="24"/>
        </w:rPr>
        <w:t xml:space="preserve">Цель занятия: </w:t>
      </w:r>
      <w:r w:rsidRPr="002F0536">
        <w:rPr>
          <w:rFonts w:ascii="Times New Roman" w:hAnsi="Times New Roman" w:cs="Times New Roman"/>
          <w:sz w:val="24"/>
          <w:szCs w:val="24"/>
        </w:rPr>
        <w:t>Закрепить знания о проведении судебного разбирательства.</w:t>
      </w:r>
    </w:p>
    <w:p w:rsidR="001F6F3D" w:rsidRPr="002F0536" w:rsidRDefault="001F6F3D" w:rsidP="001F6F3D">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 xml:space="preserve">  научиться составлять процессуальные документы.</w:t>
      </w:r>
    </w:p>
    <w:p w:rsidR="001F6F3D" w:rsidRPr="002F0536" w:rsidRDefault="001F6F3D" w:rsidP="001F6F3D">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процессуальный порядок осуществления судебного разбирательства;</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основания для временной остановки судебного разбирательства;</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основания для окончания производства по делу без вынесения решения;</w:t>
      </w:r>
    </w:p>
    <w:p w:rsidR="001F6F3D" w:rsidRPr="002F0536" w:rsidRDefault="001F6F3D" w:rsidP="001F6F3D">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1F6F3D" w:rsidRPr="002F0536" w:rsidRDefault="001F6F3D" w:rsidP="001F6F3D">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-составлять процессуальные документы.</w:t>
      </w:r>
    </w:p>
    <w:p w:rsidR="001F6F3D" w:rsidRPr="002F0536" w:rsidRDefault="001F6F3D" w:rsidP="001F6F3D">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1F6F3D" w:rsidRPr="002F0536" w:rsidRDefault="001F6F3D" w:rsidP="001F6F3D">
      <w:pPr>
        <w:pStyle w:val="1"/>
        <w:numPr>
          <w:ilvl w:val="0"/>
          <w:numId w:val="27"/>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1F6F3D" w:rsidRPr="002F0536" w:rsidRDefault="001F6F3D" w:rsidP="001F6F3D">
      <w:pPr>
        <w:pStyle w:val="1"/>
        <w:numPr>
          <w:ilvl w:val="0"/>
          <w:numId w:val="27"/>
        </w:numPr>
        <w:spacing w:after="0" w:line="240" w:lineRule="auto"/>
        <w:rPr>
          <w:rFonts w:ascii="Times New Roman" w:hAnsi="Times New Roman"/>
          <w:sz w:val="24"/>
          <w:szCs w:val="24"/>
        </w:rPr>
      </w:pPr>
      <w:r w:rsidRPr="002F0536">
        <w:rPr>
          <w:rFonts w:ascii="Times New Roman" w:hAnsi="Times New Roman"/>
          <w:sz w:val="24"/>
          <w:szCs w:val="24"/>
        </w:rPr>
        <w:t>Ответить на вопросы для закрепления теоретического материала.</w:t>
      </w:r>
    </w:p>
    <w:p w:rsidR="001F6F3D" w:rsidRPr="002F0536" w:rsidRDefault="001F6F3D" w:rsidP="001F6F3D">
      <w:pPr>
        <w:pStyle w:val="1"/>
        <w:numPr>
          <w:ilvl w:val="0"/>
          <w:numId w:val="27"/>
        </w:numPr>
        <w:spacing w:after="0" w:line="240" w:lineRule="auto"/>
        <w:rPr>
          <w:rFonts w:ascii="Times New Roman" w:hAnsi="Times New Roman"/>
          <w:sz w:val="24"/>
          <w:szCs w:val="24"/>
        </w:rPr>
      </w:pPr>
      <w:r w:rsidRPr="002F0536">
        <w:rPr>
          <w:rFonts w:ascii="Times New Roman" w:hAnsi="Times New Roman"/>
          <w:sz w:val="24"/>
          <w:szCs w:val="24"/>
        </w:rPr>
        <w:t>По указанной фабуле дела выполнить задания.</w:t>
      </w:r>
    </w:p>
    <w:p w:rsidR="001F6F3D" w:rsidRPr="002F0536" w:rsidRDefault="001F6F3D" w:rsidP="001F6F3D">
      <w:pPr>
        <w:pStyle w:val="1"/>
        <w:numPr>
          <w:ilvl w:val="0"/>
          <w:numId w:val="27"/>
        </w:numPr>
        <w:spacing w:after="0" w:line="240" w:lineRule="auto"/>
        <w:rPr>
          <w:rFonts w:ascii="Times New Roman" w:hAnsi="Times New Roman"/>
          <w:sz w:val="24"/>
          <w:szCs w:val="24"/>
        </w:rPr>
      </w:pPr>
      <w:r w:rsidRPr="002F0536">
        <w:rPr>
          <w:rFonts w:ascii="Times New Roman" w:hAnsi="Times New Roman"/>
          <w:sz w:val="24"/>
          <w:szCs w:val="24"/>
        </w:rPr>
        <w:t>Оформить отчет.</w:t>
      </w:r>
    </w:p>
    <w:p w:rsidR="001F6F3D" w:rsidRPr="002F0536" w:rsidRDefault="001F6F3D" w:rsidP="001F6F3D">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1F6F3D" w:rsidRPr="002F0536" w:rsidRDefault="001F6F3D" w:rsidP="001F6F3D">
      <w:pPr>
        <w:pStyle w:val="1"/>
        <w:numPr>
          <w:ilvl w:val="0"/>
          <w:numId w:val="28"/>
        </w:numPr>
        <w:spacing w:after="0" w:line="240" w:lineRule="auto"/>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1F6F3D" w:rsidRPr="002F0536" w:rsidRDefault="001F6F3D" w:rsidP="001F6F3D">
      <w:pPr>
        <w:pStyle w:val="1"/>
        <w:numPr>
          <w:ilvl w:val="0"/>
          <w:numId w:val="28"/>
        </w:numPr>
        <w:shd w:val="clear" w:color="auto" w:fill="FFFFFF"/>
        <w:spacing w:after="0" w:line="240" w:lineRule="auto"/>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1F6F3D" w:rsidRPr="002F0536" w:rsidRDefault="001F6F3D" w:rsidP="001F6F3D">
      <w:pPr>
        <w:pStyle w:val="1"/>
        <w:numPr>
          <w:ilvl w:val="0"/>
          <w:numId w:val="28"/>
        </w:numPr>
        <w:spacing w:after="0" w:line="240" w:lineRule="auto"/>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1F6F3D" w:rsidRPr="002F0536" w:rsidRDefault="001F6F3D" w:rsidP="001F6F3D">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      Рабочая тетрадь (в клетку, в линейку или на печатной основе).</w:t>
      </w:r>
    </w:p>
    <w:p w:rsidR="001F6F3D" w:rsidRPr="002F0536" w:rsidRDefault="001F6F3D" w:rsidP="001F6F3D">
      <w:pPr>
        <w:pStyle w:val="1"/>
        <w:numPr>
          <w:ilvl w:val="0"/>
          <w:numId w:val="28"/>
        </w:numPr>
        <w:spacing w:after="0" w:line="240" w:lineRule="auto"/>
        <w:rPr>
          <w:rFonts w:ascii="Times New Roman" w:hAnsi="Times New Roman"/>
          <w:sz w:val="24"/>
          <w:szCs w:val="24"/>
        </w:rPr>
      </w:pPr>
      <w:r w:rsidRPr="002F0536">
        <w:rPr>
          <w:rFonts w:ascii="Times New Roman" w:hAnsi="Times New Roman"/>
          <w:sz w:val="24"/>
          <w:szCs w:val="24"/>
        </w:rPr>
        <w:t>Ручка.</w:t>
      </w:r>
    </w:p>
    <w:p w:rsidR="001F6F3D" w:rsidRPr="002F0536" w:rsidRDefault="001F6F3D" w:rsidP="001F6F3D">
      <w:pPr>
        <w:tabs>
          <w:tab w:val="left" w:pos="7408"/>
        </w:tabs>
        <w:spacing w:after="0" w:line="240" w:lineRule="auto"/>
        <w:rPr>
          <w:rFonts w:ascii="Times New Roman" w:hAnsi="Times New Roman" w:cs="Times New Roman"/>
          <w:i/>
          <w:sz w:val="24"/>
          <w:szCs w:val="24"/>
        </w:rPr>
      </w:pPr>
      <w:r w:rsidRPr="002F0536">
        <w:rPr>
          <w:rFonts w:ascii="Times New Roman" w:hAnsi="Times New Roman" w:cs="Times New Roman"/>
          <w:i/>
          <w:sz w:val="24"/>
          <w:szCs w:val="24"/>
        </w:rPr>
        <w:tab/>
      </w:r>
    </w:p>
    <w:p w:rsidR="001F6F3D" w:rsidRPr="002F0536" w:rsidRDefault="001F6F3D" w:rsidP="001F6F3D">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1F6F3D" w:rsidRPr="002F0536" w:rsidRDefault="001F6F3D" w:rsidP="001F6F3D">
      <w:pPr>
        <w:numPr>
          <w:ilvl w:val="0"/>
          <w:numId w:val="29"/>
        </w:num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Понятие и общая характеристика стадии судебного разбирательства.</w:t>
      </w:r>
    </w:p>
    <w:p w:rsidR="001F6F3D" w:rsidRPr="002F0536" w:rsidRDefault="001F6F3D" w:rsidP="001F6F3D">
      <w:pPr>
        <w:numPr>
          <w:ilvl w:val="0"/>
          <w:numId w:val="29"/>
        </w:num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Этапы судебного разбирательства и процессуальный порядок их осуществления.</w:t>
      </w:r>
    </w:p>
    <w:p w:rsidR="001F6F3D" w:rsidRPr="002F0536" w:rsidRDefault="001F6F3D" w:rsidP="001F6F3D">
      <w:pPr>
        <w:numPr>
          <w:ilvl w:val="0"/>
          <w:numId w:val="29"/>
        </w:num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Протокол судебного заседания. </w:t>
      </w:r>
    </w:p>
    <w:p w:rsidR="001F6F3D" w:rsidRPr="002F0536" w:rsidRDefault="001F6F3D" w:rsidP="001F6F3D">
      <w:pPr>
        <w:numPr>
          <w:ilvl w:val="0"/>
          <w:numId w:val="29"/>
        </w:num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Временная остановка судебного разбирательства.</w:t>
      </w:r>
    </w:p>
    <w:p w:rsidR="001F6F3D" w:rsidRPr="002F0536" w:rsidRDefault="001F6F3D" w:rsidP="001F6F3D">
      <w:pPr>
        <w:numPr>
          <w:ilvl w:val="0"/>
          <w:numId w:val="29"/>
        </w:num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Окончание производства по делу без вынесения решения. </w:t>
      </w:r>
    </w:p>
    <w:p w:rsidR="001F6F3D" w:rsidRPr="002F0536" w:rsidRDefault="001F6F3D" w:rsidP="001F6F3D">
      <w:pPr>
        <w:spacing w:after="0" w:line="240" w:lineRule="auto"/>
        <w:jc w:val="both"/>
        <w:rPr>
          <w:rFonts w:ascii="Times New Roman" w:hAnsi="Times New Roman" w:cs="Times New Roman"/>
          <w:sz w:val="24"/>
          <w:szCs w:val="24"/>
        </w:rPr>
      </w:pPr>
    </w:p>
    <w:p w:rsidR="001F6F3D" w:rsidRPr="002F0536" w:rsidRDefault="001F6F3D" w:rsidP="001F6F3D">
      <w:pPr>
        <w:spacing w:after="0" w:line="240" w:lineRule="auto"/>
        <w:jc w:val="both"/>
        <w:rPr>
          <w:rFonts w:ascii="Times New Roman" w:hAnsi="Times New Roman" w:cs="Times New Roman"/>
          <w:b/>
          <w:sz w:val="24"/>
          <w:szCs w:val="24"/>
        </w:rPr>
      </w:pPr>
      <w:r w:rsidRPr="002F0536">
        <w:rPr>
          <w:rFonts w:ascii="Times New Roman" w:hAnsi="Times New Roman" w:cs="Times New Roman"/>
          <w:b/>
          <w:iCs/>
          <w:sz w:val="24"/>
          <w:szCs w:val="24"/>
        </w:rPr>
        <w:lastRenderedPageBreak/>
        <w:t xml:space="preserve">Правила безопасности: </w:t>
      </w:r>
      <w:r w:rsidRPr="002F0536">
        <w:rPr>
          <w:rFonts w:ascii="Times New Roman" w:hAnsi="Times New Roman" w:cs="Times New Roman"/>
          <w:sz w:val="24"/>
          <w:szCs w:val="24"/>
        </w:rPr>
        <w:t>правила поведения в кабинете при проведении практических занятий.</w:t>
      </w:r>
    </w:p>
    <w:p w:rsidR="001F6F3D" w:rsidRPr="002F0536" w:rsidRDefault="001F6F3D" w:rsidP="001F6F3D">
      <w:pPr>
        <w:spacing w:after="0" w:line="240" w:lineRule="auto"/>
        <w:jc w:val="both"/>
        <w:rPr>
          <w:rFonts w:ascii="Times New Roman" w:hAnsi="Times New Roman" w:cs="Times New Roman"/>
          <w:b/>
          <w:sz w:val="24"/>
          <w:szCs w:val="24"/>
        </w:rPr>
      </w:pPr>
      <w:r w:rsidRPr="002F0536">
        <w:rPr>
          <w:rFonts w:ascii="Times New Roman" w:hAnsi="Times New Roman" w:cs="Times New Roman"/>
          <w:b/>
          <w:iCs/>
          <w:sz w:val="24"/>
          <w:szCs w:val="24"/>
        </w:rPr>
        <w:t>Норма времени: 2</w:t>
      </w:r>
      <w:r w:rsidRPr="002F0536">
        <w:rPr>
          <w:rFonts w:ascii="Times New Roman" w:hAnsi="Times New Roman" w:cs="Times New Roman"/>
          <w:sz w:val="24"/>
          <w:szCs w:val="24"/>
        </w:rPr>
        <w:t xml:space="preserve"> часа.</w:t>
      </w:r>
    </w:p>
    <w:p w:rsidR="001F6F3D" w:rsidRPr="00AC4795" w:rsidRDefault="001F6F3D" w:rsidP="00AC4795">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 xml:space="preserve">  </w:t>
      </w:r>
    </w:p>
    <w:p w:rsidR="001F6F3D" w:rsidRPr="002F0536" w:rsidRDefault="001F6F3D" w:rsidP="001F6F3D">
      <w:pPr>
        <w:widowControl w:val="0"/>
        <w:shd w:val="clear" w:color="auto" w:fill="FFFFFF"/>
        <w:autoSpaceDE w:val="0"/>
        <w:autoSpaceDN w:val="0"/>
        <w:adjustRightInd w:val="0"/>
        <w:spacing w:after="0" w:line="240" w:lineRule="auto"/>
        <w:ind w:left="979"/>
        <w:jc w:val="both"/>
        <w:rPr>
          <w:rFonts w:ascii="Times New Roman" w:hAnsi="Times New Roman" w:cs="Times New Roman"/>
          <w:b/>
          <w:sz w:val="24"/>
          <w:szCs w:val="24"/>
        </w:rPr>
      </w:pPr>
      <w:r w:rsidRPr="002F0536">
        <w:rPr>
          <w:rFonts w:ascii="Times New Roman" w:hAnsi="Times New Roman" w:cs="Times New Roman"/>
          <w:b/>
          <w:bCs/>
          <w:iCs/>
          <w:spacing w:val="3"/>
          <w:sz w:val="24"/>
          <w:szCs w:val="24"/>
        </w:rPr>
        <w:t xml:space="preserve">Содержание и последовательность </w:t>
      </w:r>
      <w:r w:rsidRPr="002F0536">
        <w:rPr>
          <w:rFonts w:ascii="Times New Roman" w:hAnsi="Times New Roman" w:cs="Times New Roman"/>
          <w:b/>
          <w:iCs/>
          <w:spacing w:val="3"/>
          <w:sz w:val="24"/>
          <w:szCs w:val="24"/>
        </w:rPr>
        <w:t>выполнения задания</w:t>
      </w:r>
    </w:p>
    <w:p w:rsidR="001F6F3D" w:rsidRPr="002F0536" w:rsidRDefault="001F6F3D" w:rsidP="001F6F3D">
      <w:pPr>
        <w:widowControl w:val="0"/>
        <w:shd w:val="clear" w:color="auto" w:fill="FFFFFF"/>
        <w:autoSpaceDE w:val="0"/>
        <w:autoSpaceDN w:val="0"/>
        <w:adjustRightInd w:val="0"/>
        <w:spacing w:after="0" w:line="240" w:lineRule="auto"/>
        <w:ind w:left="5" w:right="14" w:firstLine="264"/>
        <w:jc w:val="both"/>
        <w:rPr>
          <w:rFonts w:ascii="Times New Roman" w:hAnsi="Times New Roman" w:cs="Times New Roman"/>
          <w:sz w:val="24"/>
          <w:szCs w:val="24"/>
        </w:rPr>
      </w:pPr>
      <w:proofErr w:type="gramStart"/>
      <w:r w:rsidRPr="002F0536">
        <w:rPr>
          <w:rFonts w:ascii="Times New Roman" w:hAnsi="Times New Roman" w:cs="Times New Roman"/>
          <w:spacing w:val="-2"/>
          <w:sz w:val="24"/>
          <w:szCs w:val="24"/>
        </w:rPr>
        <w:t>Деловые  игры</w:t>
      </w:r>
      <w:proofErr w:type="gramEnd"/>
      <w:r w:rsidRPr="002F0536">
        <w:rPr>
          <w:rFonts w:ascii="Times New Roman" w:hAnsi="Times New Roman" w:cs="Times New Roman"/>
          <w:spacing w:val="-2"/>
          <w:sz w:val="24"/>
          <w:szCs w:val="24"/>
        </w:rPr>
        <w:t xml:space="preserve"> — это такая форма обучения, которая </w:t>
      </w:r>
      <w:r w:rsidRPr="002F0536">
        <w:rPr>
          <w:rFonts w:ascii="Times New Roman" w:hAnsi="Times New Roman" w:cs="Times New Roman"/>
          <w:spacing w:val="-3"/>
          <w:sz w:val="24"/>
          <w:szCs w:val="24"/>
        </w:rPr>
        <w:t>позволяет слить воедино теоретическую и практическую подго</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товку студентов. Такой сплав теории и практики в учебном про</w:t>
      </w:r>
      <w:r w:rsidRPr="002F0536">
        <w:rPr>
          <w:rFonts w:ascii="Times New Roman" w:hAnsi="Times New Roman" w:cs="Times New Roman"/>
          <w:spacing w:val="-2"/>
          <w:sz w:val="24"/>
          <w:szCs w:val="24"/>
        </w:rPr>
        <w:softHyphen/>
        <w:t>цессе и дает возможность значительно повысить их профессио</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нальный уровень.</w:t>
      </w:r>
    </w:p>
    <w:p w:rsidR="001F6F3D" w:rsidRPr="002F0536" w:rsidRDefault="001F6F3D" w:rsidP="001F6F3D">
      <w:pPr>
        <w:widowControl w:val="0"/>
        <w:shd w:val="clear" w:color="auto" w:fill="FFFFFF"/>
        <w:autoSpaceDE w:val="0"/>
        <w:autoSpaceDN w:val="0"/>
        <w:adjustRightInd w:val="0"/>
        <w:spacing w:after="0" w:line="240" w:lineRule="auto"/>
        <w:ind w:right="14" w:firstLine="254"/>
        <w:jc w:val="both"/>
        <w:rPr>
          <w:rFonts w:ascii="Times New Roman" w:hAnsi="Times New Roman" w:cs="Times New Roman"/>
          <w:sz w:val="24"/>
          <w:szCs w:val="24"/>
        </w:rPr>
      </w:pPr>
      <w:r w:rsidRPr="002F0536">
        <w:rPr>
          <w:rFonts w:ascii="Times New Roman" w:hAnsi="Times New Roman" w:cs="Times New Roman"/>
          <w:spacing w:val="-3"/>
          <w:sz w:val="24"/>
          <w:szCs w:val="24"/>
        </w:rPr>
        <w:t xml:space="preserve">Деловые игры позволяют увеличить интенсивность учебного процесса, поднять его на более высокую качественную ступень. Этого в значительной мере удается добиться, во-первых, за счет </w:t>
      </w:r>
      <w:r w:rsidRPr="002F0536">
        <w:rPr>
          <w:rFonts w:ascii="Times New Roman" w:hAnsi="Times New Roman" w:cs="Times New Roman"/>
          <w:spacing w:val="-5"/>
          <w:sz w:val="24"/>
          <w:szCs w:val="24"/>
        </w:rPr>
        <w:t>«автоматического» смещения центра тяжести подготовки студен</w:t>
      </w:r>
      <w:r w:rsidRPr="002F0536">
        <w:rPr>
          <w:rFonts w:ascii="Times New Roman" w:hAnsi="Times New Roman" w:cs="Times New Roman"/>
          <w:spacing w:val="-5"/>
          <w:sz w:val="24"/>
          <w:szCs w:val="24"/>
        </w:rPr>
        <w:softHyphen/>
      </w:r>
      <w:r w:rsidRPr="002F0536">
        <w:rPr>
          <w:rFonts w:ascii="Times New Roman" w:hAnsi="Times New Roman" w:cs="Times New Roman"/>
          <w:spacing w:val="-4"/>
          <w:sz w:val="24"/>
          <w:szCs w:val="24"/>
        </w:rPr>
        <w:t xml:space="preserve">тов на их самостоятельную работу вне аудитории; во-вторых, за </w:t>
      </w:r>
      <w:r w:rsidRPr="002F0536">
        <w:rPr>
          <w:rFonts w:ascii="Times New Roman" w:hAnsi="Times New Roman" w:cs="Times New Roman"/>
          <w:spacing w:val="-2"/>
          <w:sz w:val="24"/>
          <w:szCs w:val="24"/>
        </w:rPr>
        <w:t xml:space="preserve">счет возрастания активности во время игры в отведенные для </w:t>
      </w:r>
      <w:r w:rsidRPr="002F0536">
        <w:rPr>
          <w:rFonts w:ascii="Times New Roman" w:hAnsi="Times New Roman" w:cs="Times New Roman"/>
          <w:spacing w:val="-5"/>
          <w:sz w:val="24"/>
          <w:szCs w:val="24"/>
        </w:rPr>
        <w:t>занятий часы; в-третьих, за счет увеличения ответственности каж</w:t>
      </w:r>
      <w:r w:rsidRPr="002F0536">
        <w:rPr>
          <w:rFonts w:ascii="Times New Roman" w:hAnsi="Times New Roman" w:cs="Times New Roman"/>
          <w:spacing w:val="-5"/>
          <w:sz w:val="24"/>
          <w:szCs w:val="24"/>
        </w:rPr>
        <w:softHyphen/>
      </w:r>
      <w:r w:rsidRPr="002F0536">
        <w:rPr>
          <w:rFonts w:ascii="Times New Roman" w:hAnsi="Times New Roman" w:cs="Times New Roman"/>
          <w:spacing w:val="-2"/>
          <w:sz w:val="24"/>
          <w:szCs w:val="24"/>
        </w:rPr>
        <w:t>дого студента не только за себя, но за исход всей игры в целом.</w:t>
      </w:r>
    </w:p>
    <w:p w:rsidR="001F6F3D" w:rsidRPr="002F0536" w:rsidRDefault="001F6F3D" w:rsidP="001F6F3D">
      <w:pPr>
        <w:widowControl w:val="0"/>
        <w:shd w:val="clear" w:color="auto" w:fill="FFFFFF"/>
        <w:autoSpaceDE w:val="0"/>
        <w:autoSpaceDN w:val="0"/>
        <w:adjustRightInd w:val="0"/>
        <w:spacing w:after="0" w:line="240" w:lineRule="auto"/>
        <w:ind w:left="10" w:right="14" w:firstLine="269"/>
        <w:jc w:val="both"/>
        <w:rPr>
          <w:rFonts w:ascii="Times New Roman" w:hAnsi="Times New Roman" w:cs="Times New Roman"/>
          <w:sz w:val="24"/>
          <w:szCs w:val="24"/>
        </w:rPr>
      </w:pPr>
      <w:r w:rsidRPr="002F0536">
        <w:rPr>
          <w:rFonts w:ascii="Times New Roman" w:hAnsi="Times New Roman" w:cs="Times New Roman"/>
          <w:spacing w:val="-1"/>
          <w:sz w:val="24"/>
          <w:szCs w:val="24"/>
        </w:rPr>
        <w:t>Здесь студенты поставлены в такие условия, когда нормаль</w:t>
      </w:r>
      <w:r w:rsidRPr="002F0536">
        <w:rPr>
          <w:rFonts w:ascii="Times New Roman" w:hAnsi="Times New Roman" w:cs="Times New Roman"/>
          <w:spacing w:val="-1"/>
          <w:sz w:val="24"/>
          <w:szCs w:val="24"/>
        </w:rPr>
        <w:softHyphen/>
        <w:t xml:space="preserve">ное возникновение, развитие и завершение игры прямо зависят </w:t>
      </w:r>
      <w:r w:rsidRPr="002F0536">
        <w:rPr>
          <w:rFonts w:ascii="Times New Roman" w:hAnsi="Times New Roman" w:cs="Times New Roman"/>
          <w:spacing w:val="-3"/>
          <w:sz w:val="24"/>
          <w:szCs w:val="24"/>
        </w:rPr>
        <w:t>от уровня теоретических знаний и умения применять их на прак</w:t>
      </w:r>
      <w:r w:rsidRPr="002F0536">
        <w:rPr>
          <w:rFonts w:ascii="Times New Roman" w:hAnsi="Times New Roman" w:cs="Times New Roman"/>
          <w:spacing w:val="-3"/>
          <w:sz w:val="24"/>
          <w:szCs w:val="24"/>
        </w:rPr>
        <w:softHyphen/>
        <w:t>тике, от степени подготовленности к занятиям каждого ее участ</w:t>
      </w:r>
      <w:r w:rsidRPr="002F0536">
        <w:rPr>
          <w:rFonts w:ascii="Times New Roman" w:hAnsi="Times New Roman" w:cs="Times New Roman"/>
          <w:spacing w:val="-3"/>
          <w:sz w:val="24"/>
          <w:szCs w:val="24"/>
        </w:rPr>
        <w:softHyphen/>
        <w:t xml:space="preserve">ника. Следует не подготовиться только одному из них — может </w:t>
      </w:r>
      <w:r w:rsidRPr="002F0536">
        <w:rPr>
          <w:rFonts w:ascii="Times New Roman" w:hAnsi="Times New Roman" w:cs="Times New Roman"/>
          <w:sz w:val="24"/>
          <w:szCs w:val="24"/>
        </w:rPr>
        <w:t>быть сорвана вся игра в целом.</w:t>
      </w:r>
    </w:p>
    <w:p w:rsidR="001F6F3D" w:rsidRPr="002F0536" w:rsidRDefault="001F6F3D" w:rsidP="001F6F3D">
      <w:pPr>
        <w:widowControl w:val="0"/>
        <w:shd w:val="clear" w:color="auto" w:fill="FFFFFF"/>
        <w:autoSpaceDE w:val="0"/>
        <w:autoSpaceDN w:val="0"/>
        <w:adjustRightInd w:val="0"/>
        <w:spacing w:after="0" w:line="240" w:lineRule="auto"/>
        <w:ind w:right="5" w:firstLine="278"/>
        <w:jc w:val="both"/>
        <w:rPr>
          <w:rFonts w:ascii="Times New Roman" w:hAnsi="Times New Roman" w:cs="Times New Roman"/>
          <w:sz w:val="24"/>
          <w:szCs w:val="24"/>
        </w:rPr>
      </w:pPr>
      <w:r w:rsidRPr="002F0536">
        <w:rPr>
          <w:rFonts w:ascii="Times New Roman" w:hAnsi="Times New Roman" w:cs="Times New Roman"/>
          <w:spacing w:val="-3"/>
          <w:sz w:val="24"/>
          <w:szCs w:val="24"/>
          <w:lang w:val="en-US"/>
        </w:rPr>
        <w:t>He</w:t>
      </w:r>
      <w:r w:rsidRPr="002F0536">
        <w:rPr>
          <w:rFonts w:ascii="Times New Roman" w:hAnsi="Times New Roman" w:cs="Times New Roman"/>
          <w:spacing w:val="-3"/>
          <w:sz w:val="24"/>
          <w:szCs w:val="24"/>
        </w:rPr>
        <w:t xml:space="preserve"> менее важна и практическая подготовка студентов. Дело</w:t>
      </w:r>
      <w:r w:rsidRPr="002F0536">
        <w:rPr>
          <w:rFonts w:ascii="Times New Roman" w:hAnsi="Times New Roman" w:cs="Times New Roman"/>
          <w:spacing w:val="-3"/>
          <w:sz w:val="24"/>
          <w:szCs w:val="24"/>
        </w:rPr>
        <w:softHyphen/>
        <w:t>вая игра не может быть начата и проведена не только без соот</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ветствующей теоретической подготовки участников игры, но и без самих процессуальных действий: без изложения искового </w:t>
      </w:r>
      <w:r w:rsidRPr="002F0536">
        <w:rPr>
          <w:rFonts w:ascii="Times New Roman" w:hAnsi="Times New Roman" w:cs="Times New Roman"/>
          <w:spacing w:val="-3"/>
          <w:sz w:val="24"/>
          <w:szCs w:val="24"/>
        </w:rPr>
        <w:t>заявления и предъявления его «в суде», без качественной подго</w:t>
      </w:r>
      <w:r w:rsidRPr="002F0536">
        <w:rPr>
          <w:rFonts w:ascii="Times New Roman" w:hAnsi="Times New Roman" w:cs="Times New Roman"/>
          <w:spacing w:val="-3"/>
          <w:sz w:val="24"/>
          <w:szCs w:val="24"/>
        </w:rPr>
        <w:softHyphen/>
        <w:t>товки к «судебному разбирательству», без вынесения соответ</w:t>
      </w:r>
      <w:r w:rsidRPr="002F0536">
        <w:rPr>
          <w:rFonts w:ascii="Times New Roman" w:hAnsi="Times New Roman" w:cs="Times New Roman"/>
          <w:spacing w:val="-3"/>
          <w:sz w:val="24"/>
          <w:szCs w:val="24"/>
        </w:rPr>
        <w:softHyphen/>
        <w:t>ствующих постановлений в этих стадиях процесса. Вся эта мно</w:t>
      </w:r>
      <w:r w:rsidRPr="002F0536">
        <w:rPr>
          <w:rFonts w:ascii="Times New Roman" w:hAnsi="Times New Roman" w:cs="Times New Roman"/>
          <w:spacing w:val="-3"/>
          <w:sz w:val="24"/>
          <w:szCs w:val="24"/>
        </w:rPr>
        <w:softHyphen/>
        <w:t>гогранная подготовительная работа должна быть проделана под руководством преподавателя самими студентами помимо семи</w:t>
      </w:r>
      <w:r w:rsidRPr="002F0536">
        <w:rPr>
          <w:rFonts w:ascii="Times New Roman" w:hAnsi="Times New Roman" w:cs="Times New Roman"/>
          <w:spacing w:val="-3"/>
          <w:sz w:val="24"/>
          <w:szCs w:val="24"/>
        </w:rPr>
        <w:softHyphen/>
      </w:r>
      <w:r w:rsidRPr="002F0536">
        <w:rPr>
          <w:rFonts w:ascii="Times New Roman" w:hAnsi="Times New Roman" w:cs="Times New Roman"/>
          <w:spacing w:val="-6"/>
          <w:sz w:val="24"/>
          <w:szCs w:val="24"/>
        </w:rPr>
        <w:t xml:space="preserve">нарских занятий. Деловая игра — это активная форма обучения. В </w:t>
      </w:r>
      <w:r w:rsidRPr="002F0536">
        <w:rPr>
          <w:rFonts w:ascii="Times New Roman" w:hAnsi="Times New Roman" w:cs="Times New Roman"/>
          <w:spacing w:val="-3"/>
          <w:sz w:val="24"/>
          <w:szCs w:val="24"/>
        </w:rPr>
        <w:t>ней одновременно участвуют не один, не два и даже не десять студентов, а вся учебная группа в целом, каждому студенту от</w:t>
      </w:r>
      <w:r w:rsidRPr="002F0536">
        <w:rPr>
          <w:rFonts w:ascii="Times New Roman" w:hAnsi="Times New Roman" w:cs="Times New Roman"/>
          <w:spacing w:val="-3"/>
          <w:sz w:val="24"/>
          <w:szCs w:val="24"/>
        </w:rPr>
        <w:softHyphen/>
      </w:r>
      <w:r w:rsidRPr="002F0536">
        <w:rPr>
          <w:rFonts w:ascii="Times New Roman" w:hAnsi="Times New Roman" w:cs="Times New Roman"/>
          <w:spacing w:val="-6"/>
          <w:sz w:val="24"/>
          <w:szCs w:val="24"/>
        </w:rPr>
        <w:t xml:space="preserve">водится здесь своя определенная «роль». Специфика деловой игры ставит студентов в такие условия, когда они вынуждены не только </w:t>
      </w:r>
      <w:r w:rsidRPr="002F0536">
        <w:rPr>
          <w:rFonts w:ascii="Times New Roman" w:hAnsi="Times New Roman" w:cs="Times New Roman"/>
          <w:spacing w:val="-1"/>
          <w:sz w:val="24"/>
          <w:szCs w:val="24"/>
        </w:rPr>
        <w:t>высказывать свои суждения по существу дела, но и в не мень</w:t>
      </w:r>
      <w:r w:rsidRPr="002F0536">
        <w:rPr>
          <w:rFonts w:ascii="Times New Roman" w:hAnsi="Times New Roman" w:cs="Times New Roman"/>
          <w:spacing w:val="-1"/>
          <w:sz w:val="24"/>
          <w:szCs w:val="24"/>
        </w:rPr>
        <w:softHyphen/>
      </w:r>
      <w:r w:rsidRPr="002F0536">
        <w:rPr>
          <w:rFonts w:ascii="Times New Roman" w:hAnsi="Times New Roman" w:cs="Times New Roman"/>
          <w:spacing w:val="-2"/>
          <w:sz w:val="24"/>
          <w:szCs w:val="24"/>
        </w:rPr>
        <w:t xml:space="preserve">шей мере задавать вопросы, причем не преподавателю, как это </w:t>
      </w:r>
      <w:r w:rsidRPr="002F0536">
        <w:rPr>
          <w:rFonts w:ascii="Times New Roman" w:hAnsi="Times New Roman" w:cs="Times New Roman"/>
          <w:spacing w:val="-3"/>
          <w:sz w:val="24"/>
          <w:szCs w:val="24"/>
        </w:rPr>
        <w:t xml:space="preserve">бывает на семинаре, а своим же товарищам по игре. Содержание </w:t>
      </w:r>
      <w:r w:rsidRPr="002F0536">
        <w:rPr>
          <w:rFonts w:ascii="Times New Roman" w:hAnsi="Times New Roman" w:cs="Times New Roman"/>
          <w:spacing w:val="-2"/>
          <w:sz w:val="24"/>
          <w:szCs w:val="24"/>
        </w:rPr>
        <w:t xml:space="preserve">этих вопросов уже само по себе свидетельствует во многом об </w:t>
      </w:r>
      <w:r w:rsidRPr="002F0536">
        <w:rPr>
          <w:rFonts w:ascii="Times New Roman" w:hAnsi="Times New Roman" w:cs="Times New Roman"/>
          <w:spacing w:val="-3"/>
          <w:sz w:val="24"/>
          <w:szCs w:val="24"/>
        </w:rPr>
        <w:t>уровне теоретической подготовки студентов. А навыки, полу</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ченные здесь, имеют немаловажное значение для подготовки </w:t>
      </w:r>
      <w:r w:rsidRPr="002F0536">
        <w:rPr>
          <w:rFonts w:ascii="Times New Roman" w:hAnsi="Times New Roman" w:cs="Times New Roman"/>
          <w:spacing w:val="-1"/>
          <w:sz w:val="24"/>
          <w:szCs w:val="24"/>
        </w:rPr>
        <w:t>высококвалифицированных специалистов.</w:t>
      </w:r>
    </w:p>
    <w:p w:rsidR="001F6F3D" w:rsidRPr="002F0536" w:rsidRDefault="001F6F3D" w:rsidP="001F6F3D">
      <w:pPr>
        <w:widowControl w:val="0"/>
        <w:shd w:val="clear" w:color="auto" w:fill="FFFFFF"/>
        <w:autoSpaceDE w:val="0"/>
        <w:autoSpaceDN w:val="0"/>
        <w:adjustRightInd w:val="0"/>
        <w:spacing w:after="0" w:line="240" w:lineRule="auto"/>
        <w:ind w:left="10" w:right="5" w:firstLine="274"/>
        <w:jc w:val="both"/>
        <w:rPr>
          <w:rFonts w:ascii="Times New Roman" w:hAnsi="Times New Roman" w:cs="Times New Roman"/>
          <w:sz w:val="24"/>
          <w:szCs w:val="24"/>
        </w:rPr>
      </w:pPr>
      <w:r w:rsidRPr="002F0536">
        <w:rPr>
          <w:rFonts w:ascii="Times New Roman" w:hAnsi="Times New Roman" w:cs="Times New Roman"/>
          <w:spacing w:val="-1"/>
          <w:sz w:val="24"/>
          <w:szCs w:val="24"/>
        </w:rPr>
        <w:t>Наконец, деловые игры преследуют и воспитательные зада</w:t>
      </w:r>
      <w:r w:rsidRPr="002F0536">
        <w:rPr>
          <w:rFonts w:ascii="Times New Roman" w:hAnsi="Times New Roman" w:cs="Times New Roman"/>
          <w:spacing w:val="-1"/>
          <w:sz w:val="24"/>
          <w:szCs w:val="24"/>
        </w:rPr>
        <w:softHyphen/>
      </w:r>
      <w:r w:rsidRPr="002F0536">
        <w:rPr>
          <w:rFonts w:ascii="Times New Roman" w:hAnsi="Times New Roman" w:cs="Times New Roman"/>
          <w:spacing w:val="-3"/>
          <w:sz w:val="24"/>
          <w:szCs w:val="24"/>
        </w:rPr>
        <w:t>чи. Они помогают привить любовь специалиста к будущей про</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фессии, понять всю ее сложность и привлекательность. Но этим не ограничивается воспитательное значение деловых игр. Как </w:t>
      </w:r>
      <w:r w:rsidRPr="002F0536">
        <w:rPr>
          <w:rFonts w:ascii="Times New Roman" w:hAnsi="Times New Roman" w:cs="Times New Roman"/>
          <w:spacing w:val="-1"/>
          <w:sz w:val="24"/>
          <w:szCs w:val="24"/>
        </w:rPr>
        <w:t>известно, перед профессорско-преподавательскими коллекти</w:t>
      </w:r>
      <w:r w:rsidRPr="002F0536">
        <w:rPr>
          <w:rFonts w:ascii="Times New Roman" w:hAnsi="Times New Roman" w:cs="Times New Roman"/>
          <w:spacing w:val="-1"/>
          <w:sz w:val="24"/>
          <w:szCs w:val="24"/>
        </w:rPr>
        <w:softHyphen/>
      </w:r>
      <w:r w:rsidRPr="002F0536">
        <w:rPr>
          <w:rFonts w:ascii="Times New Roman" w:hAnsi="Times New Roman" w:cs="Times New Roman"/>
          <w:spacing w:val="-3"/>
          <w:sz w:val="24"/>
          <w:szCs w:val="24"/>
        </w:rPr>
        <w:t>вами вузов страны стоит задача подготовить не только высоко</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квалифицированных специалистов, но и людей гармонично раз</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витых, сочетающих в себе духовное богатство, моральную чис</w:t>
      </w:r>
      <w:r w:rsidRPr="002F0536">
        <w:rPr>
          <w:rFonts w:ascii="Times New Roman" w:hAnsi="Times New Roman" w:cs="Times New Roman"/>
          <w:spacing w:val="-3"/>
          <w:sz w:val="24"/>
          <w:szCs w:val="24"/>
        </w:rPr>
        <w:softHyphen/>
      </w:r>
      <w:r w:rsidRPr="002F0536">
        <w:rPr>
          <w:rFonts w:ascii="Times New Roman" w:hAnsi="Times New Roman" w:cs="Times New Roman"/>
          <w:sz w:val="24"/>
          <w:szCs w:val="24"/>
        </w:rPr>
        <w:t>тоту и физическое совершенство.</w:t>
      </w:r>
    </w:p>
    <w:p w:rsidR="001F6F3D" w:rsidRPr="002F0536" w:rsidRDefault="001F6F3D" w:rsidP="001F6F3D">
      <w:pPr>
        <w:widowControl w:val="0"/>
        <w:shd w:val="clear" w:color="auto" w:fill="FFFFFF"/>
        <w:autoSpaceDE w:val="0"/>
        <w:autoSpaceDN w:val="0"/>
        <w:adjustRightInd w:val="0"/>
        <w:spacing w:after="0" w:line="240" w:lineRule="auto"/>
        <w:ind w:left="19" w:firstLine="259"/>
        <w:jc w:val="both"/>
        <w:rPr>
          <w:rFonts w:ascii="Times New Roman" w:hAnsi="Times New Roman" w:cs="Times New Roman"/>
          <w:sz w:val="24"/>
          <w:szCs w:val="24"/>
        </w:rPr>
      </w:pPr>
      <w:r w:rsidRPr="002F0536">
        <w:rPr>
          <w:rFonts w:ascii="Times New Roman" w:hAnsi="Times New Roman" w:cs="Times New Roman"/>
          <w:spacing w:val="-3"/>
          <w:sz w:val="24"/>
          <w:szCs w:val="24"/>
        </w:rPr>
        <w:t>Деловая игра во многом помогает решать эти важные задачи. Особенности же воспитательной работы здесь обусловлены спе</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цификой условий, в которых она проводится. Любое гражданс</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кое дело — это конфликтная жизненная ситуация. В деловых играх студент учится не только правильно определять свое от</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 xml:space="preserve">ношение к ней, но и отыскивать пути и средства преодоления. </w:t>
      </w:r>
      <w:r w:rsidRPr="002F0536">
        <w:rPr>
          <w:rFonts w:ascii="Times New Roman" w:hAnsi="Times New Roman" w:cs="Times New Roman"/>
          <w:spacing w:val="-1"/>
          <w:sz w:val="24"/>
          <w:szCs w:val="24"/>
        </w:rPr>
        <w:t xml:space="preserve">Деловая игра заставляет его задуматься над причинами этих </w:t>
      </w:r>
      <w:r w:rsidRPr="002F0536">
        <w:rPr>
          <w:rFonts w:ascii="Times New Roman" w:hAnsi="Times New Roman" w:cs="Times New Roman"/>
          <w:sz w:val="24"/>
          <w:szCs w:val="24"/>
        </w:rPr>
        <w:t>конфликтов.</w:t>
      </w:r>
    </w:p>
    <w:p w:rsidR="001F6F3D" w:rsidRPr="002F0536" w:rsidRDefault="001F6F3D" w:rsidP="001F6F3D">
      <w:pPr>
        <w:widowControl w:val="0"/>
        <w:shd w:val="clear" w:color="auto" w:fill="FFFFFF"/>
        <w:autoSpaceDE w:val="0"/>
        <w:autoSpaceDN w:val="0"/>
        <w:adjustRightInd w:val="0"/>
        <w:spacing w:after="0" w:line="240" w:lineRule="auto"/>
        <w:ind w:left="34" w:firstLine="254"/>
        <w:jc w:val="both"/>
        <w:rPr>
          <w:rFonts w:ascii="Times New Roman" w:hAnsi="Times New Roman" w:cs="Times New Roman"/>
          <w:sz w:val="24"/>
          <w:szCs w:val="24"/>
        </w:rPr>
      </w:pPr>
      <w:r w:rsidRPr="002F0536">
        <w:rPr>
          <w:rFonts w:ascii="Times New Roman" w:hAnsi="Times New Roman" w:cs="Times New Roman"/>
          <w:spacing w:val="-5"/>
          <w:sz w:val="24"/>
          <w:szCs w:val="24"/>
        </w:rPr>
        <w:t>Деловые игры способствуют также развитию у студентов чув</w:t>
      </w:r>
      <w:r w:rsidRPr="002F0536">
        <w:rPr>
          <w:rFonts w:ascii="Times New Roman" w:hAnsi="Times New Roman" w:cs="Times New Roman"/>
          <w:spacing w:val="-5"/>
          <w:sz w:val="24"/>
          <w:szCs w:val="24"/>
        </w:rPr>
        <w:softHyphen/>
      </w:r>
      <w:r w:rsidRPr="002F0536">
        <w:rPr>
          <w:rFonts w:ascii="Times New Roman" w:hAnsi="Times New Roman" w:cs="Times New Roman"/>
          <w:spacing w:val="-3"/>
          <w:sz w:val="24"/>
          <w:szCs w:val="24"/>
        </w:rPr>
        <w:t>ства самостоятельности, находчивости, умения в сложной ситу</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ации отстаивать свою позицию, они в какой-то степени помо</w:t>
      </w:r>
      <w:r w:rsidRPr="002F0536">
        <w:rPr>
          <w:rFonts w:ascii="Times New Roman" w:hAnsi="Times New Roman" w:cs="Times New Roman"/>
          <w:spacing w:val="-1"/>
          <w:sz w:val="24"/>
          <w:szCs w:val="24"/>
        </w:rPr>
        <w:softHyphen/>
      </w:r>
      <w:r w:rsidRPr="002F0536">
        <w:rPr>
          <w:rFonts w:ascii="Times New Roman" w:hAnsi="Times New Roman" w:cs="Times New Roman"/>
          <w:spacing w:val="-5"/>
          <w:sz w:val="24"/>
          <w:szCs w:val="24"/>
        </w:rPr>
        <w:t xml:space="preserve">гают студенту определить свою будущую профессию, найти свое </w:t>
      </w:r>
      <w:r w:rsidRPr="002F0536">
        <w:rPr>
          <w:rFonts w:ascii="Times New Roman" w:hAnsi="Times New Roman" w:cs="Times New Roman"/>
          <w:spacing w:val="-2"/>
          <w:sz w:val="24"/>
          <w:szCs w:val="24"/>
        </w:rPr>
        <w:t>призвание.</w:t>
      </w:r>
    </w:p>
    <w:p w:rsidR="001F6F3D" w:rsidRPr="002F0536" w:rsidRDefault="001F6F3D" w:rsidP="001F6F3D">
      <w:pPr>
        <w:widowControl w:val="0"/>
        <w:shd w:val="clear" w:color="auto" w:fill="FFFFFF"/>
        <w:autoSpaceDE w:val="0"/>
        <w:autoSpaceDN w:val="0"/>
        <w:adjustRightInd w:val="0"/>
        <w:spacing w:after="0" w:line="240" w:lineRule="auto"/>
        <w:ind w:left="38" w:right="5" w:firstLine="259"/>
        <w:jc w:val="both"/>
        <w:rPr>
          <w:rFonts w:ascii="Times New Roman" w:hAnsi="Times New Roman" w:cs="Times New Roman"/>
          <w:b/>
          <w:spacing w:val="-2"/>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38" w:right="5" w:firstLine="259"/>
        <w:jc w:val="both"/>
        <w:rPr>
          <w:rFonts w:ascii="Times New Roman" w:hAnsi="Times New Roman" w:cs="Times New Roman"/>
          <w:b/>
          <w:sz w:val="24"/>
          <w:szCs w:val="24"/>
        </w:rPr>
      </w:pPr>
      <w:r w:rsidRPr="002F0536">
        <w:rPr>
          <w:rFonts w:ascii="Times New Roman" w:hAnsi="Times New Roman" w:cs="Times New Roman"/>
          <w:b/>
          <w:spacing w:val="-2"/>
          <w:sz w:val="24"/>
          <w:szCs w:val="24"/>
        </w:rPr>
        <w:t xml:space="preserve">Для выполнения указанных задач необходимы следующие </w:t>
      </w:r>
      <w:r w:rsidRPr="002F0536">
        <w:rPr>
          <w:rFonts w:ascii="Times New Roman" w:hAnsi="Times New Roman" w:cs="Times New Roman"/>
          <w:b/>
          <w:smallCaps/>
          <w:spacing w:val="3"/>
          <w:sz w:val="24"/>
          <w:szCs w:val="24"/>
        </w:rPr>
        <w:t>условия:</w:t>
      </w:r>
    </w:p>
    <w:p w:rsidR="001F6F3D" w:rsidRPr="002F0536" w:rsidRDefault="001F6F3D" w:rsidP="001F6F3D">
      <w:pPr>
        <w:widowControl w:val="0"/>
        <w:shd w:val="clear" w:color="auto" w:fill="FFFFFF"/>
        <w:tabs>
          <w:tab w:val="left" w:pos="533"/>
        </w:tabs>
        <w:autoSpaceDE w:val="0"/>
        <w:autoSpaceDN w:val="0"/>
        <w:adjustRightInd w:val="0"/>
        <w:spacing w:after="0" w:line="240" w:lineRule="auto"/>
        <w:ind w:left="29" w:firstLine="259"/>
        <w:jc w:val="both"/>
        <w:rPr>
          <w:rFonts w:ascii="Times New Roman" w:hAnsi="Times New Roman" w:cs="Times New Roman"/>
          <w:sz w:val="24"/>
          <w:szCs w:val="24"/>
        </w:rPr>
      </w:pPr>
      <w:r w:rsidRPr="002F0536">
        <w:rPr>
          <w:rFonts w:ascii="Times New Roman" w:hAnsi="Times New Roman" w:cs="Times New Roman"/>
          <w:spacing w:val="-9"/>
          <w:sz w:val="24"/>
          <w:szCs w:val="24"/>
        </w:rPr>
        <w:t>а)</w:t>
      </w:r>
      <w:r w:rsidRPr="002F0536">
        <w:rPr>
          <w:rFonts w:ascii="Times New Roman" w:hAnsi="Times New Roman" w:cs="Times New Roman"/>
          <w:sz w:val="24"/>
          <w:szCs w:val="24"/>
        </w:rPr>
        <w:tab/>
      </w:r>
      <w:r w:rsidRPr="002F0536">
        <w:rPr>
          <w:rFonts w:ascii="Times New Roman" w:hAnsi="Times New Roman" w:cs="Times New Roman"/>
          <w:spacing w:val="-5"/>
          <w:sz w:val="24"/>
          <w:szCs w:val="24"/>
        </w:rPr>
        <w:t xml:space="preserve">высокий уровень подготовки преподавателя к деловой игре, </w:t>
      </w:r>
      <w:r w:rsidRPr="002F0536">
        <w:rPr>
          <w:rFonts w:ascii="Times New Roman" w:hAnsi="Times New Roman" w:cs="Times New Roman"/>
          <w:spacing w:val="3"/>
          <w:sz w:val="24"/>
          <w:szCs w:val="24"/>
        </w:rPr>
        <w:t xml:space="preserve">овладение методикой проведения такого занятия, его умение </w:t>
      </w:r>
      <w:r w:rsidRPr="002F0536">
        <w:rPr>
          <w:rFonts w:ascii="Times New Roman" w:hAnsi="Times New Roman" w:cs="Times New Roman"/>
          <w:spacing w:val="-5"/>
          <w:sz w:val="24"/>
          <w:szCs w:val="24"/>
        </w:rPr>
        <w:t xml:space="preserve">заинтересовать студентов, дать им полную возможность раскрыть </w:t>
      </w:r>
      <w:r w:rsidRPr="002F0536">
        <w:rPr>
          <w:rFonts w:ascii="Times New Roman" w:hAnsi="Times New Roman" w:cs="Times New Roman"/>
          <w:sz w:val="24"/>
          <w:szCs w:val="24"/>
        </w:rPr>
        <w:t>свои знания в самостоятельной работе;</w:t>
      </w:r>
    </w:p>
    <w:p w:rsidR="001F6F3D" w:rsidRPr="002F0536" w:rsidRDefault="001F6F3D" w:rsidP="001F6F3D">
      <w:pPr>
        <w:widowControl w:val="0"/>
        <w:shd w:val="clear" w:color="auto" w:fill="FFFFFF"/>
        <w:tabs>
          <w:tab w:val="left" w:pos="533"/>
        </w:tabs>
        <w:autoSpaceDE w:val="0"/>
        <w:autoSpaceDN w:val="0"/>
        <w:adjustRightInd w:val="0"/>
        <w:spacing w:after="0" w:line="240" w:lineRule="auto"/>
        <w:ind w:left="29" w:firstLine="259"/>
        <w:jc w:val="both"/>
        <w:rPr>
          <w:rFonts w:ascii="Times New Roman" w:hAnsi="Times New Roman" w:cs="Times New Roman"/>
          <w:sz w:val="24"/>
          <w:szCs w:val="24"/>
        </w:rPr>
      </w:pPr>
      <w:r w:rsidRPr="002F0536">
        <w:rPr>
          <w:rFonts w:ascii="Times New Roman" w:hAnsi="Times New Roman" w:cs="Times New Roman"/>
          <w:spacing w:val="-11"/>
          <w:sz w:val="24"/>
          <w:szCs w:val="24"/>
        </w:rPr>
        <w:t>б)</w:t>
      </w:r>
      <w:r w:rsidRPr="002F0536">
        <w:rPr>
          <w:rFonts w:ascii="Times New Roman" w:hAnsi="Times New Roman" w:cs="Times New Roman"/>
          <w:sz w:val="24"/>
          <w:szCs w:val="24"/>
        </w:rPr>
        <w:tab/>
        <w:t>высокая теоретическая и необходимая практическая под</w:t>
      </w:r>
      <w:r w:rsidRPr="002F0536">
        <w:rPr>
          <w:rFonts w:ascii="Times New Roman" w:hAnsi="Times New Roman" w:cs="Times New Roman"/>
          <w:sz w:val="24"/>
          <w:szCs w:val="24"/>
        </w:rPr>
        <w:softHyphen/>
      </w:r>
      <w:r w:rsidRPr="002F0536">
        <w:rPr>
          <w:rFonts w:ascii="Times New Roman" w:hAnsi="Times New Roman" w:cs="Times New Roman"/>
          <w:spacing w:val="-1"/>
          <w:sz w:val="24"/>
          <w:szCs w:val="24"/>
        </w:rPr>
        <w:t>готовка студентов, хорошее понимание ими пройденного мате</w:t>
      </w:r>
      <w:r w:rsidRPr="002F0536">
        <w:rPr>
          <w:rFonts w:ascii="Times New Roman" w:hAnsi="Times New Roman" w:cs="Times New Roman"/>
          <w:spacing w:val="-1"/>
          <w:sz w:val="24"/>
          <w:szCs w:val="24"/>
        </w:rPr>
        <w:softHyphen/>
      </w:r>
      <w:r w:rsidRPr="002F0536">
        <w:rPr>
          <w:rFonts w:ascii="Times New Roman" w:hAnsi="Times New Roman" w:cs="Times New Roman"/>
          <w:spacing w:val="1"/>
          <w:sz w:val="24"/>
          <w:szCs w:val="24"/>
        </w:rPr>
        <w:t xml:space="preserve">риала как по гражданскому процессу, так и по материальному </w:t>
      </w:r>
      <w:r w:rsidRPr="002F0536">
        <w:rPr>
          <w:rFonts w:ascii="Times New Roman" w:hAnsi="Times New Roman" w:cs="Times New Roman"/>
          <w:spacing w:val="-7"/>
          <w:sz w:val="24"/>
          <w:szCs w:val="24"/>
        </w:rPr>
        <w:t>праву;</w:t>
      </w:r>
    </w:p>
    <w:p w:rsidR="001F6F3D" w:rsidRPr="002F0536" w:rsidRDefault="001F6F3D" w:rsidP="001F6F3D">
      <w:pPr>
        <w:widowControl w:val="0"/>
        <w:shd w:val="clear" w:color="auto" w:fill="FFFFFF"/>
        <w:tabs>
          <w:tab w:val="left" w:pos="533"/>
        </w:tabs>
        <w:autoSpaceDE w:val="0"/>
        <w:autoSpaceDN w:val="0"/>
        <w:adjustRightInd w:val="0"/>
        <w:spacing w:after="0" w:line="240" w:lineRule="auto"/>
        <w:ind w:left="29" w:firstLine="259"/>
        <w:jc w:val="both"/>
        <w:rPr>
          <w:rFonts w:ascii="Times New Roman" w:hAnsi="Times New Roman" w:cs="Times New Roman"/>
          <w:sz w:val="24"/>
          <w:szCs w:val="24"/>
        </w:rPr>
      </w:pPr>
      <w:r w:rsidRPr="002F0536">
        <w:rPr>
          <w:rFonts w:ascii="Times New Roman" w:hAnsi="Times New Roman" w:cs="Times New Roman"/>
          <w:spacing w:val="-14"/>
          <w:sz w:val="24"/>
          <w:szCs w:val="24"/>
        </w:rPr>
        <w:t>в)</w:t>
      </w:r>
      <w:r w:rsidRPr="002F0536">
        <w:rPr>
          <w:rFonts w:ascii="Times New Roman" w:hAnsi="Times New Roman" w:cs="Times New Roman"/>
          <w:sz w:val="24"/>
          <w:szCs w:val="24"/>
        </w:rPr>
        <w:tab/>
      </w:r>
      <w:r w:rsidRPr="002F0536">
        <w:rPr>
          <w:rFonts w:ascii="Times New Roman" w:hAnsi="Times New Roman" w:cs="Times New Roman"/>
          <w:spacing w:val="1"/>
          <w:sz w:val="24"/>
          <w:szCs w:val="24"/>
        </w:rPr>
        <w:t>неразрывная связь деловой игры с изученными и изучае</w:t>
      </w:r>
      <w:r w:rsidRPr="002F0536">
        <w:rPr>
          <w:rFonts w:ascii="Times New Roman" w:hAnsi="Times New Roman" w:cs="Times New Roman"/>
          <w:spacing w:val="1"/>
          <w:sz w:val="24"/>
          <w:szCs w:val="24"/>
        </w:rPr>
        <w:softHyphen/>
      </w:r>
      <w:r w:rsidRPr="002F0536">
        <w:rPr>
          <w:rFonts w:ascii="Times New Roman" w:hAnsi="Times New Roman" w:cs="Times New Roman"/>
          <w:spacing w:val="-1"/>
          <w:sz w:val="24"/>
          <w:szCs w:val="24"/>
        </w:rPr>
        <w:t>мыми темами программы курса «Гражданский процесс»;</w:t>
      </w:r>
    </w:p>
    <w:p w:rsidR="001F6F3D" w:rsidRPr="002F0536" w:rsidRDefault="001F6F3D" w:rsidP="001F6F3D">
      <w:pPr>
        <w:widowControl w:val="0"/>
        <w:shd w:val="clear" w:color="auto" w:fill="FFFFFF"/>
        <w:tabs>
          <w:tab w:val="left" w:pos="533"/>
        </w:tabs>
        <w:autoSpaceDE w:val="0"/>
        <w:autoSpaceDN w:val="0"/>
        <w:adjustRightInd w:val="0"/>
        <w:spacing w:after="0" w:line="240" w:lineRule="auto"/>
        <w:ind w:left="288"/>
        <w:jc w:val="both"/>
        <w:rPr>
          <w:rFonts w:ascii="Times New Roman" w:hAnsi="Times New Roman" w:cs="Times New Roman"/>
          <w:sz w:val="24"/>
          <w:szCs w:val="24"/>
        </w:rPr>
      </w:pPr>
      <w:r w:rsidRPr="002F0536">
        <w:rPr>
          <w:rFonts w:ascii="Times New Roman" w:hAnsi="Times New Roman" w:cs="Times New Roman"/>
          <w:spacing w:val="-12"/>
          <w:sz w:val="24"/>
          <w:szCs w:val="24"/>
        </w:rPr>
        <w:t>г)</w:t>
      </w:r>
      <w:r w:rsidRPr="002F0536">
        <w:rPr>
          <w:rFonts w:ascii="Times New Roman" w:hAnsi="Times New Roman" w:cs="Times New Roman"/>
          <w:sz w:val="24"/>
          <w:szCs w:val="24"/>
        </w:rPr>
        <w:tab/>
      </w:r>
      <w:r w:rsidRPr="002F0536">
        <w:rPr>
          <w:rFonts w:ascii="Times New Roman" w:hAnsi="Times New Roman" w:cs="Times New Roman"/>
          <w:spacing w:val="1"/>
          <w:sz w:val="24"/>
          <w:szCs w:val="24"/>
        </w:rPr>
        <w:t>правильный выбор фабулы (макета) гражданского дела;</w:t>
      </w:r>
    </w:p>
    <w:p w:rsidR="001F6F3D" w:rsidRPr="002F0536" w:rsidRDefault="001F6F3D" w:rsidP="001F6F3D">
      <w:pPr>
        <w:widowControl w:val="0"/>
        <w:shd w:val="clear" w:color="auto" w:fill="FFFFFF"/>
        <w:tabs>
          <w:tab w:val="left" w:pos="533"/>
        </w:tabs>
        <w:autoSpaceDE w:val="0"/>
        <w:autoSpaceDN w:val="0"/>
        <w:adjustRightInd w:val="0"/>
        <w:spacing w:after="0" w:line="240" w:lineRule="auto"/>
        <w:ind w:left="29" w:firstLine="259"/>
        <w:jc w:val="both"/>
        <w:rPr>
          <w:rFonts w:ascii="Times New Roman" w:hAnsi="Times New Roman" w:cs="Times New Roman"/>
          <w:sz w:val="24"/>
          <w:szCs w:val="24"/>
        </w:rPr>
      </w:pPr>
      <w:r w:rsidRPr="002F0536">
        <w:rPr>
          <w:rFonts w:ascii="Times New Roman" w:hAnsi="Times New Roman" w:cs="Times New Roman"/>
          <w:spacing w:val="-7"/>
          <w:sz w:val="24"/>
          <w:szCs w:val="24"/>
        </w:rPr>
        <w:lastRenderedPageBreak/>
        <w:t>д)</w:t>
      </w:r>
      <w:r w:rsidRPr="002F0536">
        <w:rPr>
          <w:rFonts w:ascii="Times New Roman" w:hAnsi="Times New Roman" w:cs="Times New Roman"/>
          <w:sz w:val="24"/>
          <w:szCs w:val="24"/>
        </w:rPr>
        <w:tab/>
      </w:r>
      <w:r w:rsidRPr="002F0536">
        <w:rPr>
          <w:rFonts w:ascii="Times New Roman" w:hAnsi="Times New Roman" w:cs="Times New Roman"/>
          <w:spacing w:val="-2"/>
          <w:sz w:val="24"/>
          <w:szCs w:val="24"/>
        </w:rPr>
        <w:t>наличие «зала судебного заседания», его современное тех</w:t>
      </w:r>
      <w:r w:rsidRPr="002F0536">
        <w:rPr>
          <w:rFonts w:ascii="Times New Roman" w:hAnsi="Times New Roman" w:cs="Times New Roman"/>
          <w:spacing w:val="-2"/>
          <w:sz w:val="24"/>
          <w:szCs w:val="24"/>
        </w:rPr>
        <w:softHyphen/>
      </w:r>
      <w:r w:rsidRPr="002F0536">
        <w:rPr>
          <w:rFonts w:ascii="Times New Roman" w:hAnsi="Times New Roman" w:cs="Times New Roman"/>
          <w:sz w:val="24"/>
          <w:szCs w:val="24"/>
        </w:rPr>
        <w:t>ническое оснащение.</w:t>
      </w:r>
    </w:p>
    <w:p w:rsidR="001F6F3D" w:rsidRPr="002F0536" w:rsidRDefault="001F6F3D" w:rsidP="001F6F3D">
      <w:pPr>
        <w:widowControl w:val="0"/>
        <w:shd w:val="clear" w:color="auto" w:fill="FFFFFF"/>
        <w:autoSpaceDE w:val="0"/>
        <w:autoSpaceDN w:val="0"/>
        <w:adjustRightInd w:val="0"/>
        <w:spacing w:after="0" w:line="240" w:lineRule="auto"/>
        <w:ind w:left="48" w:right="19" w:firstLine="235"/>
        <w:jc w:val="both"/>
        <w:rPr>
          <w:rFonts w:ascii="Times New Roman" w:hAnsi="Times New Roman" w:cs="Times New Roman"/>
          <w:b/>
          <w:spacing w:val="1"/>
          <w:sz w:val="24"/>
          <w:szCs w:val="24"/>
        </w:rPr>
      </w:pPr>
      <w:r w:rsidRPr="002F0536">
        <w:rPr>
          <w:rFonts w:ascii="Times New Roman" w:hAnsi="Times New Roman" w:cs="Times New Roman"/>
          <w:b/>
          <w:spacing w:val="1"/>
          <w:sz w:val="24"/>
          <w:szCs w:val="24"/>
        </w:rPr>
        <w:t xml:space="preserve">Любую деловую игру можно условно разбить на три этапа: </w:t>
      </w:r>
    </w:p>
    <w:p w:rsidR="001F6F3D" w:rsidRPr="002F0536" w:rsidRDefault="001F6F3D" w:rsidP="001F6F3D">
      <w:pPr>
        <w:widowControl w:val="0"/>
        <w:shd w:val="clear" w:color="auto" w:fill="FFFFFF"/>
        <w:autoSpaceDE w:val="0"/>
        <w:autoSpaceDN w:val="0"/>
        <w:adjustRightInd w:val="0"/>
        <w:spacing w:after="0" w:line="240" w:lineRule="auto"/>
        <w:ind w:left="48" w:right="19" w:firstLine="235"/>
        <w:jc w:val="both"/>
        <w:rPr>
          <w:rFonts w:ascii="Times New Roman" w:hAnsi="Times New Roman" w:cs="Times New Roman"/>
          <w:spacing w:val="-1"/>
          <w:sz w:val="24"/>
          <w:szCs w:val="24"/>
        </w:rPr>
      </w:pPr>
      <w:r w:rsidRPr="002F0536">
        <w:rPr>
          <w:rFonts w:ascii="Times New Roman" w:hAnsi="Times New Roman" w:cs="Times New Roman"/>
          <w:spacing w:val="-1"/>
          <w:sz w:val="24"/>
          <w:szCs w:val="24"/>
        </w:rPr>
        <w:t xml:space="preserve">1) подготовка; </w:t>
      </w:r>
    </w:p>
    <w:p w:rsidR="001F6F3D" w:rsidRPr="002F0536" w:rsidRDefault="001F6F3D" w:rsidP="001F6F3D">
      <w:pPr>
        <w:widowControl w:val="0"/>
        <w:shd w:val="clear" w:color="auto" w:fill="FFFFFF"/>
        <w:autoSpaceDE w:val="0"/>
        <w:autoSpaceDN w:val="0"/>
        <w:adjustRightInd w:val="0"/>
        <w:spacing w:after="0" w:line="240" w:lineRule="auto"/>
        <w:ind w:left="48" w:right="19" w:firstLine="235"/>
        <w:jc w:val="both"/>
        <w:rPr>
          <w:rFonts w:ascii="Times New Roman" w:hAnsi="Times New Roman" w:cs="Times New Roman"/>
          <w:spacing w:val="-1"/>
          <w:sz w:val="24"/>
          <w:szCs w:val="24"/>
        </w:rPr>
      </w:pPr>
      <w:r w:rsidRPr="002F0536">
        <w:rPr>
          <w:rFonts w:ascii="Times New Roman" w:hAnsi="Times New Roman" w:cs="Times New Roman"/>
          <w:spacing w:val="-1"/>
          <w:sz w:val="24"/>
          <w:szCs w:val="24"/>
        </w:rPr>
        <w:t xml:space="preserve">2) проведение; </w:t>
      </w:r>
    </w:p>
    <w:p w:rsidR="001F6F3D" w:rsidRPr="002F0536" w:rsidRDefault="001F6F3D" w:rsidP="001F6F3D">
      <w:pPr>
        <w:widowControl w:val="0"/>
        <w:shd w:val="clear" w:color="auto" w:fill="FFFFFF"/>
        <w:autoSpaceDE w:val="0"/>
        <w:autoSpaceDN w:val="0"/>
        <w:adjustRightInd w:val="0"/>
        <w:spacing w:after="0" w:line="240" w:lineRule="auto"/>
        <w:ind w:left="48" w:right="19" w:firstLine="235"/>
        <w:jc w:val="both"/>
        <w:rPr>
          <w:rFonts w:ascii="Times New Roman" w:hAnsi="Times New Roman" w:cs="Times New Roman"/>
          <w:sz w:val="24"/>
          <w:szCs w:val="24"/>
        </w:rPr>
      </w:pPr>
      <w:r w:rsidRPr="002F0536">
        <w:rPr>
          <w:rFonts w:ascii="Times New Roman" w:hAnsi="Times New Roman" w:cs="Times New Roman"/>
          <w:spacing w:val="-1"/>
          <w:sz w:val="24"/>
          <w:szCs w:val="24"/>
        </w:rPr>
        <w:t>3) подведение итогов.</w:t>
      </w:r>
    </w:p>
    <w:p w:rsidR="001F6F3D" w:rsidRPr="002F0536" w:rsidRDefault="001F6F3D" w:rsidP="001F6F3D">
      <w:pPr>
        <w:widowControl w:val="0"/>
        <w:shd w:val="clear" w:color="auto" w:fill="FFFFFF"/>
        <w:autoSpaceDE w:val="0"/>
        <w:autoSpaceDN w:val="0"/>
        <w:adjustRightInd w:val="0"/>
        <w:spacing w:after="0" w:line="240" w:lineRule="auto"/>
        <w:ind w:right="14" w:firstLine="278"/>
        <w:jc w:val="both"/>
        <w:rPr>
          <w:rFonts w:ascii="Times New Roman" w:hAnsi="Times New Roman" w:cs="Times New Roman"/>
          <w:sz w:val="24"/>
          <w:szCs w:val="24"/>
        </w:rPr>
      </w:pPr>
      <w:r w:rsidRPr="002F0536">
        <w:rPr>
          <w:rFonts w:ascii="Times New Roman" w:hAnsi="Times New Roman" w:cs="Times New Roman"/>
          <w:b/>
          <w:spacing w:val="-6"/>
          <w:sz w:val="24"/>
          <w:szCs w:val="24"/>
        </w:rPr>
        <w:t xml:space="preserve">Подготовка </w:t>
      </w:r>
      <w:r w:rsidRPr="002F0536">
        <w:rPr>
          <w:rFonts w:ascii="Times New Roman" w:hAnsi="Times New Roman" w:cs="Times New Roman"/>
          <w:spacing w:val="-6"/>
          <w:sz w:val="24"/>
          <w:szCs w:val="24"/>
        </w:rPr>
        <w:t>— важный этап деловой игры. Именно здесь долж</w:t>
      </w:r>
      <w:r w:rsidRPr="002F0536">
        <w:rPr>
          <w:rFonts w:ascii="Times New Roman" w:hAnsi="Times New Roman" w:cs="Times New Roman"/>
          <w:spacing w:val="-6"/>
          <w:sz w:val="24"/>
          <w:szCs w:val="24"/>
        </w:rPr>
        <w:softHyphen/>
      </w:r>
      <w:r w:rsidRPr="002F0536">
        <w:rPr>
          <w:rFonts w:ascii="Times New Roman" w:hAnsi="Times New Roman" w:cs="Times New Roman"/>
          <w:spacing w:val="-1"/>
          <w:sz w:val="24"/>
          <w:szCs w:val="24"/>
        </w:rPr>
        <w:t>ны быть созданы все условия для ее успешного развития и за</w:t>
      </w:r>
      <w:r w:rsidRPr="002F0536">
        <w:rPr>
          <w:rFonts w:ascii="Times New Roman" w:hAnsi="Times New Roman" w:cs="Times New Roman"/>
          <w:spacing w:val="-1"/>
          <w:sz w:val="24"/>
          <w:szCs w:val="24"/>
        </w:rPr>
        <w:softHyphen/>
      </w:r>
      <w:r w:rsidRPr="002F0536">
        <w:rPr>
          <w:rFonts w:ascii="Times New Roman" w:hAnsi="Times New Roman" w:cs="Times New Roman"/>
          <w:spacing w:val="1"/>
          <w:sz w:val="24"/>
          <w:szCs w:val="24"/>
        </w:rPr>
        <w:t>вершения. На этом этапе проводится большая организацион</w:t>
      </w:r>
      <w:r w:rsidRPr="002F0536">
        <w:rPr>
          <w:rFonts w:ascii="Times New Roman" w:hAnsi="Times New Roman" w:cs="Times New Roman"/>
          <w:spacing w:val="1"/>
          <w:sz w:val="24"/>
          <w:szCs w:val="24"/>
        </w:rPr>
        <w:softHyphen/>
      </w:r>
      <w:r w:rsidRPr="002F0536">
        <w:rPr>
          <w:rFonts w:ascii="Times New Roman" w:hAnsi="Times New Roman" w:cs="Times New Roman"/>
          <w:spacing w:val="-4"/>
          <w:sz w:val="24"/>
          <w:szCs w:val="24"/>
        </w:rPr>
        <w:t>ная работа. Поэтому приступать к подготовке игры нужно забла</w:t>
      </w:r>
      <w:r w:rsidRPr="002F0536">
        <w:rPr>
          <w:rFonts w:ascii="Times New Roman" w:hAnsi="Times New Roman" w:cs="Times New Roman"/>
          <w:spacing w:val="-4"/>
          <w:sz w:val="24"/>
          <w:szCs w:val="24"/>
        </w:rPr>
        <w:softHyphen/>
      </w:r>
      <w:r w:rsidRPr="002F0536">
        <w:rPr>
          <w:rFonts w:ascii="Times New Roman" w:hAnsi="Times New Roman" w:cs="Times New Roman"/>
          <w:spacing w:val="-2"/>
          <w:sz w:val="24"/>
          <w:szCs w:val="24"/>
        </w:rPr>
        <w:t>говременно. Лучше, если этот срок будет не менее двух недель. Он необходим студентам для повторения пройденного материа</w:t>
      </w:r>
      <w:r w:rsidRPr="002F0536">
        <w:rPr>
          <w:rFonts w:ascii="Times New Roman" w:hAnsi="Times New Roman" w:cs="Times New Roman"/>
          <w:spacing w:val="-2"/>
          <w:sz w:val="24"/>
          <w:szCs w:val="24"/>
        </w:rPr>
        <w:softHyphen/>
      </w:r>
      <w:r w:rsidRPr="002F0536">
        <w:rPr>
          <w:rFonts w:ascii="Times New Roman" w:hAnsi="Times New Roman" w:cs="Times New Roman"/>
          <w:sz w:val="24"/>
          <w:szCs w:val="24"/>
        </w:rPr>
        <w:t xml:space="preserve">ла (без чего деловая игра не может быть успешно проведена), </w:t>
      </w:r>
      <w:r w:rsidRPr="002F0536">
        <w:rPr>
          <w:rFonts w:ascii="Times New Roman" w:hAnsi="Times New Roman" w:cs="Times New Roman"/>
          <w:spacing w:val="-3"/>
          <w:sz w:val="24"/>
          <w:szCs w:val="24"/>
        </w:rPr>
        <w:t xml:space="preserve">для того чтобы каждый из них мог в достаточной мере освоиться </w:t>
      </w:r>
      <w:r w:rsidRPr="002F0536">
        <w:rPr>
          <w:rFonts w:ascii="Times New Roman" w:hAnsi="Times New Roman" w:cs="Times New Roman"/>
          <w:spacing w:val="-2"/>
          <w:sz w:val="24"/>
          <w:szCs w:val="24"/>
        </w:rPr>
        <w:t xml:space="preserve">со своей ролью, подготовить и составить все процессуальные </w:t>
      </w:r>
      <w:r w:rsidRPr="002F0536">
        <w:rPr>
          <w:rFonts w:ascii="Times New Roman" w:hAnsi="Times New Roman" w:cs="Times New Roman"/>
          <w:spacing w:val="-1"/>
          <w:sz w:val="24"/>
          <w:szCs w:val="24"/>
        </w:rPr>
        <w:t>документы — исковые заявления, возражения на иск, опреде</w:t>
      </w:r>
      <w:r w:rsidRPr="002F0536">
        <w:rPr>
          <w:rFonts w:ascii="Times New Roman" w:hAnsi="Times New Roman" w:cs="Times New Roman"/>
          <w:spacing w:val="-1"/>
          <w:sz w:val="24"/>
          <w:szCs w:val="24"/>
        </w:rPr>
        <w:softHyphen/>
      </w:r>
      <w:r w:rsidRPr="002F0536">
        <w:rPr>
          <w:rFonts w:ascii="Times New Roman" w:hAnsi="Times New Roman" w:cs="Times New Roman"/>
          <w:spacing w:val="-3"/>
          <w:sz w:val="24"/>
          <w:szCs w:val="24"/>
        </w:rPr>
        <w:t>ления о возбуждении дела и других, а также для всех иных про</w:t>
      </w:r>
      <w:r w:rsidRPr="002F0536">
        <w:rPr>
          <w:rFonts w:ascii="Times New Roman" w:hAnsi="Times New Roman" w:cs="Times New Roman"/>
          <w:spacing w:val="-3"/>
          <w:sz w:val="24"/>
          <w:szCs w:val="24"/>
        </w:rPr>
        <w:softHyphen/>
        <w:t>цессуальных действий, предусмотренных законом в стадиях воз</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буждения и подготовки гражданского дела.</w:t>
      </w:r>
    </w:p>
    <w:p w:rsidR="001F6F3D" w:rsidRPr="002F0536" w:rsidRDefault="001F6F3D" w:rsidP="001F6F3D">
      <w:pPr>
        <w:widowControl w:val="0"/>
        <w:shd w:val="clear" w:color="auto" w:fill="FFFFFF"/>
        <w:autoSpaceDE w:val="0"/>
        <w:autoSpaceDN w:val="0"/>
        <w:adjustRightInd w:val="0"/>
        <w:spacing w:after="0" w:line="240" w:lineRule="auto"/>
        <w:ind w:right="5" w:firstLine="274"/>
        <w:jc w:val="both"/>
        <w:rPr>
          <w:rFonts w:ascii="Times New Roman" w:hAnsi="Times New Roman" w:cs="Times New Roman"/>
          <w:sz w:val="24"/>
          <w:szCs w:val="24"/>
        </w:rPr>
      </w:pPr>
      <w:r w:rsidRPr="002F0536">
        <w:rPr>
          <w:rFonts w:ascii="Times New Roman" w:hAnsi="Times New Roman" w:cs="Times New Roman"/>
          <w:spacing w:val="-2"/>
          <w:sz w:val="24"/>
          <w:szCs w:val="24"/>
        </w:rPr>
        <w:t>При подготовке деловой игры необходимо в первую очередь правильно подобрать фабулу гражданского дела. Предваритель</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но выяснить, что уже было изучено студентами по материаль</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 xml:space="preserve">ному праву (гражданскому, семейному, трудовому и др.) на </w:t>
      </w:r>
      <w:r w:rsidRPr="002F0536">
        <w:rPr>
          <w:rFonts w:ascii="Times New Roman" w:hAnsi="Times New Roman" w:cs="Times New Roman"/>
          <w:spacing w:val="-3"/>
          <w:sz w:val="24"/>
          <w:szCs w:val="24"/>
        </w:rPr>
        <w:t>данный момент. Для игры не следует брать такую фабулу граж</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данского дела, в котором спорный гражданско-правовой вопрос </w:t>
      </w:r>
      <w:r w:rsidRPr="002F0536">
        <w:rPr>
          <w:rFonts w:ascii="Times New Roman" w:hAnsi="Times New Roman" w:cs="Times New Roman"/>
          <w:spacing w:val="-3"/>
          <w:sz w:val="24"/>
          <w:szCs w:val="24"/>
        </w:rPr>
        <w:t xml:space="preserve">еще не изучался студентами по соответствующим дисциплинам </w:t>
      </w:r>
      <w:r w:rsidRPr="002F0536">
        <w:rPr>
          <w:rFonts w:ascii="Times New Roman" w:hAnsi="Times New Roman" w:cs="Times New Roman"/>
          <w:spacing w:val="-2"/>
          <w:sz w:val="24"/>
          <w:szCs w:val="24"/>
        </w:rPr>
        <w:t>материального права. Отбирая дело, необходимо учесть и коли</w:t>
      </w:r>
      <w:r w:rsidRPr="002F0536">
        <w:rPr>
          <w:rFonts w:ascii="Times New Roman" w:hAnsi="Times New Roman" w:cs="Times New Roman"/>
          <w:spacing w:val="-2"/>
          <w:sz w:val="24"/>
          <w:szCs w:val="24"/>
        </w:rPr>
        <w:softHyphen/>
        <w:t>чественный состав студенческой группы, в которой проводится игра. Для деловой игры лучше взять такое дело, в котором каж</w:t>
      </w:r>
      <w:r w:rsidRPr="002F0536">
        <w:rPr>
          <w:rFonts w:ascii="Times New Roman" w:hAnsi="Times New Roman" w:cs="Times New Roman"/>
          <w:spacing w:val="-2"/>
          <w:sz w:val="24"/>
          <w:szCs w:val="24"/>
        </w:rPr>
        <w:softHyphen/>
        <w:t>дому студенту группы отводилась бы своя конкретная роль (су</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дьи, прокурора, эксперта и т.д.). Подбор фабулы должен осуще</w:t>
      </w:r>
      <w:r w:rsidRPr="002F0536">
        <w:rPr>
          <w:rFonts w:ascii="Times New Roman" w:hAnsi="Times New Roman" w:cs="Times New Roman"/>
          <w:spacing w:val="-3"/>
          <w:sz w:val="24"/>
          <w:szCs w:val="24"/>
        </w:rPr>
        <w:softHyphen/>
        <w:t>ствляться преподавателем совместно со студентами. Их предло</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жения непременно должны учитываться. Если по каким-то </w:t>
      </w:r>
      <w:r w:rsidRPr="002F0536">
        <w:rPr>
          <w:rFonts w:ascii="Times New Roman" w:hAnsi="Times New Roman" w:cs="Times New Roman"/>
          <w:spacing w:val="-7"/>
          <w:sz w:val="24"/>
          <w:szCs w:val="24"/>
        </w:rPr>
        <w:t xml:space="preserve">условиям избранная фабула гражданского дела не совсем подходит </w:t>
      </w:r>
      <w:r w:rsidRPr="002F0536">
        <w:rPr>
          <w:rFonts w:ascii="Times New Roman" w:hAnsi="Times New Roman" w:cs="Times New Roman"/>
          <w:spacing w:val="-2"/>
          <w:sz w:val="24"/>
          <w:szCs w:val="24"/>
        </w:rPr>
        <w:t>для игры, то в нее с помощью преподавателя могут быть внесе</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ны соответствующие изменения и дополнения (например, рас</w:t>
      </w:r>
      <w:r w:rsidRPr="002F0536">
        <w:rPr>
          <w:rFonts w:ascii="Times New Roman" w:hAnsi="Times New Roman" w:cs="Times New Roman"/>
          <w:spacing w:val="-1"/>
          <w:sz w:val="24"/>
          <w:szCs w:val="24"/>
        </w:rPr>
        <w:softHyphen/>
      </w:r>
      <w:r w:rsidRPr="002F0536">
        <w:rPr>
          <w:rFonts w:ascii="Times New Roman" w:hAnsi="Times New Roman" w:cs="Times New Roman"/>
          <w:spacing w:val="-4"/>
          <w:sz w:val="24"/>
          <w:szCs w:val="24"/>
        </w:rPr>
        <w:t>ширен круг участников процесса, дополнительно введены те или иные обстоятельства и т.д.). Избранная фабула должна быть изу</w:t>
      </w:r>
      <w:r w:rsidRPr="002F0536">
        <w:rPr>
          <w:rFonts w:ascii="Times New Roman" w:hAnsi="Times New Roman" w:cs="Times New Roman"/>
          <w:spacing w:val="-4"/>
          <w:sz w:val="24"/>
          <w:szCs w:val="24"/>
        </w:rPr>
        <w:softHyphen/>
        <w:t>чена каждым студентом группы. Это позволит им активно вклю</w:t>
      </w:r>
      <w:r w:rsidRPr="002F0536">
        <w:rPr>
          <w:rFonts w:ascii="Times New Roman" w:hAnsi="Times New Roman" w:cs="Times New Roman"/>
          <w:spacing w:val="-4"/>
          <w:sz w:val="24"/>
          <w:szCs w:val="24"/>
        </w:rPr>
        <w:softHyphen/>
      </w:r>
      <w:r w:rsidRPr="002F0536">
        <w:rPr>
          <w:rFonts w:ascii="Times New Roman" w:hAnsi="Times New Roman" w:cs="Times New Roman"/>
          <w:spacing w:val="-1"/>
          <w:sz w:val="24"/>
          <w:szCs w:val="24"/>
        </w:rPr>
        <w:t xml:space="preserve">читься в игру, критически относиться ко всему происходящему </w:t>
      </w:r>
      <w:r w:rsidRPr="002F0536">
        <w:rPr>
          <w:rFonts w:ascii="Times New Roman" w:hAnsi="Times New Roman" w:cs="Times New Roman"/>
          <w:spacing w:val="-2"/>
          <w:sz w:val="24"/>
          <w:szCs w:val="24"/>
        </w:rPr>
        <w:t>в «зале судебного заседания».</w:t>
      </w:r>
    </w:p>
    <w:p w:rsidR="001F6F3D" w:rsidRPr="002F0536" w:rsidRDefault="001F6F3D" w:rsidP="001F6F3D">
      <w:pPr>
        <w:widowControl w:val="0"/>
        <w:shd w:val="clear" w:color="auto" w:fill="FFFFFF"/>
        <w:autoSpaceDE w:val="0"/>
        <w:autoSpaceDN w:val="0"/>
        <w:adjustRightInd w:val="0"/>
        <w:spacing w:after="0" w:line="240" w:lineRule="auto"/>
        <w:ind w:left="5" w:firstLine="259"/>
        <w:jc w:val="both"/>
        <w:rPr>
          <w:rFonts w:ascii="Times New Roman" w:hAnsi="Times New Roman" w:cs="Times New Roman"/>
          <w:sz w:val="24"/>
          <w:szCs w:val="24"/>
        </w:rPr>
      </w:pPr>
      <w:r w:rsidRPr="002F0536">
        <w:rPr>
          <w:rFonts w:ascii="Times New Roman" w:hAnsi="Times New Roman" w:cs="Times New Roman"/>
          <w:spacing w:val="-4"/>
          <w:sz w:val="24"/>
          <w:szCs w:val="24"/>
        </w:rPr>
        <w:t>Деловая игра может развертываться и в соответствии с маке</w:t>
      </w:r>
      <w:r w:rsidRPr="002F0536">
        <w:rPr>
          <w:rFonts w:ascii="Times New Roman" w:hAnsi="Times New Roman" w:cs="Times New Roman"/>
          <w:spacing w:val="-4"/>
          <w:sz w:val="24"/>
          <w:szCs w:val="24"/>
        </w:rPr>
        <w:softHyphen/>
      </w:r>
      <w:r w:rsidRPr="002F0536">
        <w:rPr>
          <w:rFonts w:ascii="Times New Roman" w:hAnsi="Times New Roman" w:cs="Times New Roman"/>
          <w:spacing w:val="-3"/>
          <w:sz w:val="24"/>
          <w:szCs w:val="24"/>
        </w:rPr>
        <w:t xml:space="preserve">том гражданского дела. Однако, как правило, игру, по нашему </w:t>
      </w:r>
      <w:r w:rsidRPr="002F0536">
        <w:rPr>
          <w:rFonts w:ascii="Times New Roman" w:hAnsi="Times New Roman" w:cs="Times New Roman"/>
          <w:spacing w:val="-4"/>
          <w:sz w:val="24"/>
          <w:szCs w:val="24"/>
        </w:rPr>
        <w:t xml:space="preserve">мнению, следует проводить вокруг фабулы гражданского дела, а </w:t>
      </w:r>
      <w:r w:rsidRPr="002F0536">
        <w:rPr>
          <w:rFonts w:ascii="Times New Roman" w:hAnsi="Times New Roman" w:cs="Times New Roman"/>
          <w:spacing w:val="-3"/>
          <w:sz w:val="24"/>
          <w:szCs w:val="24"/>
        </w:rPr>
        <w:t xml:space="preserve">не в соответствии с макетами. Это в большей степени позволит </w:t>
      </w:r>
      <w:r w:rsidRPr="002F0536">
        <w:rPr>
          <w:rFonts w:ascii="Times New Roman" w:hAnsi="Times New Roman" w:cs="Times New Roman"/>
          <w:spacing w:val="-5"/>
          <w:sz w:val="24"/>
          <w:szCs w:val="24"/>
        </w:rPr>
        <w:t>студентам проявить самостоятельность. Они сами должны подго</w:t>
      </w:r>
      <w:r w:rsidRPr="002F0536">
        <w:rPr>
          <w:rFonts w:ascii="Times New Roman" w:hAnsi="Times New Roman" w:cs="Times New Roman"/>
          <w:spacing w:val="-5"/>
          <w:sz w:val="24"/>
          <w:szCs w:val="24"/>
        </w:rPr>
        <w:softHyphen/>
      </w:r>
      <w:r w:rsidRPr="002F0536">
        <w:rPr>
          <w:rFonts w:ascii="Times New Roman" w:hAnsi="Times New Roman" w:cs="Times New Roman"/>
          <w:spacing w:val="-3"/>
          <w:sz w:val="24"/>
          <w:szCs w:val="24"/>
        </w:rPr>
        <w:t xml:space="preserve">товить и предъявить исковое заявление, вынести определения о </w:t>
      </w:r>
      <w:r w:rsidRPr="002F0536">
        <w:rPr>
          <w:rFonts w:ascii="Times New Roman" w:hAnsi="Times New Roman" w:cs="Times New Roman"/>
          <w:spacing w:val="-5"/>
          <w:sz w:val="24"/>
          <w:szCs w:val="24"/>
        </w:rPr>
        <w:t>возбуждении и подготовке дела к судебному разбирательству, са</w:t>
      </w:r>
      <w:r w:rsidRPr="002F0536">
        <w:rPr>
          <w:rFonts w:ascii="Times New Roman" w:hAnsi="Times New Roman" w:cs="Times New Roman"/>
          <w:spacing w:val="-5"/>
          <w:sz w:val="24"/>
          <w:szCs w:val="24"/>
        </w:rPr>
        <w:softHyphen/>
      </w:r>
      <w:r w:rsidRPr="002F0536">
        <w:rPr>
          <w:rFonts w:ascii="Times New Roman" w:hAnsi="Times New Roman" w:cs="Times New Roman"/>
          <w:spacing w:val="-7"/>
          <w:sz w:val="24"/>
          <w:szCs w:val="24"/>
        </w:rPr>
        <w:t xml:space="preserve">мостоятельно совершить ряд других процессуальных действий, без </w:t>
      </w:r>
      <w:r w:rsidRPr="002F0536">
        <w:rPr>
          <w:rFonts w:ascii="Times New Roman" w:hAnsi="Times New Roman" w:cs="Times New Roman"/>
          <w:spacing w:val="-3"/>
          <w:sz w:val="24"/>
          <w:szCs w:val="24"/>
        </w:rPr>
        <w:t>которых невозможны нормальное развитие и завершение про</w:t>
      </w:r>
      <w:r w:rsidRPr="002F0536">
        <w:rPr>
          <w:rFonts w:ascii="Times New Roman" w:hAnsi="Times New Roman" w:cs="Times New Roman"/>
          <w:spacing w:val="-3"/>
          <w:sz w:val="24"/>
          <w:szCs w:val="24"/>
        </w:rPr>
        <w:softHyphen/>
      </w:r>
      <w:r w:rsidRPr="002F0536">
        <w:rPr>
          <w:rFonts w:ascii="Times New Roman" w:hAnsi="Times New Roman" w:cs="Times New Roman"/>
          <w:spacing w:val="-5"/>
          <w:sz w:val="24"/>
          <w:szCs w:val="24"/>
        </w:rPr>
        <w:t>цесса. Макет же гражданского дела в большинстве случаев содер</w:t>
      </w:r>
      <w:r w:rsidRPr="002F0536">
        <w:rPr>
          <w:rFonts w:ascii="Times New Roman" w:hAnsi="Times New Roman" w:cs="Times New Roman"/>
          <w:spacing w:val="-5"/>
          <w:sz w:val="24"/>
          <w:szCs w:val="24"/>
        </w:rPr>
        <w:softHyphen/>
      </w:r>
      <w:r w:rsidRPr="002F0536">
        <w:rPr>
          <w:rFonts w:ascii="Times New Roman" w:hAnsi="Times New Roman" w:cs="Times New Roman"/>
          <w:spacing w:val="-4"/>
          <w:sz w:val="24"/>
          <w:szCs w:val="24"/>
        </w:rPr>
        <w:t xml:space="preserve">жит все названные процессуальные документы (кроме судебного </w:t>
      </w:r>
      <w:r w:rsidRPr="002F0536">
        <w:rPr>
          <w:rFonts w:ascii="Times New Roman" w:hAnsi="Times New Roman" w:cs="Times New Roman"/>
          <w:spacing w:val="-1"/>
          <w:sz w:val="24"/>
          <w:szCs w:val="24"/>
        </w:rPr>
        <w:t>решения), и никакой необходимости в их составлении нет.</w:t>
      </w:r>
    </w:p>
    <w:p w:rsidR="001F6F3D" w:rsidRPr="002F0536" w:rsidRDefault="001F6F3D" w:rsidP="001F6F3D">
      <w:pPr>
        <w:widowControl w:val="0"/>
        <w:shd w:val="clear" w:color="auto" w:fill="FFFFFF"/>
        <w:autoSpaceDE w:val="0"/>
        <w:autoSpaceDN w:val="0"/>
        <w:adjustRightInd w:val="0"/>
        <w:spacing w:after="0" w:line="240" w:lineRule="auto"/>
        <w:ind w:right="19" w:firstLine="254"/>
        <w:jc w:val="both"/>
        <w:rPr>
          <w:rFonts w:ascii="Times New Roman" w:hAnsi="Times New Roman" w:cs="Times New Roman"/>
          <w:sz w:val="24"/>
          <w:szCs w:val="24"/>
        </w:rPr>
      </w:pPr>
      <w:r w:rsidRPr="002F0536">
        <w:rPr>
          <w:rFonts w:ascii="Times New Roman" w:hAnsi="Times New Roman" w:cs="Times New Roman"/>
          <w:spacing w:val="-4"/>
          <w:sz w:val="24"/>
          <w:szCs w:val="24"/>
        </w:rPr>
        <w:t xml:space="preserve">Думается, что только после изучения фабулы избранного для </w:t>
      </w:r>
      <w:r w:rsidRPr="002F0536">
        <w:rPr>
          <w:rFonts w:ascii="Times New Roman" w:hAnsi="Times New Roman" w:cs="Times New Roman"/>
          <w:spacing w:val="-6"/>
          <w:sz w:val="24"/>
          <w:szCs w:val="24"/>
        </w:rPr>
        <w:t>игры гражданского дела можно приступить к распределению «ро</w:t>
      </w:r>
      <w:r w:rsidRPr="002F0536">
        <w:rPr>
          <w:rFonts w:ascii="Times New Roman" w:hAnsi="Times New Roman" w:cs="Times New Roman"/>
          <w:spacing w:val="-6"/>
          <w:sz w:val="24"/>
          <w:szCs w:val="24"/>
        </w:rPr>
        <w:softHyphen/>
      </w:r>
      <w:r w:rsidRPr="002F0536">
        <w:rPr>
          <w:rFonts w:ascii="Times New Roman" w:hAnsi="Times New Roman" w:cs="Times New Roman"/>
          <w:spacing w:val="-5"/>
          <w:sz w:val="24"/>
          <w:szCs w:val="24"/>
        </w:rPr>
        <w:t>лей» между студентами. Хорошо зная обстоятельства дела, наме</w:t>
      </w:r>
      <w:r w:rsidRPr="002F0536">
        <w:rPr>
          <w:rFonts w:ascii="Times New Roman" w:hAnsi="Times New Roman" w:cs="Times New Roman"/>
          <w:spacing w:val="-5"/>
          <w:sz w:val="24"/>
          <w:szCs w:val="24"/>
        </w:rPr>
        <w:softHyphen/>
      </w:r>
      <w:r w:rsidRPr="002F0536">
        <w:rPr>
          <w:rFonts w:ascii="Times New Roman" w:hAnsi="Times New Roman" w:cs="Times New Roman"/>
          <w:spacing w:val="-4"/>
          <w:sz w:val="24"/>
          <w:szCs w:val="24"/>
        </w:rPr>
        <w:t>ченного для игры, и возможности каждого студента группы, они самостоятельно справляются с этой задачей. Только в необходи</w:t>
      </w:r>
      <w:r w:rsidRPr="002F0536">
        <w:rPr>
          <w:rFonts w:ascii="Times New Roman" w:hAnsi="Times New Roman" w:cs="Times New Roman"/>
          <w:spacing w:val="-4"/>
          <w:sz w:val="24"/>
          <w:szCs w:val="24"/>
        </w:rPr>
        <w:softHyphen/>
        <w:t>мых случаях преподаватели дают советы и консультации.</w:t>
      </w:r>
    </w:p>
    <w:p w:rsidR="001F6F3D" w:rsidRPr="002F0536" w:rsidRDefault="001F6F3D" w:rsidP="001F6F3D">
      <w:pPr>
        <w:widowControl w:val="0"/>
        <w:shd w:val="clear" w:color="auto" w:fill="FFFFFF"/>
        <w:autoSpaceDE w:val="0"/>
        <w:autoSpaceDN w:val="0"/>
        <w:adjustRightInd w:val="0"/>
        <w:spacing w:after="0" w:line="240" w:lineRule="auto"/>
        <w:ind w:right="14" w:firstLine="269"/>
        <w:jc w:val="both"/>
        <w:rPr>
          <w:rFonts w:ascii="Times New Roman" w:hAnsi="Times New Roman" w:cs="Times New Roman"/>
          <w:sz w:val="24"/>
          <w:szCs w:val="24"/>
        </w:rPr>
      </w:pPr>
      <w:r w:rsidRPr="002F0536">
        <w:rPr>
          <w:rFonts w:ascii="Times New Roman" w:hAnsi="Times New Roman" w:cs="Times New Roman"/>
          <w:spacing w:val="-1"/>
          <w:sz w:val="24"/>
          <w:szCs w:val="24"/>
        </w:rPr>
        <w:t>При распределении «ролей» может оказаться, что студентов в группе несколько больше, чем участников процесса по из</w:t>
      </w:r>
      <w:r w:rsidRPr="002F0536">
        <w:rPr>
          <w:rFonts w:ascii="Times New Roman" w:hAnsi="Times New Roman" w:cs="Times New Roman"/>
          <w:spacing w:val="-1"/>
          <w:sz w:val="24"/>
          <w:szCs w:val="24"/>
        </w:rPr>
        <w:softHyphen/>
      </w:r>
      <w:r w:rsidRPr="002F0536">
        <w:rPr>
          <w:rFonts w:ascii="Times New Roman" w:hAnsi="Times New Roman" w:cs="Times New Roman"/>
          <w:spacing w:val="-2"/>
          <w:sz w:val="24"/>
          <w:szCs w:val="24"/>
        </w:rPr>
        <w:t xml:space="preserve">бранному делу. Практика показала, что в этом случае на одну </w:t>
      </w:r>
      <w:r w:rsidRPr="002F0536">
        <w:rPr>
          <w:rFonts w:ascii="Times New Roman" w:hAnsi="Times New Roman" w:cs="Times New Roman"/>
          <w:spacing w:val="-3"/>
          <w:sz w:val="24"/>
          <w:szCs w:val="24"/>
        </w:rPr>
        <w:t xml:space="preserve">«роль» адвоката, прокурора, представителя общественности и трудовых коллективов можно назначить двух студентов. Такое </w:t>
      </w:r>
      <w:r w:rsidRPr="002F0536">
        <w:rPr>
          <w:rFonts w:ascii="Times New Roman" w:hAnsi="Times New Roman" w:cs="Times New Roman"/>
          <w:spacing w:val="-4"/>
          <w:sz w:val="24"/>
          <w:szCs w:val="24"/>
        </w:rPr>
        <w:t xml:space="preserve">«соучастие» не мешает ходу деловой игры. Более того, наглядно </w:t>
      </w:r>
      <w:r w:rsidRPr="002F0536">
        <w:rPr>
          <w:rFonts w:ascii="Times New Roman" w:hAnsi="Times New Roman" w:cs="Times New Roman"/>
          <w:spacing w:val="-6"/>
          <w:sz w:val="24"/>
          <w:szCs w:val="24"/>
        </w:rPr>
        <w:t>сравнивая «процессуальную деятельность» двух своих коллег сту</w:t>
      </w:r>
      <w:r w:rsidRPr="002F0536">
        <w:rPr>
          <w:rFonts w:ascii="Times New Roman" w:hAnsi="Times New Roman" w:cs="Times New Roman"/>
          <w:spacing w:val="-6"/>
          <w:sz w:val="24"/>
          <w:szCs w:val="24"/>
        </w:rPr>
        <w:softHyphen/>
      </w:r>
      <w:r w:rsidRPr="002F0536">
        <w:rPr>
          <w:rFonts w:ascii="Times New Roman" w:hAnsi="Times New Roman" w:cs="Times New Roman"/>
          <w:spacing w:val="-4"/>
          <w:sz w:val="24"/>
          <w:szCs w:val="24"/>
        </w:rPr>
        <w:t>денты получают возможность лучше понять достоинства и недо</w:t>
      </w:r>
      <w:r w:rsidRPr="002F0536">
        <w:rPr>
          <w:rFonts w:ascii="Times New Roman" w:hAnsi="Times New Roman" w:cs="Times New Roman"/>
          <w:spacing w:val="-4"/>
          <w:sz w:val="24"/>
          <w:szCs w:val="24"/>
        </w:rPr>
        <w:softHyphen/>
      </w:r>
      <w:r w:rsidRPr="002F0536">
        <w:rPr>
          <w:rFonts w:ascii="Times New Roman" w:hAnsi="Times New Roman" w:cs="Times New Roman"/>
          <w:spacing w:val="-2"/>
          <w:sz w:val="24"/>
          <w:szCs w:val="24"/>
        </w:rPr>
        <w:t xml:space="preserve">статки теоретической и практической подготовки каждого. Оно </w:t>
      </w:r>
      <w:r w:rsidRPr="002F0536">
        <w:rPr>
          <w:rFonts w:ascii="Times New Roman" w:hAnsi="Times New Roman" w:cs="Times New Roman"/>
          <w:spacing w:val="-4"/>
          <w:sz w:val="24"/>
          <w:szCs w:val="24"/>
        </w:rPr>
        <w:t>способствует более качественной подготовке к деловой игре, де</w:t>
      </w:r>
      <w:r w:rsidRPr="002F0536">
        <w:rPr>
          <w:rFonts w:ascii="Times New Roman" w:hAnsi="Times New Roman" w:cs="Times New Roman"/>
          <w:spacing w:val="-4"/>
          <w:sz w:val="24"/>
          <w:szCs w:val="24"/>
        </w:rPr>
        <w:softHyphen/>
      </w:r>
      <w:r w:rsidRPr="002F0536">
        <w:rPr>
          <w:rFonts w:ascii="Times New Roman" w:hAnsi="Times New Roman" w:cs="Times New Roman"/>
          <w:sz w:val="24"/>
          <w:szCs w:val="24"/>
        </w:rPr>
        <w:t>лает ее живой и интересной.</w:t>
      </w:r>
    </w:p>
    <w:p w:rsidR="001F6F3D" w:rsidRPr="002F0536" w:rsidRDefault="001F6F3D" w:rsidP="001F6F3D">
      <w:pPr>
        <w:widowControl w:val="0"/>
        <w:shd w:val="clear" w:color="auto" w:fill="FFFFFF"/>
        <w:autoSpaceDE w:val="0"/>
        <w:autoSpaceDN w:val="0"/>
        <w:adjustRightInd w:val="0"/>
        <w:spacing w:after="0" w:line="240" w:lineRule="auto"/>
        <w:ind w:left="10" w:right="19" w:firstLine="278"/>
        <w:jc w:val="both"/>
        <w:rPr>
          <w:rFonts w:ascii="Times New Roman" w:hAnsi="Times New Roman" w:cs="Times New Roman"/>
          <w:sz w:val="24"/>
          <w:szCs w:val="24"/>
        </w:rPr>
      </w:pPr>
      <w:r w:rsidRPr="002F0536">
        <w:rPr>
          <w:rFonts w:ascii="Times New Roman" w:hAnsi="Times New Roman" w:cs="Times New Roman"/>
          <w:spacing w:val="-2"/>
          <w:sz w:val="24"/>
          <w:szCs w:val="24"/>
        </w:rPr>
        <w:t>Подготовительный период включает в себя также «предъяв</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ление иска» и «подготовку гражданского дела к судебному раз</w:t>
      </w:r>
      <w:r w:rsidRPr="002F0536">
        <w:rPr>
          <w:rFonts w:ascii="Times New Roman" w:hAnsi="Times New Roman" w:cs="Times New Roman"/>
          <w:spacing w:val="-3"/>
          <w:sz w:val="24"/>
          <w:szCs w:val="24"/>
        </w:rPr>
        <w:softHyphen/>
      </w:r>
      <w:r w:rsidRPr="002F0536">
        <w:rPr>
          <w:rFonts w:ascii="Times New Roman" w:hAnsi="Times New Roman" w:cs="Times New Roman"/>
          <w:spacing w:val="-5"/>
          <w:sz w:val="24"/>
          <w:szCs w:val="24"/>
        </w:rPr>
        <w:t xml:space="preserve">бирательству». Написать «исковое заявление» и предъявить его в «суд» обязан «истец» с помощью «адвоката», возражения на иск </w:t>
      </w:r>
      <w:r w:rsidRPr="002F0536">
        <w:rPr>
          <w:rFonts w:ascii="Times New Roman" w:hAnsi="Times New Roman" w:cs="Times New Roman"/>
          <w:spacing w:val="-4"/>
          <w:sz w:val="24"/>
          <w:szCs w:val="24"/>
        </w:rPr>
        <w:t>излагаются «ответчиком» и «адвокатом» с его стороны. Подго</w:t>
      </w:r>
      <w:r w:rsidRPr="002F0536">
        <w:rPr>
          <w:rFonts w:ascii="Times New Roman" w:hAnsi="Times New Roman" w:cs="Times New Roman"/>
          <w:spacing w:val="-4"/>
          <w:sz w:val="24"/>
          <w:szCs w:val="24"/>
        </w:rPr>
        <w:softHyphen/>
      </w:r>
      <w:r w:rsidRPr="002F0536">
        <w:rPr>
          <w:rFonts w:ascii="Times New Roman" w:hAnsi="Times New Roman" w:cs="Times New Roman"/>
          <w:spacing w:val="-3"/>
          <w:sz w:val="24"/>
          <w:szCs w:val="24"/>
        </w:rPr>
        <w:t>товку дела к «судебному разбирательству» проводит «судья».</w:t>
      </w:r>
    </w:p>
    <w:p w:rsidR="001F6F3D" w:rsidRPr="002F0536" w:rsidRDefault="001F6F3D" w:rsidP="001F6F3D">
      <w:pPr>
        <w:widowControl w:val="0"/>
        <w:shd w:val="clear" w:color="auto" w:fill="FFFFFF"/>
        <w:autoSpaceDE w:val="0"/>
        <w:autoSpaceDN w:val="0"/>
        <w:adjustRightInd w:val="0"/>
        <w:spacing w:after="0" w:line="240" w:lineRule="auto"/>
        <w:ind w:left="24" w:right="24" w:firstLine="269"/>
        <w:jc w:val="both"/>
        <w:rPr>
          <w:rFonts w:ascii="Times New Roman" w:hAnsi="Times New Roman" w:cs="Times New Roman"/>
          <w:sz w:val="24"/>
          <w:szCs w:val="24"/>
        </w:rPr>
      </w:pPr>
      <w:r w:rsidRPr="002F0536">
        <w:rPr>
          <w:rFonts w:ascii="Times New Roman" w:hAnsi="Times New Roman" w:cs="Times New Roman"/>
          <w:spacing w:val="-4"/>
          <w:sz w:val="24"/>
          <w:szCs w:val="24"/>
        </w:rPr>
        <w:t xml:space="preserve">Все «процессуальные» действия при возбуждении дела и его </w:t>
      </w:r>
      <w:r w:rsidRPr="002F0536">
        <w:rPr>
          <w:rFonts w:ascii="Times New Roman" w:hAnsi="Times New Roman" w:cs="Times New Roman"/>
          <w:spacing w:val="-3"/>
          <w:sz w:val="24"/>
          <w:szCs w:val="24"/>
        </w:rPr>
        <w:t xml:space="preserve">подготовке к судебному разбирательству должны совершаться строго в соответствии с нормами ГПК. Эти действия проводятся </w:t>
      </w:r>
      <w:r w:rsidRPr="002F0536">
        <w:rPr>
          <w:rFonts w:ascii="Times New Roman" w:hAnsi="Times New Roman" w:cs="Times New Roman"/>
          <w:spacing w:val="-5"/>
          <w:sz w:val="24"/>
          <w:szCs w:val="24"/>
        </w:rPr>
        <w:t xml:space="preserve">студентами в </w:t>
      </w:r>
      <w:proofErr w:type="spellStart"/>
      <w:r w:rsidRPr="002F0536">
        <w:rPr>
          <w:rFonts w:ascii="Times New Roman" w:hAnsi="Times New Roman" w:cs="Times New Roman"/>
          <w:spacing w:val="-5"/>
          <w:sz w:val="24"/>
          <w:szCs w:val="24"/>
        </w:rPr>
        <w:t>неучебное</w:t>
      </w:r>
      <w:proofErr w:type="spellEnd"/>
      <w:r w:rsidRPr="002F0536">
        <w:rPr>
          <w:rFonts w:ascii="Times New Roman" w:hAnsi="Times New Roman" w:cs="Times New Roman"/>
          <w:spacing w:val="-5"/>
          <w:sz w:val="24"/>
          <w:szCs w:val="24"/>
        </w:rPr>
        <w:t xml:space="preserve"> время. На практических занятиях обсуж</w:t>
      </w:r>
      <w:r w:rsidRPr="002F0536">
        <w:rPr>
          <w:rFonts w:ascii="Times New Roman" w:hAnsi="Times New Roman" w:cs="Times New Roman"/>
          <w:spacing w:val="-5"/>
          <w:sz w:val="24"/>
          <w:szCs w:val="24"/>
        </w:rPr>
        <w:softHyphen/>
      </w:r>
      <w:r w:rsidRPr="002F0536">
        <w:rPr>
          <w:rFonts w:ascii="Times New Roman" w:hAnsi="Times New Roman" w:cs="Times New Roman"/>
          <w:spacing w:val="-2"/>
          <w:sz w:val="24"/>
          <w:szCs w:val="24"/>
        </w:rPr>
        <w:t>даются лишь итоги их работы этих двух стадий.</w:t>
      </w:r>
    </w:p>
    <w:p w:rsidR="001F6F3D" w:rsidRPr="002F0536" w:rsidRDefault="001F6F3D" w:rsidP="001F6F3D">
      <w:pPr>
        <w:widowControl w:val="0"/>
        <w:shd w:val="clear" w:color="auto" w:fill="FFFFFF"/>
        <w:autoSpaceDE w:val="0"/>
        <w:autoSpaceDN w:val="0"/>
        <w:adjustRightInd w:val="0"/>
        <w:spacing w:after="0" w:line="240" w:lineRule="auto"/>
        <w:ind w:left="29" w:right="5" w:firstLine="283"/>
        <w:jc w:val="both"/>
        <w:rPr>
          <w:rFonts w:ascii="Times New Roman" w:hAnsi="Times New Roman" w:cs="Times New Roman"/>
          <w:sz w:val="24"/>
          <w:szCs w:val="24"/>
        </w:rPr>
      </w:pPr>
      <w:r w:rsidRPr="002F0536">
        <w:rPr>
          <w:rFonts w:ascii="Times New Roman" w:hAnsi="Times New Roman" w:cs="Times New Roman"/>
          <w:spacing w:val="-4"/>
          <w:sz w:val="24"/>
          <w:szCs w:val="24"/>
        </w:rPr>
        <w:t xml:space="preserve">В подготовительный период студент должен посетить один из </w:t>
      </w:r>
      <w:r w:rsidRPr="002F0536">
        <w:rPr>
          <w:rFonts w:ascii="Times New Roman" w:hAnsi="Times New Roman" w:cs="Times New Roman"/>
          <w:spacing w:val="-2"/>
          <w:sz w:val="24"/>
          <w:szCs w:val="24"/>
        </w:rPr>
        <w:t xml:space="preserve">судов города и на практике </w:t>
      </w:r>
      <w:r w:rsidRPr="002F0536">
        <w:rPr>
          <w:rFonts w:ascii="Times New Roman" w:hAnsi="Times New Roman" w:cs="Times New Roman"/>
          <w:spacing w:val="-2"/>
          <w:sz w:val="24"/>
          <w:szCs w:val="24"/>
        </w:rPr>
        <w:lastRenderedPageBreak/>
        <w:t xml:space="preserve">познакомиться с его работой по рассмотрению и разрешению гражданских дел. Это особенно </w:t>
      </w:r>
      <w:r w:rsidRPr="002F0536">
        <w:rPr>
          <w:rFonts w:ascii="Times New Roman" w:hAnsi="Times New Roman" w:cs="Times New Roman"/>
          <w:spacing w:val="-5"/>
          <w:sz w:val="24"/>
          <w:szCs w:val="24"/>
        </w:rPr>
        <w:t>необходимо «судьям», «прокурору», «адвокатам», «истцам», «от</w:t>
      </w:r>
      <w:r w:rsidRPr="002F0536">
        <w:rPr>
          <w:rFonts w:ascii="Times New Roman" w:hAnsi="Times New Roman" w:cs="Times New Roman"/>
          <w:spacing w:val="-5"/>
          <w:sz w:val="24"/>
          <w:szCs w:val="24"/>
        </w:rPr>
        <w:softHyphen/>
        <w:t>ветчикам».</w:t>
      </w:r>
    </w:p>
    <w:p w:rsidR="001F6F3D" w:rsidRPr="002F0536" w:rsidRDefault="001F6F3D" w:rsidP="001F6F3D">
      <w:pPr>
        <w:widowControl w:val="0"/>
        <w:shd w:val="clear" w:color="auto" w:fill="FFFFFF"/>
        <w:autoSpaceDE w:val="0"/>
        <w:autoSpaceDN w:val="0"/>
        <w:adjustRightInd w:val="0"/>
        <w:spacing w:after="0" w:line="240" w:lineRule="auto"/>
        <w:ind w:left="10" w:right="10" w:firstLine="288"/>
        <w:jc w:val="both"/>
        <w:rPr>
          <w:rFonts w:ascii="Times New Roman" w:hAnsi="Times New Roman" w:cs="Times New Roman"/>
          <w:sz w:val="24"/>
          <w:szCs w:val="24"/>
        </w:rPr>
      </w:pPr>
      <w:r w:rsidRPr="002F0536">
        <w:rPr>
          <w:rFonts w:ascii="Times New Roman" w:hAnsi="Times New Roman" w:cs="Times New Roman"/>
          <w:b/>
          <w:spacing w:val="-4"/>
          <w:sz w:val="24"/>
          <w:szCs w:val="24"/>
        </w:rPr>
        <w:t>Второй этап игры — основной.</w:t>
      </w:r>
      <w:r w:rsidRPr="002F0536">
        <w:rPr>
          <w:rFonts w:ascii="Times New Roman" w:hAnsi="Times New Roman" w:cs="Times New Roman"/>
          <w:spacing w:val="-4"/>
          <w:sz w:val="24"/>
          <w:szCs w:val="24"/>
        </w:rPr>
        <w:t xml:space="preserve"> Он полностью отведен для </w:t>
      </w:r>
      <w:r w:rsidRPr="002F0536">
        <w:rPr>
          <w:rFonts w:ascii="Times New Roman" w:hAnsi="Times New Roman" w:cs="Times New Roman"/>
          <w:spacing w:val="-2"/>
          <w:sz w:val="24"/>
          <w:szCs w:val="24"/>
        </w:rPr>
        <w:t>рассмотрения и разрешения дела. Разбирательство дела лучше проводить в специально оборудованном зале судебного заседа</w:t>
      </w:r>
      <w:r w:rsidRPr="002F0536">
        <w:rPr>
          <w:rFonts w:ascii="Times New Roman" w:hAnsi="Times New Roman" w:cs="Times New Roman"/>
          <w:spacing w:val="-2"/>
          <w:sz w:val="24"/>
          <w:szCs w:val="24"/>
        </w:rPr>
        <w:softHyphen/>
        <w:t>ния, оснащенном видеозаписью. Наличие видеозаписи дисцип</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линирует студентов, дает возможность в любой момент, остано</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вив игру, воспроизвести и обсудить с ними нужный фрагмент деловой игры, позволяет участникам процесса увидеть себя «в </w:t>
      </w:r>
      <w:r w:rsidRPr="002F0536">
        <w:rPr>
          <w:rFonts w:ascii="Times New Roman" w:hAnsi="Times New Roman" w:cs="Times New Roman"/>
          <w:sz w:val="24"/>
          <w:szCs w:val="24"/>
        </w:rPr>
        <w:t>деле» и лучше понять допущенные ошибки.</w:t>
      </w:r>
    </w:p>
    <w:p w:rsidR="001F6F3D" w:rsidRPr="002F0536" w:rsidRDefault="001F6F3D" w:rsidP="001F6F3D">
      <w:pPr>
        <w:widowControl w:val="0"/>
        <w:shd w:val="clear" w:color="auto" w:fill="FFFFFF"/>
        <w:autoSpaceDE w:val="0"/>
        <w:autoSpaceDN w:val="0"/>
        <w:adjustRightInd w:val="0"/>
        <w:spacing w:after="0" w:line="240" w:lineRule="auto"/>
        <w:ind w:left="19" w:right="10" w:firstLine="264"/>
        <w:jc w:val="both"/>
        <w:rPr>
          <w:rFonts w:ascii="Times New Roman" w:hAnsi="Times New Roman" w:cs="Times New Roman"/>
          <w:sz w:val="24"/>
          <w:szCs w:val="24"/>
        </w:rPr>
      </w:pPr>
      <w:r w:rsidRPr="002F0536">
        <w:rPr>
          <w:rFonts w:ascii="Times New Roman" w:hAnsi="Times New Roman" w:cs="Times New Roman"/>
          <w:spacing w:val="-2"/>
          <w:sz w:val="24"/>
          <w:szCs w:val="24"/>
        </w:rPr>
        <w:t xml:space="preserve">Деловая игра должна проводиться в обстановке и условиях </w:t>
      </w:r>
      <w:r w:rsidRPr="002F0536">
        <w:rPr>
          <w:rFonts w:ascii="Times New Roman" w:hAnsi="Times New Roman" w:cs="Times New Roman"/>
          <w:spacing w:val="-6"/>
          <w:sz w:val="24"/>
          <w:szCs w:val="24"/>
        </w:rPr>
        <w:t>приближенных к разбирательству гражданских дел в судах и стро</w:t>
      </w:r>
      <w:r w:rsidRPr="002F0536">
        <w:rPr>
          <w:rFonts w:ascii="Times New Roman" w:hAnsi="Times New Roman" w:cs="Times New Roman"/>
          <w:spacing w:val="-6"/>
          <w:sz w:val="24"/>
          <w:szCs w:val="24"/>
        </w:rPr>
        <w:softHyphen/>
      </w:r>
      <w:r w:rsidRPr="002F0536">
        <w:rPr>
          <w:rFonts w:ascii="Times New Roman" w:hAnsi="Times New Roman" w:cs="Times New Roman"/>
          <w:spacing w:val="-3"/>
          <w:sz w:val="24"/>
          <w:szCs w:val="24"/>
        </w:rPr>
        <w:t>го в соответствии с требованиями гражданского процессуально</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го закона.</w:t>
      </w:r>
    </w:p>
    <w:p w:rsidR="001F6F3D" w:rsidRPr="002F0536" w:rsidRDefault="001F6F3D" w:rsidP="001F6F3D">
      <w:pPr>
        <w:widowControl w:val="0"/>
        <w:shd w:val="clear" w:color="auto" w:fill="FFFFFF"/>
        <w:autoSpaceDE w:val="0"/>
        <w:autoSpaceDN w:val="0"/>
        <w:adjustRightInd w:val="0"/>
        <w:spacing w:after="0" w:line="240" w:lineRule="auto"/>
        <w:ind w:left="5" w:right="19" w:firstLine="278"/>
        <w:jc w:val="both"/>
        <w:rPr>
          <w:rFonts w:ascii="Times New Roman" w:hAnsi="Times New Roman" w:cs="Times New Roman"/>
          <w:sz w:val="24"/>
          <w:szCs w:val="24"/>
        </w:rPr>
      </w:pPr>
      <w:r w:rsidRPr="002F0536">
        <w:rPr>
          <w:rFonts w:ascii="Times New Roman" w:hAnsi="Times New Roman" w:cs="Times New Roman"/>
          <w:spacing w:val="-4"/>
          <w:sz w:val="24"/>
          <w:szCs w:val="24"/>
        </w:rPr>
        <w:t xml:space="preserve">Вместе с тем в игре необходимы и определенные условности. </w:t>
      </w:r>
      <w:r w:rsidRPr="002F0536">
        <w:rPr>
          <w:rFonts w:ascii="Times New Roman" w:hAnsi="Times New Roman" w:cs="Times New Roman"/>
          <w:spacing w:val="-2"/>
          <w:sz w:val="24"/>
          <w:szCs w:val="24"/>
        </w:rPr>
        <w:t xml:space="preserve">Например, только условно можно приостановить производство </w:t>
      </w:r>
      <w:r w:rsidRPr="002F0536">
        <w:rPr>
          <w:rFonts w:ascii="Times New Roman" w:hAnsi="Times New Roman" w:cs="Times New Roman"/>
          <w:spacing w:val="-5"/>
          <w:sz w:val="24"/>
          <w:szCs w:val="24"/>
        </w:rPr>
        <w:t xml:space="preserve">по делу, отложить разбирательство дела. Ход игры не может быть </w:t>
      </w:r>
      <w:r w:rsidRPr="002F0536">
        <w:rPr>
          <w:rFonts w:ascii="Times New Roman" w:hAnsi="Times New Roman" w:cs="Times New Roman"/>
          <w:spacing w:val="-1"/>
          <w:sz w:val="24"/>
          <w:szCs w:val="24"/>
        </w:rPr>
        <w:t xml:space="preserve">приостановлен, приостановить же производство по делу или </w:t>
      </w:r>
      <w:r w:rsidRPr="002F0536">
        <w:rPr>
          <w:rFonts w:ascii="Times New Roman" w:hAnsi="Times New Roman" w:cs="Times New Roman"/>
          <w:spacing w:val="-3"/>
          <w:sz w:val="24"/>
          <w:szCs w:val="24"/>
        </w:rPr>
        <w:t>отложить его разбирательство в определенной игровой ситуации «суд» просто обязан. Поэтому необходимые условно совершен</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ные процессуальные действия только фиксируются в процессу</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альных документах, содержание которых оглашается в зале су</w:t>
      </w:r>
      <w:r w:rsidRPr="002F0536">
        <w:rPr>
          <w:rFonts w:ascii="Times New Roman" w:hAnsi="Times New Roman" w:cs="Times New Roman"/>
          <w:spacing w:val="-3"/>
          <w:sz w:val="24"/>
          <w:szCs w:val="24"/>
        </w:rPr>
        <w:softHyphen/>
        <w:t>дебного заседания. Разбирательство же дела продолжается с пе</w:t>
      </w:r>
      <w:r w:rsidRPr="002F0536">
        <w:rPr>
          <w:rFonts w:ascii="Times New Roman" w:hAnsi="Times New Roman" w:cs="Times New Roman"/>
          <w:spacing w:val="-3"/>
          <w:sz w:val="24"/>
          <w:szCs w:val="24"/>
        </w:rPr>
        <w:softHyphen/>
      </w:r>
      <w:r w:rsidRPr="002F0536">
        <w:rPr>
          <w:rFonts w:ascii="Times New Roman" w:hAnsi="Times New Roman" w:cs="Times New Roman"/>
          <w:sz w:val="24"/>
          <w:szCs w:val="24"/>
        </w:rPr>
        <w:t>рерывами между практическими занятиями.</w:t>
      </w:r>
    </w:p>
    <w:p w:rsidR="001F6F3D" w:rsidRPr="002F0536" w:rsidRDefault="001F6F3D" w:rsidP="001F6F3D">
      <w:pPr>
        <w:widowControl w:val="0"/>
        <w:shd w:val="clear" w:color="auto" w:fill="FFFFFF"/>
        <w:autoSpaceDE w:val="0"/>
        <w:autoSpaceDN w:val="0"/>
        <w:adjustRightInd w:val="0"/>
        <w:spacing w:after="0" w:line="240" w:lineRule="auto"/>
        <w:ind w:left="10" w:right="29" w:firstLine="278"/>
        <w:jc w:val="both"/>
        <w:rPr>
          <w:rFonts w:ascii="Times New Roman" w:hAnsi="Times New Roman" w:cs="Times New Roman"/>
          <w:sz w:val="24"/>
          <w:szCs w:val="24"/>
        </w:rPr>
      </w:pPr>
      <w:r w:rsidRPr="002F0536">
        <w:rPr>
          <w:rFonts w:ascii="Times New Roman" w:hAnsi="Times New Roman" w:cs="Times New Roman"/>
          <w:spacing w:val="-3"/>
          <w:sz w:val="24"/>
          <w:szCs w:val="24"/>
        </w:rPr>
        <w:t>Условно должны совершаться и другие процессуальные дей</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ствия: удаление «свидетелей» из зала судебного заседания, от</w:t>
      </w:r>
      <w:r w:rsidRPr="002F0536">
        <w:rPr>
          <w:rFonts w:ascii="Times New Roman" w:hAnsi="Times New Roman" w:cs="Times New Roman"/>
          <w:spacing w:val="-2"/>
          <w:sz w:val="24"/>
          <w:szCs w:val="24"/>
        </w:rPr>
        <w:softHyphen/>
      </w:r>
      <w:r w:rsidRPr="002F0536">
        <w:rPr>
          <w:rFonts w:ascii="Times New Roman" w:hAnsi="Times New Roman" w:cs="Times New Roman"/>
          <w:spacing w:val="-4"/>
          <w:sz w:val="24"/>
          <w:szCs w:val="24"/>
        </w:rPr>
        <w:t>воды «составу суда», передача дела в другой суд для рассмотре</w:t>
      </w:r>
      <w:r w:rsidRPr="002F0536">
        <w:rPr>
          <w:rFonts w:ascii="Times New Roman" w:hAnsi="Times New Roman" w:cs="Times New Roman"/>
          <w:spacing w:val="-4"/>
          <w:sz w:val="24"/>
          <w:szCs w:val="24"/>
        </w:rPr>
        <w:softHyphen/>
      </w:r>
      <w:r w:rsidRPr="002F0536">
        <w:rPr>
          <w:rFonts w:ascii="Times New Roman" w:hAnsi="Times New Roman" w:cs="Times New Roman"/>
          <w:spacing w:val="1"/>
          <w:sz w:val="24"/>
          <w:szCs w:val="24"/>
        </w:rPr>
        <w:t>ния по существу и др.</w:t>
      </w:r>
    </w:p>
    <w:p w:rsidR="001F6F3D" w:rsidRPr="002F0536" w:rsidRDefault="001F6F3D" w:rsidP="001F6F3D">
      <w:pPr>
        <w:widowControl w:val="0"/>
        <w:shd w:val="clear" w:color="auto" w:fill="FFFFFF"/>
        <w:autoSpaceDE w:val="0"/>
        <w:autoSpaceDN w:val="0"/>
        <w:adjustRightInd w:val="0"/>
        <w:spacing w:after="0" w:line="240" w:lineRule="auto"/>
        <w:ind w:left="10" w:right="19" w:firstLine="278"/>
        <w:jc w:val="both"/>
        <w:rPr>
          <w:rFonts w:ascii="Times New Roman" w:hAnsi="Times New Roman" w:cs="Times New Roman"/>
          <w:sz w:val="24"/>
          <w:szCs w:val="24"/>
        </w:rPr>
      </w:pPr>
      <w:r w:rsidRPr="002F0536">
        <w:rPr>
          <w:rFonts w:ascii="Times New Roman" w:hAnsi="Times New Roman" w:cs="Times New Roman"/>
          <w:spacing w:val="-6"/>
          <w:sz w:val="24"/>
          <w:szCs w:val="24"/>
        </w:rPr>
        <w:t xml:space="preserve">Совершение необходимых условных процессуальных действий </w:t>
      </w:r>
      <w:r w:rsidRPr="002F0536">
        <w:rPr>
          <w:rFonts w:ascii="Times New Roman" w:hAnsi="Times New Roman" w:cs="Times New Roman"/>
          <w:spacing w:val="-2"/>
          <w:sz w:val="24"/>
          <w:szCs w:val="24"/>
        </w:rPr>
        <w:t xml:space="preserve">в деловой игре обязательно. Это должны знать студенты еще в </w:t>
      </w:r>
      <w:r w:rsidRPr="002F0536">
        <w:rPr>
          <w:rFonts w:ascii="Times New Roman" w:hAnsi="Times New Roman" w:cs="Times New Roman"/>
          <w:spacing w:val="-1"/>
          <w:sz w:val="24"/>
          <w:szCs w:val="24"/>
        </w:rPr>
        <w:t>подготовительный период.</w:t>
      </w:r>
    </w:p>
    <w:p w:rsidR="001F6F3D" w:rsidRPr="002F0536" w:rsidRDefault="001F6F3D" w:rsidP="001F6F3D">
      <w:pPr>
        <w:widowControl w:val="0"/>
        <w:shd w:val="clear" w:color="auto" w:fill="FFFFFF"/>
        <w:autoSpaceDE w:val="0"/>
        <w:autoSpaceDN w:val="0"/>
        <w:adjustRightInd w:val="0"/>
        <w:spacing w:after="0" w:line="240" w:lineRule="auto"/>
        <w:ind w:right="19" w:firstLine="278"/>
        <w:jc w:val="both"/>
        <w:rPr>
          <w:rFonts w:ascii="Times New Roman" w:hAnsi="Times New Roman" w:cs="Times New Roman"/>
          <w:sz w:val="24"/>
          <w:szCs w:val="24"/>
        </w:rPr>
      </w:pPr>
      <w:proofErr w:type="spellStart"/>
      <w:r w:rsidRPr="002F0536">
        <w:rPr>
          <w:rFonts w:ascii="Times New Roman" w:hAnsi="Times New Roman" w:cs="Times New Roman"/>
          <w:spacing w:val="-2"/>
          <w:sz w:val="24"/>
          <w:szCs w:val="24"/>
        </w:rPr>
        <w:t>Несовершение</w:t>
      </w:r>
      <w:proofErr w:type="spellEnd"/>
      <w:r w:rsidRPr="002F0536">
        <w:rPr>
          <w:rFonts w:ascii="Times New Roman" w:hAnsi="Times New Roman" w:cs="Times New Roman"/>
          <w:spacing w:val="-2"/>
          <w:sz w:val="24"/>
          <w:szCs w:val="24"/>
        </w:rPr>
        <w:t xml:space="preserve"> условного процессуального действия, которое по обстоятельствам дела участник игры обязан был совершить, </w:t>
      </w:r>
      <w:r w:rsidRPr="002F0536">
        <w:rPr>
          <w:rFonts w:ascii="Times New Roman" w:hAnsi="Times New Roman" w:cs="Times New Roman"/>
          <w:spacing w:val="-1"/>
          <w:sz w:val="24"/>
          <w:szCs w:val="24"/>
        </w:rPr>
        <w:t>должно расцениваться как ошибка, свидетельствующая о про</w:t>
      </w:r>
      <w:r w:rsidRPr="002F0536">
        <w:rPr>
          <w:rFonts w:ascii="Times New Roman" w:hAnsi="Times New Roman" w:cs="Times New Roman"/>
          <w:spacing w:val="-1"/>
          <w:sz w:val="24"/>
          <w:szCs w:val="24"/>
        </w:rPr>
        <w:softHyphen/>
        <w:t>белах в теоретической подготовке студентов.</w:t>
      </w:r>
    </w:p>
    <w:p w:rsidR="001F6F3D" w:rsidRPr="002F0536" w:rsidRDefault="001F6F3D" w:rsidP="001F6F3D">
      <w:pPr>
        <w:widowControl w:val="0"/>
        <w:shd w:val="clear" w:color="auto" w:fill="FFFFFF"/>
        <w:autoSpaceDE w:val="0"/>
        <w:autoSpaceDN w:val="0"/>
        <w:adjustRightInd w:val="0"/>
        <w:spacing w:after="0" w:line="240" w:lineRule="auto"/>
        <w:ind w:left="5" w:right="14" w:firstLine="283"/>
        <w:jc w:val="both"/>
        <w:rPr>
          <w:rFonts w:ascii="Times New Roman" w:hAnsi="Times New Roman" w:cs="Times New Roman"/>
          <w:sz w:val="24"/>
          <w:szCs w:val="24"/>
        </w:rPr>
      </w:pPr>
      <w:r w:rsidRPr="002F0536">
        <w:rPr>
          <w:rFonts w:ascii="Times New Roman" w:hAnsi="Times New Roman" w:cs="Times New Roman"/>
          <w:spacing w:val="-4"/>
          <w:sz w:val="24"/>
          <w:szCs w:val="24"/>
        </w:rPr>
        <w:t>Руководит «судебным заседанием» студент, выступающий в роли «председательствующего». Исполнение этой роли — слож</w:t>
      </w:r>
      <w:r w:rsidRPr="002F0536">
        <w:rPr>
          <w:rFonts w:ascii="Times New Roman" w:hAnsi="Times New Roman" w:cs="Times New Roman"/>
          <w:spacing w:val="-4"/>
          <w:sz w:val="24"/>
          <w:szCs w:val="24"/>
        </w:rPr>
        <w:softHyphen/>
      </w:r>
      <w:r w:rsidRPr="002F0536">
        <w:rPr>
          <w:rFonts w:ascii="Times New Roman" w:hAnsi="Times New Roman" w:cs="Times New Roman"/>
          <w:spacing w:val="-2"/>
          <w:sz w:val="24"/>
          <w:szCs w:val="24"/>
        </w:rPr>
        <w:t xml:space="preserve">ная задача. Поэтому игра проходит гораздо организованнее и </w:t>
      </w:r>
      <w:r w:rsidRPr="002F0536">
        <w:rPr>
          <w:rFonts w:ascii="Times New Roman" w:hAnsi="Times New Roman" w:cs="Times New Roman"/>
          <w:sz w:val="24"/>
          <w:szCs w:val="24"/>
        </w:rPr>
        <w:t xml:space="preserve">интереснее, когда в этой роли выступает хорошо теоретически </w:t>
      </w:r>
      <w:r w:rsidRPr="002F0536">
        <w:rPr>
          <w:rFonts w:ascii="Times New Roman" w:hAnsi="Times New Roman" w:cs="Times New Roman"/>
          <w:spacing w:val="5"/>
          <w:sz w:val="24"/>
          <w:szCs w:val="24"/>
        </w:rPr>
        <w:t>и практически подготовленный студент. В любом случае до</w:t>
      </w:r>
      <w:r w:rsidRPr="002F0536">
        <w:rPr>
          <w:rFonts w:ascii="Times New Roman" w:hAnsi="Times New Roman" w:cs="Times New Roman"/>
          <w:spacing w:val="-5"/>
          <w:sz w:val="24"/>
          <w:szCs w:val="24"/>
        </w:rPr>
        <w:t xml:space="preserve"> «судебного заседания» с этим студентом преподавателю надо по</w:t>
      </w:r>
      <w:r w:rsidRPr="002F0536">
        <w:rPr>
          <w:rFonts w:ascii="Times New Roman" w:hAnsi="Times New Roman" w:cs="Times New Roman"/>
          <w:spacing w:val="-5"/>
          <w:sz w:val="24"/>
          <w:szCs w:val="24"/>
        </w:rPr>
        <w:softHyphen/>
      </w:r>
      <w:r w:rsidRPr="002F0536">
        <w:rPr>
          <w:rFonts w:ascii="Times New Roman" w:hAnsi="Times New Roman" w:cs="Times New Roman"/>
          <w:spacing w:val="-4"/>
          <w:sz w:val="24"/>
          <w:szCs w:val="24"/>
        </w:rPr>
        <w:t>беседовать, помочь ему в решении трудных вопросов, посовето</w:t>
      </w:r>
      <w:r w:rsidRPr="002F0536">
        <w:rPr>
          <w:rFonts w:ascii="Times New Roman" w:hAnsi="Times New Roman" w:cs="Times New Roman"/>
          <w:spacing w:val="-4"/>
          <w:sz w:val="24"/>
          <w:szCs w:val="24"/>
        </w:rPr>
        <w:softHyphen/>
      </w:r>
      <w:r w:rsidRPr="002F0536">
        <w:rPr>
          <w:rFonts w:ascii="Times New Roman" w:hAnsi="Times New Roman" w:cs="Times New Roman"/>
          <w:spacing w:val="-3"/>
          <w:sz w:val="24"/>
          <w:szCs w:val="24"/>
        </w:rPr>
        <w:t xml:space="preserve">вать посетить суд и самому ознакомиться с разбирательством </w:t>
      </w:r>
      <w:r w:rsidRPr="002F0536">
        <w:rPr>
          <w:rFonts w:ascii="Times New Roman" w:hAnsi="Times New Roman" w:cs="Times New Roman"/>
          <w:spacing w:val="-5"/>
          <w:sz w:val="24"/>
          <w:szCs w:val="24"/>
        </w:rPr>
        <w:t>гражданских дел.</w:t>
      </w:r>
    </w:p>
    <w:p w:rsidR="001F6F3D" w:rsidRPr="002F0536" w:rsidRDefault="001F6F3D" w:rsidP="001F6F3D">
      <w:pPr>
        <w:widowControl w:val="0"/>
        <w:shd w:val="clear" w:color="auto" w:fill="FFFFFF"/>
        <w:autoSpaceDE w:val="0"/>
        <w:autoSpaceDN w:val="0"/>
        <w:adjustRightInd w:val="0"/>
        <w:spacing w:after="0" w:line="240" w:lineRule="auto"/>
        <w:ind w:right="10" w:firstLine="293"/>
        <w:jc w:val="both"/>
        <w:rPr>
          <w:rFonts w:ascii="Times New Roman" w:hAnsi="Times New Roman" w:cs="Times New Roman"/>
          <w:sz w:val="24"/>
          <w:szCs w:val="24"/>
        </w:rPr>
      </w:pPr>
      <w:r w:rsidRPr="002F0536">
        <w:rPr>
          <w:rFonts w:ascii="Times New Roman" w:hAnsi="Times New Roman" w:cs="Times New Roman"/>
          <w:spacing w:val="-4"/>
          <w:sz w:val="24"/>
          <w:szCs w:val="24"/>
        </w:rPr>
        <w:t>«Председательствующий» обязан не только внимательно сле</w:t>
      </w:r>
      <w:r w:rsidRPr="002F0536">
        <w:rPr>
          <w:rFonts w:ascii="Times New Roman" w:hAnsi="Times New Roman" w:cs="Times New Roman"/>
          <w:spacing w:val="-4"/>
          <w:sz w:val="24"/>
          <w:szCs w:val="24"/>
        </w:rPr>
        <w:softHyphen/>
      </w:r>
      <w:r w:rsidRPr="002F0536">
        <w:rPr>
          <w:rFonts w:ascii="Times New Roman" w:hAnsi="Times New Roman" w:cs="Times New Roman"/>
          <w:spacing w:val="-2"/>
          <w:sz w:val="24"/>
          <w:szCs w:val="24"/>
        </w:rPr>
        <w:t>дить за ходом деловой игры, но и фиксировать для себя совер</w:t>
      </w:r>
      <w:r w:rsidRPr="002F0536">
        <w:rPr>
          <w:rFonts w:ascii="Times New Roman" w:hAnsi="Times New Roman" w:cs="Times New Roman"/>
          <w:spacing w:val="-2"/>
          <w:sz w:val="24"/>
          <w:szCs w:val="24"/>
        </w:rPr>
        <w:softHyphen/>
        <w:t>шение (</w:t>
      </w:r>
      <w:proofErr w:type="spellStart"/>
      <w:r w:rsidRPr="002F0536">
        <w:rPr>
          <w:rFonts w:ascii="Times New Roman" w:hAnsi="Times New Roman" w:cs="Times New Roman"/>
          <w:spacing w:val="-2"/>
          <w:sz w:val="24"/>
          <w:szCs w:val="24"/>
        </w:rPr>
        <w:t>несовершение</w:t>
      </w:r>
      <w:proofErr w:type="spellEnd"/>
      <w:r w:rsidRPr="002F0536">
        <w:rPr>
          <w:rFonts w:ascii="Times New Roman" w:hAnsi="Times New Roman" w:cs="Times New Roman"/>
          <w:spacing w:val="-2"/>
          <w:sz w:val="24"/>
          <w:szCs w:val="24"/>
        </w:rPr>
        <w:t>) участниками всех процессуальных дей</w:t>
      </w:r>
      <w:r w:rsidRPr="002F0536">
        <w:rPr>
          <w:rFonts w:ascii="Times New Roman" w:hAnsi="Times New Roman" w:cs="Times New Roman"/>
          <w:spacing w:val="-2"/>
          <w:sz w:val="24"/>
          <w:szCs w:val="24"/>
        </w:rPr>
        <w:softHyphen/>
      </w:r>
      <w:r w:rsidRPr="002F0536">
        <w:rPr>
          <w:rFonts w:ascii="Times New Roman" w:hAnsi="Times New Roman" w:cs="Times New Roman"/>
          <w:spacing w:val="-4"/>
          <w:sz w:val="24"/>
          <w:szCs w:val="24"/>
        </w:rPr>
        <w:t>ствий. Ни в коем случае не должна упускаться из виду и этика общения участников процесса. На это обстоятельство надо обра</w:t>
      </w:r>
      <w:r w:rsidRPr="002F0536">
        <w:rPr>
          <w:rFonts w:ascii="Times New Roman" w:hAnsi="Times New Roman" w:cs="Times New Roman"/>
          <w:spacing w:val="-4"/>
          <w:sz w:val="24"/>
          <w:szCs w:val="24"/>
        </w:rPr>
        <w:softHyphen/>
      </w:r>
      <w:r w:rsidRPr="002F0536">
        <w:rPr>
          <w:rFonts w:ascii="Times New Roman" w:hAnsi="Times New Roman" w:cs="Times New Roman"/>
          <w:spacing w:val="-1"/>
          <w:sz w:val="24"/>
          <w:szCs w:val="24"/>
        </w:rPr>
        <w:t>тить особое внимание.</w:t>
      </w:r>
    </w:p>
    <w:p w:rsidR="001F6F3D" w:rsidRPr="002F0536" w:rsidRDefault="001F6F3D" w:rsidP="001F6F3D">
      <w:pPr>
        <w:widowControl w:val="0"/>
        <w:shd w:val="clear" w:color="auto" w:fill="FFFFFF"/>
        <w:autoSpaceDE w:val="0"/>
        <w:autoSpaceDN w:val="0"/>
        <w:adjustRightInd w:val="0"/>
        <w:spacing w:after="0" w:line="240" w:lineRule="auto"/>
        <w:ind w:left="14" w:right="10" w:firstLine="274"/>
        <w:jc w:val="both"/>
        <w:rPr>
          <w:rFonts w:ascii="Times New Roman" w:hAnsi="Times New Roman" w:cs="Times New Roman"/>
          <w:sz w:val="24"/>
          <w:szCs w:val="24"/>
        </w:rPr>
      </w:pPr>
      <w:r w:rsidRPr="002F0536">
        <w:rPr>
          <w:rFonts w:ascii="Times New Roman" w:hAnsi="Times New Roman" w:cs="Times New Roman"/>
          <w:spacing w:val="-3"/>
          <w:sz w:val="24"/>
          <w:szCs w:val="24"/>
        </w:rPr>
        <w:t xml:space="preserve">По просьбе преподавателя в конце каждой части судебного заседания может быть объявлен небольшой перерыв. Это время </w:t>
      </w:r>
      <w:r w:rsidRPr="002F0536">
        <w:rPr>
          <w:rFonts w:ascii="Times New Roman" w:hAnsi="Times New Roman" w:cs="Times New Roman"/>
          <w:spacing w:val="-2"/>
          <w:sz w:val="24"/>
          <w:szCs w:val="24"/>
        </w:rPr>
        <w:t>используется для коллективного просмотра видеозаписи и об</w:t>
      </w:r>
      <w:r w:rsidRPr="002F0536">
        <w:rPr>
          <w:rFonts w:ascii="Times New Roman" w:hAnsi="Times New Roman" w:cs="Times New Roman"/>
          <w:spacing w:val="-2"/>
          <w:sz w:val="24"/>
          <w:szCs w:val="24"/>
        </w:rPr>
        <w:softHyphen/>
      </w:r>
      <w:r w:rsidRPr="002F0536">
        <w:rPr>
          <w:rFonts w:ascii="Times New Roman" w:hAnsi="Times New Roman" w:cs="Times New Roman"/>
          <w:spacing w:val="-4"/>
          <w:sz w:val="24"/>
          <w:szCs w:val="24"/>
        </w:rPr>
        <w:t>суждения работы студентов в той или иной части судебного за</w:t>
      </w:r>
      <w:r w:rsidRPr="002F0536">
        <w:rPr>
          <w:rFonts w:ascii="Times New Roman" w:hAnsi="Times New Roman" w:cs="Times New Roman"/>
          <w:spacing w:val="-4"/>
          <w:sz w:val="24"/>
          <w:szCs w:val="24"/>
        </w:rPr>
        <w:softHyphen/>
      </w:r>
      <w:r w:rsidRPr="002F0536">
        <w:rPr>
          <w:rFonts w:ascii="Times New Roman" w:hAnsi="Times New Roman" w:cs="Times New Roman"/>
          <w:spacing w:val="-6"/>
          <w:sz w:val="24"/>
          <w:szCs w:val="24"/>
        </w:rPr>
        <w:t xml:space="preserve">седания. В обсуждении должны участвовать все студенты группы. </w:t>
      </w:r>
      <w:r w:rsidRPr="002F0536">
        <w:rPr>
          <w:rFonts w:ascii="Times New Roman" w:hAnsi="Times New Roman" w:cs="Times New Roman"/>
          <w:spacing w:val="-4"/>
          <w:sz w:val="24"/>
          <w:szCs w:val="24"/>
        </w:rPr>
        <w:t xml:space="preserve">Главное — выявить ошибки и уяснить причины их совершения. </w:t>
      </w:r>
      <w:r w:rsidRPr="002F0536">
        <w:rPr>
          <w:rFonts w:ascii="Times New Roman" w:hAnsi="Times New Roman" w:cs="Times New Roman"/>
          <w:spacing w:val="-3"/>
          <w:sz w:val="24"/>
          <w:szCs w:val="24"/>
        </w:rPr>
        <w:t xml:space="preserve">Например, при обсуждении подготовительной части судебного </w:t>
      </w:r>
      <w:r w:rsidRPr="002F0536">
        <w:rPr>
          <w:rFonts w:ascii="Times New Roman" w:hAnsi="Times New Roman" w:cs="Times New Roman"/>
          <w:spacing w:val="-5"/>
          <w:sz w:val="24"/>
          <w:szCs w:val="24"/>
        </w:rPr>
        <w:t xml:space="preserve">заседания особое внимание следует обратить на работу суда. При </w:t>
      </w:r>
      <w:r w:rsidRPr="002F0536">
        <w:rPr>
          <w:rFonts w:ascii="Times New Roman" w:hAnsi="Times New Roman" w:cs="Times New Roman"/>
          <w:spacing w:val="-2"/>
          <w:sz w:val="24"/>
          <w:szCs w:val="24"/>
        </w:rPr>
        <w:t>разборе же прений участников процесса оно должно быть со</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средоточено на выступлениях адвокатов, прокурора.</w:t>
      </w:r>
    </w:p>
    <w:p w:rsidR="001F6F3D" w:rsidRPr="002F0536" w:rsidRDefault="001F6F3D" w:rsidP="001F6F3D">
      <w:pPr>
        <w:widowControl w:val="0"/>
        <w:shd w:val="clear" w:color="auto" w:fill="FFFFFF"/>
        <w:autoSpaceDE w:val="0"/>
        <w:autoSpaceDN w:val="0"/>
        <w:adjustRightInd w:val="0"/>
        <w:spacing w:after="0" w:line="240" w:lineRule="auto"/>
        <w:ind w:left="19" w:right="14" w:firstLine="278"/>
        <w:jc w:val="both"/>
        <w:rPr>
          <w:rFonts w:ascii="Times New Roman" w:hAnsi="Times New Roman" w:cs="Times New Roman"/>
          <w:sz w:val="24"/>
          <w:szCs w:val="24"/>
        </w:rPr>
      </w:pPr>
      <w:r w:rsidRPr="002F0536">
        <w:rPr>
          <w:rFonts w:ascii="Times New Roman" w:hAnsi="Times New Roman" w:cs="Times New Roman"/>
          <w:spacing w:val="-4"/>
          <w:sz w:val="24"/>
          <w:szCs w:val="24"/>
        </w:rPr>
        <w:t>Выявленные ошибки, допущенные судом и лицами, участву</w:t>
      </w:r>
      <w:r w:rsidRPr="002F0536">
        <w:rPr>
          <w:rFonts w:ascii="Times New Roman" w:hAnsi="Times New Roman" w:cs="Times New Roman"/>
          <w:spacing w:val="-4"/>
          <w:sz w:val="24"/>
          <w:szCs w:val="24"/>
        </w:rPr>
        <w:softHyphen/>
      </w:r>
      <w:r w:rsidRPr="002F0536">
        <w:rPr>
          <w:rFonts w:ascii="Times New Roman" w:hAnsi="Times New Roman" w:cs="Times New Roman"/>
          <w:spacing w:val="-3"/>
          <w:sz w:val="24"/>
          <w:szCs w:val="24"/>
        </w:rPr>
        <w:t xml:space="preserve">ющими в деле, могут быть исправлены только в соответствии с </w:t>
      </w:r>
      <w:r w:rsidRPr="002F0536">
        <w:rPr>
          <w:rFonts w:ascii="Times New Roman" w:hAnsi="Times New Roman" w:cs="Times New Roman"/>
          <w:spacing w:val="-1"/>
          <w:sz w:val="24"/>
          <w:szCs w:val="24"/>
        </w:rPr>
        <w:t>процессуальными нормами.</w:t>
      </w:r>
    </w:p>
    <w:p w:rsidR="001F6F3D" w:rsidRPr="002F0536" w:rsidRDefault="001F6F3D" w:rsidP="001F6F3D">
      <w:pPr>
        <w:widowControl w:val="0"/>
        <w:shd w:val="clear" w:color="auto" w:fill="FFFFFF"/>
        <w:autoSpaceDE w:val="0"/>
        <w:autoSpaceDN w:val="0"/>
        <w:adjustRightInd w:val="0"/>
        <w:spacing w:after="0" w:line="240" w:lineRule="auto"/>
        <w:ind w:left="10" w:right="14" w:firstLine="278"/>
        <w:jc w:val="both"/>
        <w:rPr>
          <w:rFonts w:ascii="Times New Roman" w:hAnsi="Times New Roman" w:cs="Times New Roman"/>
          <w:sz w:val="24"/>
          <w:szCs w:val="24"/>
        </w:rPr>
      </w:pPr>
      <w:r w:rsidRPr="002F0536">
        <w:rPr>
          <w:rFonts w:ascii="Times New Roman" w:hAnsi="Times New Roman" w:cs="Times New Roman"/>
          <w:spacing w:val="-1"/>
          <w:sz w:val="24"/>
          <w:szCs w:val="24"/>
        </w:rPr>
        <w:t xml:space="preserve">Перерывы и обсуждения каждой части судебного заседания </w:t>
      </w:r>
      <w:r w:rsidRPr="002F0536">
        <w:rPr>
          <w:rFonts w:ascii="Times New Roman" w:hAnsi="Times New Roman" w:cs="Times New Roman"/>
          <w:spacing w:val="-2"/>
          <w:sz w:val="24"/>
          <w:szCs w:val="24"/>
        </w:rPr>
        <w:t>на этом этапе игры совсем не обязательны. Они необходимы только в тех случаях, когда ход игры отклонился от намеченно</w:t>
      </w:r>
      <w:r w:rsidRPr="002F0536">
        <w:rPr>
          <w:rFonts w:ascii="Times New Roman" w:hAnsi="Times New Roman" w:cs="Times New Roman"/>
          <w:spacing w:val="-2"/>
          <w:sz w:val="24"/>
          <w:szCs w:val="24"/>
        </w:rPr>
        <w:softHyphen/>
      </w:r>
      <w:r w:rsidRPr="002F0536">
        <w:rPr>
          <w:rFonts w:ascii="Times New Roman" w:hAnsi="Times New Roman" w:cs="Times New Roman"/>
          <w:spacing w:val="-7"/>
          <w:sz w:val="24"/>
          <w:szCs w:val="24"/>
        </w:rPr>
        <w:t>го русла, когда совершенные участниками процесса грубые ошиб</w:t>
      </w:r>
      <w:r w:rsidRPr="002F0536">
        <w:rPr>
          <w:rFonts w:ascii="Times New Roman" w:hAnsi="Times New Roman" w:cs="Times New Roman"/>
          <w:spacing w:val="-7"/>
          <w:sz w:val="24"/>
          <w:szCs w:val="24"/>
        </w:rPr>
        <w:softHyphen/>
      </w:r>
      <w:r w:rsidRPr="002F0536">
        <w:rPr>
          <w:rFonts w:ascii="Times New Roman" w:hAnsi="Times New Roman" w:cs="Times New Roman"/>
          <w:spacing w:val="-2"/>
          <w:sz w:val="24"/>
          <w:szCs w:val="24"/>
        </w:rPr>
        <w:t>ки прошли незамеченными как для них самих, так и для при</w:t>
      </w:r>
      <w:r w:rsidRPr="002F0536">
        <w:rPr>
          <w:rFonts w:ascii="Times New Roman" w:hAnsi="Times New Roman" w:cs="Times New Roman"/>
          <w:spacing w:val="-2"/>
          <w:sz w:val="24"/>
          <w:szCs w:val="24"/>
        </w:rPr>
        <w:softHyphen/>
      </w:r>
      <w:r w:rsidRPr="002F0536">
        <w:rPr>
          <w:rFonts w:ascii="Times New Roman" w:hAnsi="Times New Roman" w:cs="Times New Roman"/>
          <w:spacing w:val="-4"/>
          <w:sz w:val="24"/>
          <w:szCs w:val="24"/>
        </w:rPr>
        <w:t>сутствующих в зале студентов.</w:t>
      </w:r>
    </w:p>
    <w:p w:rsidR="001F6F3D" w:rsidRPr="002F0536" w:rsidRDefault="001F6F3D" w:rsidP="001F6F3D">
      <w:pPr>
        <w:widowControl w:val="0"/>
        <w:shd w:val="clear" w:color="auto" w:fill="FFFFFF"/>
        <w:autoSpaceDE w:val="0"/>
        <w:autoSpaceDN w:val="0"/>
        <w:adjustRightInd w:val="0"/>
        <w:spacing w:after="0" w:line="240" w:lineRule="auto"/>
        <w:ind w:left="24" w:right="24" w:firstLine="274"/>
        <w:jc w:val="both"/>
        <w:rPr>
          <w:rFonts w:ascii="Times New Roman" w:hAnsi="Times New Roman" w:cs="Times New Roman"/>
          <w:b/>
          <w:sz w:val="24"/>
          <w:szCs w:val="24"/>
        </w:rPr>
      </w:pPr>
      <w:r w:rsidRPr="002F0536">
        <w:rPr>
          <w:rFonts w:ascii="Times New Roman" w:hAnsi="Times New Roman" w:cs="Times New Roman"/>
          <w:b/>
          <w:spacing w:val="-3"/>
          <w:sz w:val="24"/>
          <w:szCs w:val="24"/>
        </w:rPr>
        <w:t>Заканчивается деловая игра вынесением «судебного» реше</w:t>
      </w:r>
      <w:r w:rsidRPr="002F0536">
        <w:rPr>
          <w:rFonts w:ascii="Times New Roman" w:hAnsi="Times New Roman" w:cs="Times New Roman"/>
          <w:b/>
          <w:spacing w:val="-3"/>
          <w:sz w:val="24"/>
          <w:szCs w:val="24"/>
        </w:rPr>
        <w:softHyphen/>
      </w:r>
      <w:r w:rsidRPr="002F0536">
        <w:rPr>
          <w:rFonts w:ascii="Times New Roman" w:hAnsi="Times New Roman" w:cs="Times New Roman"/>
          <w:b/>
          <w:spacing w:val="-1"/>
          <w:sz w:val="24"/>
          <w:szCs w:val="24"/>
        </w:rPr>
        <w:t>ния по делу.</w:t>
      </w:r>
    </w:p>
    <w:p w:rsidR="001F6F3D" w:rsidRPr="002F0536" w:rsidRDefault="001F6F3D" w:rsidP="001F6F3D">
      <w:pPr>
        <w:widowControl w:val="0"/>
        <w:shd w:val="clear" w:color="auto" w:fill="FFFFFF"/>
        <w:autoSpaceDE w:val="0"/>
        <w:autoSpaceDN w:val="0"/>
        <w:adjustRightInd w:val="0"/>
        <w:spacing w:after="0" w:line="240" w:lineRule="auto"/>
        <w:ind w:left="24" w:right="10" w:firstLine="274"/>
        <w:jc w:val="both"/>
        <w:rPr>
          <w:rFonts w:ascii="Times New Roman" w:hAnsi="Times New Roman" w:cs="Times New Roman"/>
          <w:sz w:val="24"/>
          <w:szCs w:val="24"/>
        </w:rPr>
      </w:pPr>
      <w:r w:rsidRPr="002F0536">
        <w:rPr>
          <w:rFonts w:ascii="Times New Roman" w:hAnsi="Times New Roman" w:cs="Times New Roman"/>
          <w:spacing w:val="-2"/>
          <w:sz w:val="24"/>
          <w:szCs w:val="24"/>
        </w:rPr>
        <w:t xml:space="preserve">Специальное время должно быть отведено для подведения </w:t>
      </w:r>
      <w:r w:rsidRPr="002F0536">
        <w:rPr>
          <w:rFonts w:ascii="Times New Roman" w:hAnsi="Times New Roman" w:cs="Times New Roman"/>
          <w:spacing w:val="-4"/>
          <w:sz w:val="24"/>
          <w:szCs w:val="24"/>
        </w:rPr>
        <w:t xml:space="preserve">итогов работы студентов в деловых играх. Обсуждается работа </w:t>
      </w:r>
      <w:r w:rsidRPr="002F0536">
        <w:rPr>
          <w:rFonts w:ascii="Times New Roman" w:hAnsi="Times New Roman" w:cs="Times New Roman"/>
          <w:spacing w:val="-3"/>
          <w:sz w:val="24"/>
          <w:szCs w:val="24"/>
        </w:rPr>
        <w:t xml:space="preserve">каждого студента, отмечаются как положительные моменты, так </w:t>
      </w:r>
      <w:r w:rsidRPr="002F0536">
        <w:rPr>
          <w:rFonts w:ascii="Times New Roman" w:hAnsi="Times New Roman" w:cs="Times New Roman"/>
          <w:spacing w:val="-5"/>
          <w:sz w:val="24"/>
          <w:szCs w:val="24"/>
        </w:rPr>
        <w:t xml:space="preserve">и недостатки его работы в деловой игре. Работа «суда» и других </w:t>
      </w:r>
      <w:r w:rsidRPr="002F0536">
        <w:rPr>
          <w:rFonts w:ascii="Times New Roman" w:hAnsi="Times New Roman" w:cs="Times New Roman"/>
          <w:spacing w:val="-2"/>
          <w:sz w:val="24"/>
          <w:szCs w:val="24"/>
        </w:rPr>
        <w:t>участников процесса оценивается не только с точки зрения со</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 xml:space="preserve">блюдения (несоблюдения) ими процессуальных норм, но и с </w:t>
      </w:r>
      <w:r w:rsidRPr="002F0536">
        <w:rPr>
          <w:rFonts w:ascii="Times New Roman" w:hAnsi="Times New Roman" w:cs="Times New Roman"/>
          <w:spacing w:val="1"/>
          <w:sz w:val="24"/>
          <w:szCs w:val="24"/>
        </w:rPr>
        <w:t>точки зрения соблюдения норм судебной, адвокатской этики.</w:t>
      </w:r>
    </w:p>
    <w:p w:rsidR="001F6F3D" w:rsidRPr="002F0536" w:rsidRDefault="001F6F3D" w:rsidP="001F6F3D">
      <w:pPr>
        <w:widowControl w:val="0"/>
        <w:shd w:val="clear" w:color="auto" w:fill="FFFFFF"/>
        <w:autoSpaceDE w:val="0"/>
        <w:autoSpaceDN w:val="0"/>
        <w:adjustRightInd w:val="0"/>
        <w:spacing w:after="0" w:line="240" w:lineRule="auto"/>
        <w:ind w:left="307"/>
        <w:jc w:val="both"/>
        <w:rPr>
          <w:rFonts w:ascii="Times New Roman" w:hAnsi="Times New Roman" w:cs="Times New Roman"/>
          <w:sz w:val="24"/>
          <w:szCs w:val="24"/>
        </w:rPr>
      </w:pPr>
      <w:r w:rsidRPr="002F0536">
        <w:rPr>
          <w:rFonts w:ascii="Times New Roman" w:hAnsi="Times New Roman" w:cs="Times New Roman"/>
          <w:spacing w:val="-2"/>
          <w:sz w:val="24"/>
          <w:szCs w:val="24"/>
        </w:rPr>
        <w:t>Оценку работы студентов в целом дает преподаватель.</w:t>
      </w:r>
    </w:p>
    <w:p w:rsidR="001F6F3D" w:rsidRPr="002F0536" w:rsidRDefault="001F6F3D" w:rsidP="001F6F3D">
      <w:pPr>
        <w:widowControl w:val="0"/>
        <w:shd w:val="clear" w:color="auto" w:fill="FFFFFF"/>
        <w:autoSpaceDE w:val="0"/>
        <w:autoSpaceDN w:val="0"/>
        <w:adjustRightInd w:val="0"/>
        <w:spacing w:after="0" w:line="240" w:lineRule="auto"/>
        <w:ind w:left="302"/>
        <w:jc w:val="both"/>
        <w:rPr>
          <w:rFonts w:ascii="Times New Roman" w:hAnsi="Times New Roman" w:cs="Times New Roman"/>
          <w:b/>
          <w:bCs/>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302"/>
        <w:jc w:val="both"/>
        <w:rPr>
          <w:rFonts w:ascii="Times New Roman" w:hAnsi="Times New Roman" w:cs="Times New Roman"/>
          <w:sz w:val="24"/>
          <w:szCs w:val="24"/>
        </w:rPr>
      </w:pPr>
      <w:r w:rsidRPr="002F0536">
        <w:rPr>
          <w:rFonts w:ascii="Times New Roman" w:hAnsi="Times New Roman" w:cs="Times New Roman"/>
          <w:b/>
          <w:bCs/>
          <w:sz w:val="24"/>
          <w:szCs w:val="24"/>
        </w:rPr>
        <w:t>Процессуальный порядок судебного заседания</w:t>
      </w:r>
    </w:p>
    <w:p w:rsidR="001F6F3D" w:rsidRPr="002F0536" w:rsidRDefault="001F6F3D" w:rsidP="001F6F3D">
      <w:pPr>
        <w:widowControl w:val="0"/>
        <w:shd w:val="clear" w:color="auto" w:fill="FFFFFF"/>
        <w:autoSpaceDE w:val="0"/>
        <w:autoSpaceDN w:val="0"/>
        <w:adjustRightInd w:val="0"/>
        <w:spacing w:after="0" w:line="240" w:lineRule="auto"/>
        <w:ind w:left="34" w:firstLine="293"/>
        <w:jc w:val="both"/>
        <w:rPr>
          <w:rFonts w:ascii="Times New Roman" w:hAnsi="Times New Roman" w:cs="Times New Roman"/>
          <w:sz w:val="24"/>
          <w:szCs w:val="24"/>
        </w:rPr>
      </w:pPr>
      <w:r w:rsidRPr="002F0536">
        <w:rPr>
          <w:rFonts w:ascii="Times New Roman" w:hAnsi="Times New Roman" w:cs="Times New Roman"/>
          <w:bCs/>
          <w:spacing w:val="-1"/>
          <w:sz w:val="24"/>
          <w:szCs w:val="24"/>
        </w:rPr>
        <w:t xml:space="preserve">1.  </w:t>
      </w:r>
      <w:r w:rsidRPr="002F0536">
        <w:rPr>
          <w:rFonts w:ascii="Times New Roman" w:hAnsi="Times New Roman" w:cs="Times New Roman"/>
          <w:spacing w:val="-1"/>
          <w:sz w:val="24"/>
          <w:szCs w:val="24"/>
        </w:rPr>
        <w:t xml:space="preserve">Председательствующий открывает судебное заседание и </w:t>
      </w:r>
      <w:r w:rsidRPr="002F0536">
        <w:rPr>
          <w:rFonts w:ascii="Times New Roman" w:hAnsi="Times New Roman" w:cs="Times New Roman"/>
          <w:sz w:val="24"/>
          <w:szCs w:val="24"/>
        </w:rPr>
        <w:t>объявляет, какое дело подлежит рассмотрению.</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20"/>
          <w:sz w:val="24"/>
          <w:szCs w:val="24"/>
        </w:rPr>
      </w:pPr>
      <w:r w:rsidRPr="002F0536">
        <w:rPr>
          <w:rFonts w:ascii="Times New Roman" w:hAnsi="Times New Roman" w:cs="Times New Roman"/>
          <w:spacing w:val="1"/>
          <w:sz w:val="24"/>
          <w:szCs w:val="24"/>
        </w:rPr>
        <w:t xml:space="preserve">Секретарь судебного заседания докладывает суду, кто из </w:t>
      </w:r>
      <w:r w:rsidRPr="002F0536">
        <w:rPr>
          <w:rFonts w:ascii="Times New Roman" w:hAnsi="Times New Roman" w:cs="Times New Roman"/>
          <w:spacing w:val="-5"/>
          <w:sz w:val="24"/>
          <w:szCs w:val="24"/>
        </w:rPr>
        <w:t>вызванных по делу лиц явился. Суд устанавливает личность явив</w:t>
      </w:r>
      <w:r w:rsidRPr="002F0536">
        <w:rPr>
          <w:rFonts w:ascii="Times New Roman" w:hAnsi="Times New Roman" w:cs="Times New Roman"/>
          <w:spacing w:val="-5"/>
          <w:sz w:val="24"/>
          <w:szCs w:val="24"/>
        </w:rPr>
        <w:softHyphen/>
      </w:r>
      <w:r w:rsidRPr="002F0536">
        <w:rPr>
          <w:rFonts w:ascii="Times New Roman" w:hAnsi="Times New Roman" w:cs="Times New Roman"/>
          <w:spacing w:val="-3"/>
          <w:sz w:val="24"/>
          <w:szCs w:val="24"/>
        </w:rPr>
        <w:t>шихся, а также проверяет полномочия должностных лиц и пред</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ставителей.</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20"/>
          <w:sz w:val="24"/>
          <w:szCs w:val="24"/>
        </w:rPr>
      </w:pPr>
      <w:r w:rsidRPr="002F0536">
        <w:rPr>
          <w:rFonts w:ascii="Times New Roman" w:hAnsi="Times New Roman" w:cs="Times New Roman"/>
          <w:spacing w:val="1"/>
          <w:sz w:val="24"/>
          <w:szCs w:val="24"/>
        </w:rPr>
        <w:t>Свидетели после проверки их явки удаляются из зала су</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 xml:space="preserve">дебного заседания в особую комнату. </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14"/>
          <w:sz w:val="24"/>
          <w:szCs w:val="24"/>
        </w:rPr>
      </w:pPr>
      <w:r w:rsidRPr="002F0536">
        <w:rPr>
          <w:rFonts w:ascii="Times New Roman" w:hAnsi="Times New Roman" w:cs="Times New Roman"/>
          <w:spacing w:val="-1"/>
          <w:sz w:val="24"/>
          <w:szCs w:val="24"/>
        </w:rPr>
        <w:t>Председательствующий объявляет состав суда, сообщает, кто участвует в качестве прокурора (представителя обществен</w:t>
      </w:r>
      <w:r w:rsidRPr="002F0536">
        <w:rPr>
          <w:rFonts w:ascii="Times New Roman" w:hAnsi="Times New Roman" w:cs="Times New Roman"/>
          <w:spacing w:val="-1"/>
          <w:sz w:val="24"/>
          <w:szCs w:val="24"/>
        </w:rPr>
        <w:softHyphen/>
      </w:r>
      <w:r w:rsidRPr="002F0536">
        <w:rPr>
          <w:rFonts w:ascii="Times New Roman" w:hAnsi="Times New Roman" w:cs="Times New Roman"/>
          <w:spacing w:val="5"/>
          <w:sz w:val="24"/>
          <w:szCs w:val="24"/>
        </w:rPr>
        <w:t>ности), секретаря судебного заседания, и разъясняет лицам,</w:t>
      </w:r>
      <w:r w:rsidRPr="002F0536">
        <w:rPr>
          <w:rFonts w:ascii="Times New Roman" w:hAnsi="Times New Roman" w:cs="Times New Roman"/>
          <w:spacing w:val="5"/>
          <w:sz w:val="24"/>
          <w:szCs w:val="24"/>
        </w:rPr>
        <w:br/>
      </w:r>
      <w:r w:rsidRPr="002F0536">
        <w:rPr>
          <w:rFonts w:ascii="Times New Roman" w:hAnsi="Times New Roman" w:cs="Times New Roman"/>
          <w:spacing w:val="-1"/>
          <w:sz w:val="24"/>
          <w:szCs w:val="24"/>
        </w:rPr>
        <w:t>участвующим в деле, их право заявлять отводы — суду, проку</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рору, секретарю судебного заседания.</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18"/>
          <w:sz w:val="24"/>
          <w:szCs w:val="24"/>
        </w:rPr>
      </w:pPr>
      <w:r w:rsidRPr="002F0536">
        <w:rPr>
          <w:rFonts w:ascii="Times New Roman" w:hAnsi="Times New Roman" w:cs="Times New Roman"/>
          <w:spacing w:val="-2"/>
          <w:sz w:val="24"/>
          <w:szCs w:val="24"/>
        </w:rPr>
        <w:t>Председательствующий разъясняет лицам, участвующим в деле, и представителям их процессуальные права и обязанности</w:t>
      </w:r>
      <w:r w:rsidRPr="002F0536">
        <w:rPr>
          <w:rFonts w:ascii="Times New Roman" w:hAnsi="Times New Roman" w:cs="Times New Roman"/>
          <w:spacing w:val="-3"/>
          <w:sz w:val="24"/>
          <w:szCs w:val="24"/>
        </w:rPr>
        <w:t>.</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16"/>
          <w:sz w:val="24"/>
          <w:szCs w:val="24"/>
        </w:rPr>
      </w:pPr>
      <w:r w:rsidRPr="002F0536">
        <w:rPr>
          <w:rFonts w:ascii="Times New Roman" w:hAnsi="Times New Roman" w:cs="Times New Roman"/>
          <w:spacing w:val="-2"/>
          <w:sz w:val="24"/>
          <w:szCs w:val="24"/>
        </w:rPr>
        <w:t>Ходатайства и заявления лиц, участвующих в деле, и пред</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ставителей об истребовании новых доказательств и по всем дру</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гим вопросам, связанным с разбирательством дела, разрешают</w:t>
      </w:r>
      <w:r w:rsidRPr="002F0536">
        <w:rPr>
          <w:rFonts w:ascii="Times New Roman" w:hAnsi="Times New Roman" w:cs="Times New Roman"/>
          <w:spacing w:val="-1"/>
          <w:sz w:val="24"/>
          <w:szCs w:val="24"/>
        </w:rPr>
        <w:softHyphen/>
        <w:t xml:space="preserve">ся определением суда, после заслушивания мнений других лиц, </w:t>
      </w:r>
      <w:r w:rsidRPr="002F0536">
        <w:rPr>
          <w:rFonts w:ascii="Times New Roman" w:hAnsi="Times New Roman" w:cs="Times New Roman"/>
          <w:sz w:val="24"/>
          <w:szCs w:val="24"/>
        </w:rPr>
        <w:t>участвующих в деле, и заключения прокурора.</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19"/>
          <w:sz w:val="24"/>
          <w:szCs w:val="24"/>
        </w:rPr>
      </w:pPr>
      <w:r w:rsidRPr="002F0536">
        <w:rPr>
          <w:rFonts w:ascii="Times New Roman" w:hAnsi="Times New Roman" w:cs="Times New Roman"/>
          <w:spacing w:val="-3"/>
          <w:sz w:val="24"/>
          <w:szCs w:val="24"/>
        </w:rPr>
        <w:t>Суд переходит к рассмотрению дела по существу. Рассмот</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 xml:space="preserve">рение дела начинается с доклада председательствующего или </w:t>
      </w:r>
      <w:r w:rsidRPr="002F0536">
        <w:rPr>
          <w:rFonts w:ascii="Times New Roman" w:hAnsi="Times New Roman" w:cs="Times New Roman"/>
          <w:spacing w:val="-1"/>
          <w:sz w:val="24"/>
          <w:szCs w:val="24"/>
        </w:rPr>
        <w:t>народного заседателя. Затем председательствующий спрашива</w:t>
      </w:r>
      <w:r w:rsidRPr="002F0536">
        <w:rPr>
          <w:rFonts w:ascii="Times New Roman" w:hAnsi="Times New Roman" w:cs="Times New Roman"/>
          <w:spacing w:val="-1"/>
          <w:sz w:val="24"/>
          <w:szCs w:val="24"/>
        </w:rPr>
        <w:softHyphen/>
        <w:t>ет, поддерживает ли истец свои требования, признает ли ответ</w:t>
      </w:r>
      <w:r w:rsidRPr="002F0536">
        <w:rPr>
          <w:rFonts w:ascii="Times New Roman" w:hAnsi="Times New Roman" w:cs="Times New Roman"/>
          <w:spacing w:val="-1"/>
          <w:sz w:val="24"/>
          <w:szCs w:val="24"/>
        </w:rPr>
        <w:softHyphen/>
      </w:r>
      <w:r w:rsidRPr="002F0536">
        <w:rPr>
          <w:rFonts w:ascii="Times New Roman" w:hAnsi="Times New Roman" w:cs="Times New Roman"/>
          <w:spacing w:val="5"/>
          <w:sz w:val="24"/>
          <w:szCs w:val="24"/>
        </w:rPr>
        <w:t xml:space="preserve">чик требования истца, не желают ли стороны окончить </w:t>
      </w:r>
      <w:proofErr w:type="spellStart"/>
      <w:r w:rsidRPr="002F0536">
        <w:rPr>
          <w:rFonts w:ascii="Times New Roman" w:hAnsi="Times New Roman" w:cs="Times New Roman"/>
          <w:spacing w:val="5"/>
          <w:sz w:val="24"/>
          <w:szCs w:val="24"/>
        </w:rPr>
        <w:t>дело</w:t>
      </w:r>
      <w:r w:rsidRPr="002F0536">
        <w:rPr>
          <w:rFonts w:ascii="Times New Roman" w:hAnsi="Times New Roman" w:cs="Times New Roman"/>
          <w:sz w:val="24"/>
          <w:szCs w:val="24"/>
        </w:rPr>
        <w:t>мировым</w:t>
      </w:r>
      <w:proofErr w:type="spellEnd"/>
      <w:r w:rsidRPr="002F0536">
        <w:rPr>
          <w:rFonts w:ascii="Times New Roman" w:hAnsi="Times New Roman" w:cs="Times New Roman"/>
          <w:sz w:val="24"/>
          <w:szCs w:val="24"/>
        </w:rPr>
        <w:t xml:space="preserve"> соглашением.</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ind w:left="5" w:firstLine="283"/>
        <w:jc w:val="both"/>
        <w:rPr>
          <w:rFonts w:ascii="Times New Roman" w:hAnsi="Times New Roman" w:cs="Times New Roman"/>
          <w:spacing w:val="-19"/>
          <w:sz w:val="24"/>
          <w:szCs w:val="24"/>
        </w:rPr>
      </w:pPr>
      <w:r w:rsidRPr="002F0536">
        <w:rPr>
          <w:rFonts w:ascii="Times New Roman" w:hAnsi="Times New Roman" w:cs="Times New Roman"/>
          <w:spacing w:val="-3"/>
          <w:sz w:val="24"/>
          <w:szCs w:val="24"/>
        </w:rPr>
        <w:t>После доклада суд заслушивает объяснения истца, ответчи</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ка.</w:t>
      </w:r>
    </w:p>
    <w:p w:rsidR="001F6F3D" w:rsidRPr="002F0536" w:rsidRDefault="001F6F3D" w:rsidP="001F6F3D">
      <w:pPr>
        <w:widowControl w:val="0"/>
        <w:numPr>
          <w:ilvl w:val="0"/>
          <w:numId w:val="30"/>
        </w:numPr>
        <w:shd w:val="clear" w:color="auto" w:fill="FFFFFF"/>
        <w:tabs>
          <w:tab w:val="left" w:pos="499"/>
        </w:tabs>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pacing w:val="-2"/>
          <w:sz w:val="24"/>
          <w:szCs w:val="24"/>
        </w:rPr>
        <w:t>Председательствующий спрашивает у сторон — истца, от</w:t>
      </w:r>
      <w:r w:rsidRPr="002F0536">
        <w:rPr>
          <w:rFonts w:ascii="Times New Roman" w:hAnsi="Times New Roman" w:cs="Times New Roman"/>
          <w:spacing w:val="-2"/>
          <w:sz w:val="24"/>
          <w:szCs w:val="24"/>
        </w:rPr>
        <w:softHyphen/>
        <w:t>ветчика — имеют ли они что-либо добавить к своим объяснени</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ям.</w:t>
      </w:r>
    </w:p>
    <w:p w:rsidR="001F6F3D" w:rsidRPr="002F0536" w:rsidRDefault="001F6F3D" w:rsidP="001F6F3D">
      <w:pPr>
        <w:widowControl w:val="0"/>
        <w:numPr>
          <w:ilvl w:val="0"/>
          <w:numId w:val="31"/>
        </w:numPr>
        <w:shd w:val="clear" w:color="auto" w:fill="FFFFFF"/>
        <w:tabs>
          <w:tab w:val="left" w:pos="605"/>
        </w:tabs>
        <w:autoSpaceDE w:val="0"/>
        <w:autoSpaceDN w:val="0"/>
        <w:adjustRightInd w:val="0"/>
        <w:spacing w:after="0" w:line="240" w:lineRule="auto"/>
        <w:ind w:left="5" w:firstLine="298"/>
        <w:jc w:val="both"/>
        <w:rPr>
          <w:rFonts w:ascii="Times New Roman" w:hAnsi="Times New Roman" w:cs="Times New Roman"/>
          <w:spacing w:val="-19"/>
          <w:sz w:val="24"/>
          <w:szCs w:val="24"/>
        </w:rPr>
      </w:pPr>
      <w:r w:rsidRPr="002F0536">
        <w:rPr>
          <w:rFonts w:ascii="Times New Roman" w:hAnsi="Times New Roman" w:cs="Times New Roman"/>
          <w:spacing w:val="-1"/>
          <w:sz w:val="24"/>
          <w:szCs w:val="24"/>
        </w:rPr>
        <w:t>Суд, заслушав объяснения сторон и других лиц, устанав</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ливает порядок допроса свидетелей и исследования других до</w:t>
      </w:r>
      <w:r w:rsidRPr="002F0536">
        <w:rPr>
          <w:rFonts w:ascii="Times New Roman" w:hAnsi="Times New Roman" w:cs="Times New Roman"/>
          <w:sz w:val="24"/>
          <w:szCs w:val="24"/>
        </w:rPr>
        <w:softHyphen/>
        <w:t>казательств по делу.</w:t>
      </w:r>
    </w:p>
    <w:p w:rsidR="001F6F3D" w:rsidRPr="002F0536" w:rsidRDefault="001F6F3D" w:rsidP="001F6F3D">
      <w:pPr>
        <w:widowControl w:val="0"/>
        <w:numPr>
          <w:ilvl w:val="0"/>
          <w:numId w:val="32"/>
        </w:numPr>
        <w:shd w:val="clear" w:color="auto" w:fill="FFFFFF"/>
        <w:tabs>
          <w:tab w:val="left" w:pos="605"/>
        </w:tabs>
        <w:autoSpaceDE w:val="0"/>
        <w:autoSpaceDN w:val="0"/>
        <w:adjustRightInd w:val="0"/>
        <w:spacing w:after="0" w:line="240" w:lineRule="auto"/>
        <w:ind w:left="302"/>
        <w:jc w:val="both"/>
        <w:rPr>
          <w:rFonts w:ascii="Times New Roman" w:hAnsi="Times New Roman" w:cs="Times New Roman"/>
          <w:spacing w:val="-20"/>
          <w:sz w:val="24"/>
          <w:szCs w:val="24"/>
        </w:rPr>
      </w:pPr>
      <w:r w:rsidRPr="002F0536">
        <w:rPr>
          <w:rFonts w:ascii="Times New Roman" w:hAnsi="Times New Roman" w:cs="Times New Roman"/>
          <w:spacing w:val="-2"/>
          <w:sz w:val="24"/>
          <w:szCs w:val="24"/>
        </w:rPr>
        <w:t>Порядок допроса свидетелей.</w:t>
      </w:r>
    </w:p>
    <w:p w:rsidR="001F6F3D" w:rsidRPr="002F0536" w:rsidRDefault="001F6F3D" w:rsidP="001F6F3D">
      <w:pPr>
        <w:widowControl w:val="0"/>
        <w:shd w:val="clear" w:color="auto" w:fill="FFFFFF"/>
        <w:autoSpaceDE w:val="0"/>
        <w:autoSpaceDN w:val="0"/>
        <w:adjustRightInd w:val="0"/>
        <w:spacing w:after="0" w:line="240" w:lineRule="auto"/>
        <w:ind w:right="10" w:firstLine="293"/>
        <w:jc w:val="both"/>
        <w:rPr>
          <w:rFonts w:ascii="Times New Roman" w:hAnsi="Times New Roman" w:cs="Times New Roman"/>
          <w:sz w:val="24"/>
          <w:szCs w:val="24"/>
        </w:rPr>
      </w:pPr>
      <w:r w:rsidRPr="002F0536">
        <w:rPr>
          <w:rFonts w:ascii="Times New Roman" w:hAnsi="Times New Roman" w:cs="Times New Roman"/>
          <w:spacing w:val="-3"/>
          <w:sz w:val="24"/>
          <w:szCs w:val="24"/>
        </w:rPr>
        <w:t>Каждый свидетель допрашивается отдельно. До допроса сви</w:t>
      </w:r>
      <w:r w:rsidRPr="002F0536">
        <w:rPr>
          <w:rFonts w:ascii="Times New Roman" w:hAnsi="Times New Roman" w:cs="Times New Roman"/>
          <w:spacing w:val="-3"/>
          <w:sz w:val="24"/>
          <w:szCs w:val="24"/>
        </w:rPr>
        <w:softHyphen/>
        <w:t>детеля председательствующий устанавливает личность свидете</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ля, возраст, род занятий, отношение к данному делу и взаимо</w:t>
      </w:r>
      <w:r w:rsidRPr="002F0536">
        <w:rPr>
          <w:rFonts w:ascii="Times New Roman" w:hAnsi="Times New Roman" w:cs="Times New Roman"/>
          <w:spacing w:val="-2"/>
          <w:sz w:val="24"/>
          <w:szCs w:val="24"/>
        </w:rPr>
        <w:softHyphen/>
      </w:r>
      <w:r w:rsidRPr="002F0536">
        <w:rPr>
          <w:rFonts w:ascii="Times New Roman" w:hAnsi="Times New Roman" w:cs="Times New Roman"/>
          <w:spacing w:val="-3"/>
          <w:sz w:val="24"/>
          <w:szCs w:val="24"/>
        </w:rPr>
        <w:t>отношения его со стороной — сторонами, другими лицами, уча</w:t>
      </w:r>
      <w:r w:rsidRPr="002F0536">
        <w:rPr>
          <w:rFonts w:ascii="Times New Roman" w:hAnsi="Times New Roman" w:cs="Times New Roman"/>
          <w:spacing w:val="-3"/>
          <w:sz w:val="24"/>
          <w:szCs w:val="24"/>
        </w:rPr>
        <w:softHyphen/>
        <w:t xml:space="preserve">ствующими в деле. Предупреждает об ответственности за отказ </w:t>
      </w:r>
      <w:r w:rsidRPr="002F0536">
        <w:rPr>
          <w:rFonts w:ascii="Times New Roman" w:hAnsi="Times New Roman" w:cs="Times New Roman"/>
          <w:spacing w:val="-2"/>
          <w:sz w:val="24"/>
          <w:szCs w:val="24"/>
        </w:rPr>
        <w:t xml:space="preserve">или уклонение от дачи показаний и за дачу заведомо ложных </w:t>
      </w:r>
      <w:r w:rsidRPr="002F0536">
        <w:rPr>
          <w:rFonts w:ascii="Times New Roman" w:hAnsi="Times New Roman" w:cs="Times New Roman"/>
          <w:sz w:val="24"/>
          <w:szCs w:val="24"/>
        </w:rPr>
        <w:t>показаний.</w:t>
      </w:r>
    </w:p>
    <w:p w:rsidR="001F6F3D" w:rsidRPr="002F0536" w:rsidRDefault="001F6F3D" w:rsidP="001F6F3D">
      <w:pPr>
        <w:widowControl w:val="0"/>
        <w:shd w:val="clear" w:color="auto" w:fill="FFFFFF"/>
        <w:autoSpaceDE w:val="0"/>
        <w:autoSpaceDN w:val="0"/>
        <w:adjustRightInd w:val="0"/>
        <w:spacing w:after="0" w:line="240" w:lineRule="auto"/>
        <w:ind w:left="14" w:right="19" w:firstLine="274"/>
        <w:jc w:val="both"/>
        <w:rPr>
          <w:rFonts w:ascii="Times New Roman" w:hAnsi="Times New Roman" w:cs="Times New Roman"/>
          <w:sz w:val="24"/>
          <w:szCs w:val="24"/>
        </w:rPr>
      </w:pPr>
      <w:r w:rsidRPr="002F0536">
        <w:rPr>
          <w:rFonts w:ascii="Times New Roman" w:hAnsi="Times New Roman" w:cs="Times New Roman"/>
          <w:spacing w:val="-2"/>
          <w:sz w:val="24"/>
          <w:szCs w:val="24"/>
        </w:rPr>
        <w:t xml:space="preserve">У свидетеля отбирается подписка о том, что ему разъяснены </w:t>
      </w:r>
      <w:r w:rsidRPr="002F0536">
        <w:rPr>
          <w:rFonts w:ascii="Times New Roman" w:hAnsi="Times New Roman" w:cs="Times New Roman"/>
          <w:sz w:val="24"/>
          <w:szCs w:val="24"/>
        </w:rPr>
        <w:t>его обязанности и ответственность.</w:t>
      </w:r>
    </w:p>
    <w:p w:rsidR="001F6F3D" w:rsidRPr="002F0536" w:rsidRDefault="001F6F3D" w:rsidP="001F6F3D">
      <w:pPr>
        <w:widowControl w:val="0"/>
        <w:shd w:val="clear" w:color="auto" w:fill="FFFFFF"/>
        <w:autoSpaceDE w:val="0"/>
        <w:autoSpaceDN w:val="0"/>
        <w:adjustRightInd w:val="0"/>
        <w:spacing w:after="0" w:line="240" w:lineRule="auto"/>
        <w:ind w:left="14" w:right="14" w:firstLine="283"/>
        <w:jc w:val="both"/>
        <w:rPr>
          <w:rFonts w:ascii="Times New Roman" w:hAnsi="Times New Roman" w:cs="Times New Roman"/>
          <w:sz w:val="24"/>
          <w:szCs w:val="24"/>
        </w:rPr>
      </w:pPr>
      <w:r w:rsidRPr="002F0536">
        <w:rPr>
          <w:rFonts w:ascii="Times New Roman" w:hAnsi="Times New Roman" w:cs="Times New Roman"/>
          <w:spacing w:val="-4"/>
          <w:sz w:val="24"/>
          <w:szCs w:val="24"/>
        </w:rPr>
        <w:t xml:space="preserve">Председательствующий предлагает свидетелю сообщить суду </w:t>
      </w:r>
      <w:r w:rsidRPr="002F0536">
        <w:rPr>
          <w:rFonts w:ascii="Times New Roman" w:hAnsi="Times New Roman" w:cs="Times New Roman"/>
          <w:spacing w:val="2"/>
          <w:sz w:val="24"/>
          <w:szCs w:val="24"/>
        </w:rPr>
        <w:t xml:space="preserve">все, что ему лично известно по делу. </w:t>
      </w:r>
      <w:r w:rsidRPr="002F0536">
        <w:rPr>
          <w:rFonts w:ascii="Times New Roman" w:hAnsi="Times New Roman" w:cs="Times New Roman"/>
          <w:spacing w:val="-2"/>
          <w:sz w:val="24"/>
          <w:szCs w:val="24"/>
        </w:rPr>
        <w:t xml:space="preserve">После этого свидетелю могут быть заданы вопросы: первым </w:t>
      </w:r>
      <w:r w:rsidRPr="002F0536">
        <w:rPr>
          <w:rFonts w:ascii="Times New Roman" w:hAnsi="Times New Roman" w:cs="Times New Roman"/>
          <w:sz w:val="24"/>
          <w:szCs w:val="24"/>
        </w:rPr>
        <w:t xml:space="preserve">задает вопрос лицо, по заявлению которого вызван свидетель, </w:t>
      </w:r>
      <w:r w:rsidRPr="002F0536">
        <w:rPr>
          <w:rFonts w:ascii="Times New Roman" w:hAnsi="Times New Roman" w:cs="Times New Roman"/>
          <w:spacing w:val="-3"/>
          <w:sz w:val="24"/>
          <w:szCs w:val="24"/>
        </w:rPr>
        <w:t>его представитель, а затем другие лица и представители. Свиде</w:t>
      </w:r>
      <w:r w:rsidRPr="002F0536">
        <w:rPr>
          <w:rFonts w:ascii="Times New Roman" w:hAnsi="Times New Roman" w:cs="Times New Roman"/>
          <w:spacing w:val="-3"/>
          <w:sz w:val="24"/>
          <w:szCs w:val="24"/>
        </w:rPr>
        <w:softHyphen/>
      </w:r>
      <w:r w:rsidRPr="002F0536">
        <w:rPr>
          <w:rFonts w:ascii="Times New Roman" w:hAnsi="Times New Roman" w:cs="Times New Roman"/>
          <w:spacing w:val="-2"/>
          <w:sz w:val="24"/>
          <w:szCs w:val="24"/>
        </w:rPr>
        <w:t>телю, вызванному по инициативе суда, первым предлагает во</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 xml:space="preserve">просы истец. </w:t>
      </w:r>
      <w:r w:rsidRPr="002F0536">
        <w:rPr>
          <w:rFonts w:ascii="Times New Roman" w:hAnsi="Times New Roman" w:cs="Times New Roman"/>
          <w:spacing w:val="-2"/>
          <w:sz w:val="24"/>
          <w:szCs w:val="24"/>
        </w:rPr>
        <w:t>Председательствующий и заседатели вправе задавать вопро</w:t>
      </w:r>
      <w:r w:rsidRPr="002F0536">
        <w:rPr>
          <w:rFonts w:ascii="Times New Roman" w:hAnsi="Times New Roman" w:cs="Times New Roman"/>
          <w:spacing w:val="-2"/>
          <w:sz w:val="24"/>
          <w:szCs w:val="24"/>
        </w:rPr>
        <w:softHyphen/>
      </w:r>
      <w:r w:rsidRPr="002F0536">
        <w:rPr>
          <w:rFonts w:ascii="Times New Roman" w:hAnsi="Times New Roman" w:cs="Times New Roman"/>
          <w:sz w:val="24"/>
          <w:szCs w:val="24"/>
        </w:rPr>
        <w:t>сы свидетелю в любой момент его допроса.</w:t>
      </w:r>
    </w:p>
    <w:p w:rsidR="001F6F3D" w:rsidRPr="002F0536" w:rsidRDefault="001F6F3D" w:rsidP="001F6F3D">
      <w:pPr>
        <w:widowControl w:val="0"/>
        <w:shd w:val="clear" w:color="auto" w:fill="FFFFFF"/>
        <w:tabs>
          <w:tab w:val="left" w:pos="614"/>
        </w:tabs>
        <w:autoSpaceDE w:val="0"/>
        <w:autoSpaceDN w:val="0"/>
        <w:adjustRightInd w:val="0"/>
        <w:spacing w:after="0" w:line="240" w:lineRule="auto"/>
        <w:ind w:left="302"/>
        <w:jc w:val="both"/>
        <w:rPr>
          <w:rFonts w:ascii="Times New Roman" w:hAnsi="Times New Roman" w:cs="Times New Roman"/>
          <w:spacing w:val="-3"/>
          <w:sz w:val="24"/>
          <w:szCs w:val="24"/>
        </w:rPr>
      </w:pPr>
      <w:r w:rsidRPr="002F0536">
        <w:rPr>
          <w:rFonts w:ascii="Times New Roman" w:hAnsi="Times New Roman" w:cs="Times New Roman"/>
          <w:spacing w:val="-20"/>
          <w:sz w:val="24"/>
          <w:szCs w:val="24"/>
        </w:rPr>
        <w:t>12.</w:t>
      </w:r>
      <w:r w:rsidRPr="002F0536">
        <w:rPr>
          <w:rFonts w:ascii="Times New Roman" w:hAnsi="Times New Roman" w:cs="Times New Roman"/>
          <w:sz w:val="24"/>
          <w:szCs w:val="24"/>
        </w:rPr>
        <w:tab/>
      </w:r>
      <w:r w:rsidRPr="002F0536">
        <w:rPr>
          <w:rFonts w:ascii="Times New Roman" w:hAnsi="Times New Roman" w:cs="Times New Roman"/>
          <w:spacing w:val="-3"/>
          <w:sz w:val="24"/>
          <w:szCs w:val="24"/>
        </w:rPr>
        <w:t>Исследование письменных доказательств.</w:t>
      </w:r>
    </w:p>
    <w:p w:rsidR="001F6F3D" w:rsidRPr="002F0536" w:rsidRDefault="001F6F3D" w:rsidP="001F6F3D">
      <w:pPr>
        <w:widowControl w:val="0"/>
        <w:shd w:val="clear" w:color="auto" w:fill="FFFFFF"/>
        <w:tabs>
          <w:tab w:val="left" w:pos="614"/>
        </w:tabs>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pacing w:val="-5"/>
          <w:sz w:val="24"/>
          <w:szCs w:val="24"/>
        </w:rPr>
        <w:t xml:space="preserve">Письменные доказательства оглашаются в судебном заседании </w:t>
      </w:r>
      <w:r w:rsidRPr="002F0536">
        <w:rPr>
          <w:rFonts w:ascii="Times New Roman" w:hAnsi="Times New Roman" w:cs="Times New Roman"/>
          <w:spacing w:val="-4"/>
          <w:sz w:val="24"/>
          <w:szCs w:val="24"/>
        </w:rPr>
        <w:t xml:space="preserve">и предъявляются для ознакомления лицам, участвующим в деле, </w:t>
      </w:r>
      <w:r w:rsidRPr="002F0536">
        <w:rPr>
          <w:rFonts w:ascii="Times New Roman" w:hAnsi="Times New Roman" w:cs="Times New Roman"/>
          <w:spacing w:val="-9"/>
          <w:sz w:val="24"/>
          <w:szCs w:val="24"/>
        </w:rPr>
        <w:t xml:space="preserve">представителям. Только после этого участвующие в деле лица могут </w:t>
      </w:r>
      <w:r w:rsidRPr="002F0536">
        <w:rPr>
          <w:rFonts w:ascii="Times New Roman" w:hAnsi="Times New Roman" w:cs="Times New Roman"/>
          <w:spacing w:val="-3"/>
          <w:sz w:val="24"/>
          <w:szCs w:val="24"/>
        </w:rPr>
        <w:t>дать объяснения по поводу этих доказательств.</w:t>
      </w:r>
    </w:p>
    <w:p w:rsidR="001F6F3D" w:rsidRPr="002F0536" w:rsidRDefault="001F6F3D" w:rsidP="001F6F3D">
      <w:pPr>
        <w:widowControl w:val="0"/>
        <w:shd w:val="clear" w:color="auto" w:fill="FFFFFF"/>
        <w:tabs>
          <w:tab w:val="left" w:pos="614"/>
        </w:tabs>
        <w:autoSpaceDE w:val="0"/>
        <w:autoSpaceDN w:val="0"/>
        <w:adjustRightInd w:val="0"/>
        <w:spacing w:after="0" w:line="240" w:lineRule="auto"/>
        <w:ind w:left="302"/>
        <w:jc w:val="both"/>
        <w:rPr>
          <w:rFonts w:ascii="Times New Roman" w:hAnsi="Times New Roman" w:cs="Times New Roman"/>
          <w:sz w:val="24"/>
          <w:szCs w:val="24"/>
        </w:rPr>
      </w:pPr>
      <w:r w:rsidRPr="002F0536">
        <w:rPr>
          <w:rFonts w:ascii="Times New Roman" w:hAnsi="Times New Roman" w:cs="Times New Roman"/>
          <w:spacing w:val="-18"/>
          <w:sz w:val="24"/>
          <w:szCs w:val="24"/>
        </w:rPr>
        <w:t>13.</w:t>
      </w:r>
      <w:r w:rsidRPr="002F0536">
        <w:rPr>
          <w:rFonts w:ascii="Times New Roman" w:hAnsi="Times New Roman" w:cs="Times New Roman"/>
          <w:sz w:val="24"/>
          <w:szCs w:val="24"/>
        </w:rPr>
        <w:tab/>
      </w:r>
      <w:r w:rsidRPr="002F0536">
        <w:rPr>
          <w:rFonts w:ascii="Times New Roman" w:hAnsi="Times New Roman" w:cs="Times New Roman"/>
          <w:spacing w:val="-2"/>
          <w:sz w:val="24"/>
          <w:szCs w:val="24"/>
        </w:rPr>
        <w:t>Оглашение личной переписки граждан.</w:t>
      </w:r>
    </w:p>
    <w:p w:rsidR="001F6F3D" w:rsidRPr="002F0536" w:rsidRDefault="001F6F3D" w:rsidP="001F6F3D">
      <w:pPr>
        <w:widowControl w:val="0"/>
        <w:shd w:val="clear" w:color="auto" w:fill="FFFFFF"/>
        <w:autoSpaceDE w:val="0"/>
        <w:autoSpaceDN w:val="0"/>
        <w:adjustRightInd w:val="0"/>
        <w:spacing w:after="0" w:line="240" w:lineRule="auto"/>
        <w:ind w:left="19" w:right="14" w:firstLine="278"/>
        <w:jc w:val="both"/>
        <w:rPr>
          <w:rFonts w:ascii="Times New Roman" w:hAnsi="Times New Roman" w:cs="Times New Roman"/>
          <w:sz w:val="24"/>
          <w:szCs w:val="24"/>
        </w:rPr>
      </w:pPr>
      <w:r w:rsidRPr="002F0536">
        <w:rPr>
          <w:rFonts w:ascii="Times New Roman" w:hAnsi="Times New Roman" w:cs="Times New Roman"/>
          <w:spacing w:val="-2"/>
          <w:sz w:val="24"/>
          <w:szCs w:val="24"/>
        </w:rPr>
        <w:t xml:space="preserve">В целях охраны тайны переписки личная переписка граждан может быть оглашена в открытом судебном заседании только с </w:t>
      </w:r>
      <w:r w:rsidRPr="002F0536">
        <w:rPr>
          <w:rFonts w:ascii="Times New Roman" w:hAnsi="Times New Roman" w:cs="Times New Roman"/>
          <w:spacing w:val="5"/>
          <w:sz w:val="24"/>
          <w:szCs w:val="24"/>
        </w:rPr>
        <w:t>согласия лиц, между которыми эта переписка происходила</w:t>
      </w:r>
      <w:r w:rsidRPr="002F0536">
        <w:rPr>
          <w:rFonts w:ascii="Times New Roman" w:hAnsi="Times New Roman" w:cs="Times New Roman"/>
          <w:spacing w:val="-2"/>
          <w:sz w:val="24"/>
          <w:szCs w:val="24"/>
        </w:rPr>
        <w:t>.</w:t>
      </w:r>
    </w:p>
    <w:p w:rsidR="001F6F3D" w:rsidRPr="002F0536" w:rsidRDefault="001F6F3D" w:rsidP="001F6F3D">
      <w:pPr>
        <w:widowControl w:val="0"/>
        <w:shd w:val="clear" w:color="auto" w:fill="FFFFFF"/>
        <w:tabs>
          <w:tab w:val="left" w:pos="605"/>
        </w:tabs>
        <w:autoSpaceDE w:val="0"/>
        <w:autoSpaceDN w:val="0"/>
        <w:adjustRightInd w:val="0"/>
        <w:spacing w:after="0" w:line="240" w:lineRule="auto"/>
        <w:ind w:left="10" w:firstLine="293"/>
        <w:jc w:val="both"/>
        <w:rPr>
          <w:rFonts w:ascii="Times New Roman" w:hAnsi="Times New Roman" w:cs="Times New Roman"/>
          <w:sz w:val="24"/>
          <w:szCs w:val="24"/>
        </w:rPr>
      </w:pPr>
      <w:r w:rsidRPr="002F0536">
        <w:rPr>
          <w:rFonts w:ascii="Times New Roman" w:hAnsi="Times New Roman" w:cs="Times New Roman"/>
          <w:spacing w:val="-20"/>
          <w:sz w:val="24"/>
          <w:szCs w:val="24"/>
        </w:rPr>
        <w:t>14.</w:t>
      </w:r>
      <w:r w:rsidRPr="002F0536">
        <w:rPr>
          <w:rFonts w:ascii="Times New Roman" w:hAnsi="Times New Roman" w:cs="Times New Roman"/>
          <w:sz w:val="24"/>
          <w:szCs w:val="24"/>
        </w:rPr>
        <w:tab/>
      </w:r>
      <w:r w:rsidRPr="002F0536">
        <w:rPr>
          <w:rFonts w:ascii="Times New Roman" w:hAnsi="Times New Roman" w:cs="Times New Roman"/>
          <w:spacing w:val="-5"/>
          <w:sz w:val="24"/>
          <w:szCs w:val="24"/>
        </w:rPr>
        <w:t xml:space="preserve">После исследования всех собранных по делу доказательств </w:t>
      </w:r>
      <w:r w:rsidRPr="002F0536">
        <w:rPr>
          <w:rFonts w:ascii="Times New Roman" w:hAnsi="Times New Roman" w:cs="Times New Roman"/>
          <w:spacing w:val="-2"/>
          <w:sz w:val="24"/>
          <w:szCs w:val="24"/>
        </w:rPr>
        <w:t xml:space="preserve">председательствующий спрашивает у лиц, участвующих в деле, </w:t>
      </w:r>
      <w:r w:rsidRPr="002F0536">
        <w:rPr>
          <w:rFonts w:ascii="Times New Roman" w:hAnsi="Times New Roman" w:cs="Times New Roman"/>
          <w:spacing w:val="-1"/>
          <w:sz w:val="24"/>
          <w:szCs w:val="24"/>
        </w:rPr>
        <w:t>и представителей, не желают ли они чем-либо дополнить мате</w:t>
      </w:r>
      <w:r w:rsidRPr="002F0536">
        <w:rPr>
          <w:rFonts w:ascii="Times New Roman" w:hAnsi="Times New Roman" w:cs="Times New Roman"/>
          <w:spacing w:val="-1"/>
          <w:sz w:val="24"/>
          <w:szCs w:val="24"/>
        </w:rPr>
        <w:softHyphen/>
      </w:r>
      <w:r w:rsidRPr="002F0536">
        <w:rPr>
          <w:rFonts w:ascii="Times New Roman" w:hAnsi="Times New Roman" w:cs="Times New Roman"/>
          <w:spacing w:val="-2"/>
          <w:sz w:val="24"/>
          <w:szCs w:val="24"/>
        </w:rPr>
        <w:t xml:space="preserve">риалы дела. </w:t>
      </w:r>
      <w:r w:rsidRPr="002F0536">
        <w:rPr>
          <w:rFonts w:ascii="Times New Roman" w:hAnsi="Times New Roman" w:cs="Times New Roman"/>
          <w:spacing w:val="-7"/>
          <w:sz w:val="24"/>
          <w:szCs w:val="24"/>
        </w:rPr>
        <w:t>При отсутствии таких заявлений председательствующий объяв</w:t>
      </w:r>
      <w:r w:rsidRPr="002F0536">
        <w:rPr>
          <w:rFonts w:ascii="Times New Roman" w:hAnsi="Times New Roman" w:cs="Times New Roman"/>
          <w:spacing w:val="-7"/>
          <w:sz w:val="24"/>
          <w:szCs w:val="24"/>
        </w:rPr>
        <w:softHyphen/>
      </w:r>
      <w:r w:rsidRPr="002F0536">
        <w:rPr>
          <w:rFonts w:ascii="Times New Roman" w:hAnsi="Times New Roman" w:cs="Times New Roman"/>
          <w:spacing w:val="-3"/>
          <w:sz w:val="24"/>
          <w:szCs w:val="24"/>
        </w:rPr>
        <w:t>ляет разбирательство дела по существу оконченным, и суд пере</w:t>
      </w:r>
      <w:r w:rsidRPr="002F0536">
        <w:rPr>
          <w:rFonts w:ascii="Times New Roman" w:hAnsi="Times New Roman" w:cs="Times New Roman"/>
          <w:spacing w:val="-3"/>
          <w:sz w:val="24"/>
          <w:szCs w:val="24"/>
        </w:rPr>
        <w:softHyphen/>
        <w:t>ходит к заслушиванию судебных прений и заключения прокуро</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ра.</w:t>
      </w:r>
    </w:p>
    <w:p w:rsidR="001F6F3D" w:rsidRPr="002F0536" w:rsidRDefault="001F6F3D" w:rsidP="001F6F3D">
      <w:pPr>
        <w:widowControl w:val="0"/>
        <w:numPr>
          <w:ilvl w:val="0"/>
          <w:numId w:val="33"/>
        </w:numPr>
        <w:shd w:val="clear" w:color="auto" w:fill="FFFFFF"/>
        <w:tabs>
          <w:tab w:val="left" w:pos="605"/>
        </w:tabs>
        <w:autoSpaceDE w:val="0"/>
        <w:autoSpaceDN w:val="0"/>
        <w:adjustRightInd w:val="0"/>
        <w:spacing w:after="0" w:line="240" w:lineRule="auto"/>
        <w:ind w:left="10" w:firstLine="293"/>
        <w:jc w:val="both"/>
        <w:rPr>
          <w:rFonts w:ascii="Times New Roman" w:hAnsi="Times New Roman" w:cs="Times New Roman"/>
          <w:spacing w:val="-19"/>
          <w:sz w:val="24"/>
          <w:szCs w:val="24"/>
        </w:rPr>
      </w:pPr>
      <w:r w:rsidRPr="002F0536">
        <w:rPr>
          <w:rFonts w:ascii="Times New Roman" w:hAnsi="Times New Roman" w:cs="Times New Roman"/>
          <w:spacing w:val="-2"/>
          <w:sz w:val="24"/>
          <w:szCs w:val="24"/>
        </w:rPr>
        <w:t>Судебные прения. Сначала выступает истец, его предста</w:t>
      </w:r>
      <w:r w:rsidRPr="002F0536">
        <w:rPr>
          <w:rFonts w:ascii="Times New Roman" w:hAnsi="Times New Roman" w:cs="Times New Roman"/>
          <w:spacing w:val="-2"/>
          <w:sz w:val="24"/>
          <w:szCs w:val="24"/>
        </w:rPr>
        <w:softHyphen/>
      </w:r>
      <w:r w:rsidRPr="002F0536">
        <w:rPr>
          <w:rFonts w:ascii="Times New Roman" w:hAnsi="Times New Roman" w:cs="Times New Roman"/>
          <w:spacing w:val="2"/>
          <w:sz w:val="24"/>
          <w:szCs w:val="24"/>
        </w:rPr>
        <w:t xml:space="preserve">витель, затем ответчик и его представитель. Участники могут </w:t>
      </w:r>
      <w:r w:rsidRPr="002F0536">
        <w:rPr>
          <w:rFonts w:ascii="Times New Roman" w:hAnsi="Times New Roman" w:cs="Times New Roman"/>
          <w:spacing w:val="-2"/>
          <w:sz w:val="24"/>
          <w:szCs w:val="24"/>
        </w:rPr>
        <w:t>обмениваться репликами. Право последней реплики всегда при</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надлежит ответчику и его представителю.</w:t>
      </w:r>
    </w:p>
    <w:p w:rsidR="001F6F3D" w:rsidRPr="002F0536" w:rsidRDefault="001F6F3D" w:rsidP="001F6F3D">
      <w:pPr>
        <w:widowControl w:val="0"/>
        <w:numPr>
          <w:ilvl w:val="0"/>
          <w:numId w:val="34"/>
        </w:numPr>
        <w:shd w:val="clear" w:color="auto" w:fill="FFFFFF"/>
        <w:tabs>
          <w:tab w:val="left" w:pos="605"/>
        </w:tabs>
        <w:autoSpaceDE w:val="0"/>
        <w:autoSpaceDN w:val="0"/>
        <w:adjustRightInd w:val="0"/>
        <w:spacing w:after="0" w:line="240" w:lineRule="auto"/>
        <w:ind w:left="302"/>
        <w:jc w:val="both"/>
        <w:rPr>
          <w:rFonts w:ascii="Times New Roman" w:hAnsi="Times New Roman" w:cs="Times New Roman"/>
          <w:spacing w:val="-19"/>
          <w:sz w:val="24"/>
          <w:szCs w:val="24"/>
        </w:rPr>
      </w:pPr>
      <w:r w:rsidRPr="002F0536">
        <w:rPr>
          <w:rFonts w:ascii="Times New Roman" w:hAnsi="Times New Roman" w:cs="Times New Roman"/>
          <w:spacing w:val="-2"/>
          <w:sz w:val="24"/>
          <w:szCs w:val="24"/>
        </w:rPr>
        <w:t>Заключение прокурора.</w:t>
      </w:r>
    </w:p>
    <w:p w:rsidR="001F6F3D" w:rsidRPr="002F0536" w:rsidRDefault="001F6F3D" w:rsidP="001F6F3D">
      <w:pPr>
        <w:widowControl w:val="0"/>
        <w:numPr>
          <w:ilvl w:val="0"/>
          <w:numId w:val="34"/>
        </w:numPr>
        <w:shd w:val="clear" w:color="auto" w:fill="FFFFFF"/>
        <w:tabs>
          <w:tab w:val="left" w:pos="605"/>
        </w:tabs>
        <w:autoSpaceDE w:val="0"/>
        <w:autoSpaceDN w:val="0"/>
        <w:adjustRightInd w:val="0"/>
        <w:spacing w:after="0" w:line="240" w:lineRule="auto"/>
        <w:ind w:left="302"/>
        <w:jc w:val="both"/>
        <w:rPr>
          <w:rFonts w:ascii="Times New Roman" w:hAnsi="Times New Roman" w:cs="Times New Roman"/>
          <w:sz w:val="24"/>
          <w:szCs w:val="24"/>
        </w:rPr>
      </w:pPr>
      <w:r w:rsidRPr="002F0536">
        <w:rPr>
          <w:rFonts w:ascii="Times New Roman" w:hAnsi="Times New Roman" w:cs="Times New Roman"/>
          <w:spacing w:val="-2"/>
          <w:sz w:val="24"/>
          <w:szCs w:val="24"/>
        </w:rPr>
        <w:t>Удаление суда в совещательную комнату.  Оглашение решения суда.</w:t>
      </w:r>
    </w:p>
    <w:p w:rsidR="001F6F3D" w:rsidRPr="002F0536" w:rsidRDefault="001F6F3D" w:rsidP="001F6F3D">
      <w:pPr>
        <w:widowControl w:val="0"/>
        <w:shd w:val="clear" w:color="auto" w:fill="FFFFFF"/>
        <w:autoSpaceDE w:val="0"/>
        <w:autoSpaceDN w:val="0"/>
        <w:adjustRightInd w:val="0"/>
        <w:spacing w:after="0" w:line="240" w:lineRule="auto"/>
        <w:ind w:left="5" w:right="5" w:firstLine="274"/>
        <w:jc w:val="both"/>
        <w:rPr>
          <w:rFonts w:ascii="Times New Roman" w:hAnsi="Times New Roman" w:cs="Times New Roman"/>
          <w:sz w:val="24"/>
          <w:szCs w:val="24"/>
        </w:rPr>
      </w:pPr>
      <w:r w:rsidRPr="002F0536">
        <w:rPr>
          <w:rFonts w:ascii="Times New Roman" w:hAnsi="Times New Roman" w:cs="Times New Roman"/>
          <w:spacing w:val="-3"/>
          <w:sz w:val="24"/>
          <w:szCs w:val="24"/>
        </w:rPr>
        <w:t>Проведение деловых игр в учебной студенческой группе пре</w:t>
      </w:r>
      <w:r w:rsidRPr="002F0536">
        <w:rPr>
          <w:rFonts w:ascii="Times New Roman" w:hAnsi="Times New Roman" w:cs="Times New Roman"/>
          <w:spacing w:val="-3"/>
          <w:sz w:val="24"/>
          <w:szCs w:val="24"/>
        </w:rPr>
        <w:softHyphen/>
      </w:r>
      <w:r w:rsidRPr="002F0536">
        <w:rPr>
          <w:rFonts w:ascii="Times New Roman" w:hAnsi="Times New Roman" w:cs="Times New Roman"/>
          <w:spacing w:val="-1"/>
          <w:sz w:val="24"/>
          <w:szCs w:val="24"/>
        </w:rPr>
        <w:t>следует различные цели. Главное — повышение уровня про</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фессиональной подготовки студентов. С одной стороны, дело</w:t>
      </w:r>
      <w:r w:rsidRPr="002F0536">
        <w:rPr>
          <w:rFonts w:ascii="Times New Roman" w:hAnsi="Times New Roman" w:cs="Times New Roman"/>
          <w:sz w:val="24"/>
          <w:szCs w:val="24"/>
        </w:rPr>
        <w:softHyphen/>
      </w:r>
      <w:r w:rsidRPr="002F0536">
        <w:rPr>
          <w:rFonts w:ascii="Times New Roman" w:hAnsi="Times New Roman" w:cs="Times New Roman"/>
          <w:spacing w:val="-1"/>
          <w:sz w:val="24"/>
          <w:szCs w:val="24"/>
        </w:rPr>
        <w:t xml:space="preserve">вые игры </w:t>
      </w:r>
      <w:r w:rsidRPr="002F0536">
        <w:rPr>
          <w:rFonts w:ascii="Times New Roman" w:hAnsi="Times New Roman" w:cs="Times New Roman"/>
          <w:spacing w:val="-1"/>
          <w:sz w:val="24"/>
          <w:szCs w:val="24"/>
        </w:rPr>
        <w:lastRenderedPageBreak/>
        <w:t xml:space="preserve">развивают живой интерес у студентов к глубокому </w:t>
      </w:r>
      <w:r w:rsidRPr="002F0536">
        <w:rPr>
          <w:rFonts w:ascii="Times New Roman" w:hAnsi="Times New Roman" w:cs="Times New Roman"/>
          <w:sz w:val="24"/>
          <w:szCs w:val="24"/>
        </w:rPr>
        <w:t xml:space="preserve">изучению теории не только гражданского процессуального, но и материального (гражданского, семейного, трудового и т.д.) </w:t>
      </w:r>
      <w:r w:rsidRPr="002F0536">
        <w:rPr>
          <w:rFonts w:ascii="Times New Roman" w:hAnsi="Times New Roman" w:cs="Times New Roman"/>
          <w:spacing w:val="1"/>
          <w:sz w:val="24"/>
          <w:szCs w:val="24"/>
        </w:rPr>
        <w:t xml:space="preserve">права, дают возможность показать студентам практическую </w:t>
      </w:r>
      <w:r w:rsidRPr="002F0536">
        <w:rPr>
          <w:rFonts w:ascii="Times New Roman" w:hAnsi="Times New Roman" w:cs="Times New Roman"/>
          <w:spacing w:val="-1"/>
          <w:sz w:val="24"/>
          <w:szCs w:val="24"/>
        </w:rPr>
        <w:t xml:space="preserve">значимость теории отрасли права, позволяют на личном опыте </w:t>
      </w:r>
      <w:r w:rsidRPr="002F0536">
        <w:rPr>
          <w:rFonts w:ascii="Times New Roman" w:hAnsi="Times New Roman" w:cs="Times New Roman"/>
          <w:spacing w:val="2"/>
          <w:sz w:val="24"/>
          <w:szCs w:val="24"/>
        </w:rPr>
        <w:t>убедиться в том, как трудно без прочных теоретических зна</w:t>
      </w:r>
      <w:r w:rsidRPr="002F0536">
        <w:rPr>
          <w:rFonts w:ascii="Times New Roman" w:hAnsi="Times New Roman" w:cs="Times New Roman"/>
          <w:spacing w:val="2"/>
          <w:sz w:val="24"/>
          <w:szCs w:val="24"/>
        </w:rPr>
        <w:softHyphen/>
      </w:r>
      <w:r w:rsidRPr="002F0536">
        <w:rPr>
          <w:rFonts w:ascii="Times New Roman" w:hAnsi="Times New Roman" w:cs="Times New Roman"/>
          <w:spacing w:val="1"/>
          <w:sz w:val="24"/>
          <w:szCs w:val="24"/>
        </w:rPr>
        <w:t>ний решать конкретные правовые вопросы, быстро ориенти</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роваться в сложных ситуациях, возникающих при рассмотре</w:t>
      </w:r>
      <w:r w:rsidRPr="002F0536">
        <w:rPr>
          <w:rFonts w:ascii="Times New Roman" w:hAnsi="Times New Roman" w:cs="Times New Roman"/>
          <w:sz w:val="24"/>
          <w:szCs w:val="24"/>
        </w:rPr>
        <w:softHyphen/>
      </w:r>
      <w:r w:rsidRPr="002F0536">
        <w:rPr>
          <w:rFonts w:ascii="Times New Roman" w:hAnsi="Times New Roman" w:cs="Times New Roman"/>
          <w:spacing w:val="-1"/>
          <w:sz w:val="24"/>
          <w:szCs w:val="24"/>
        </w:rPr>
        <w:t>нии и разрешении гражданского дела. С другой стороны, дело</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 xml:space="preserve">вые игры проводятся в приближенных к практике условиях и </w:t>
      </w:r>
      <w:r w:rsidRPr="002F0536">
        <w:rPr>
          <w:rFonts w:ascii="Times New Roman" w:hAnsi="Times New Roman" w:cs="Times New Roman"/>
          <w:spacing w:val="-1"/>
          <w:sz w:val="24"/>
          <w:szCs w:val="24"/>
        </w:rPr>
        <w:t>обстановке. Поскольку участниками игр являются сами студен</w:t>
      </w:r>
      <w:r w:rsidRPr="002F0536">
        <w:rPr>
          <w:rFonts w:ascii="Times New Roman" w:hAnsi="Times New Roman" w:cs="Times New Roman"/>
          <w:spacing w:val="-1"/>
          <w:sz w:val="24"/>
          <w:szCs w:val="24"/>
        </w:rPr>
        <w:softHyphen/>
        <w:t>ты, то здесь для них открываются возможности не только по</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 xml:space="preserve">лучить наглядные представления о работе судьи, прокурора, адвоката, юрисконсульта (с работой этих участников процесса </w:t>
      </w:r>
      <w:r w:rsidRPr="002F0536">
        <w:rPr>
          <w:rFonts w:ascii="Times New Roman" w:hAnsi="Times New Roman" w:cs="Times New Roman"/>
          <w:spacing w:val="1"/>
          <w:sz w:val="24"/>
          <w:szCs w:val="24"/>
        </w:rPr>
        <w:t>можно ознакомиться и на студенческой практике), но и впер</w:t>
      </w:r>
      <w:r w:rsidRPr="002F0536">
        <w:rPr>
          <w:rFonts w:ascii="Times New Roman" w:hAnsi="Times New Roman" w:cs="Times New Roman"/>
          <w:spacing w:val="1"/>
          <w:sz w:val="24"/>
          <w:szCs w:val="24"/>
        </w:rPr>
        <w:softHyphen/>
      </w:r>
      <w:r w:rsidRPr="002F0536">
        <w:rPr>
          <w:rFonts w:ascii="Times New Roman" w:hAnsi="Times New Roman" w:cs="Times New Roman"/>
          <w:sz w:val="24"/>
          <w:szCs w:val="24"/>
        </w:rPr>
        <w:t>вые проверить себя в «деле», приобрести первые навыки по будущей специальности.</w:t>
      </w:r>
    </w:p>
    <w:p w:rsidR="001F6F3D" w:rsidRPr="002F0536" w:rsidRDefault="001F6F3D" w:rsidP="001F6F3D">
      <w:pPr>
        <w:widowControl w:val="0"/>
        <w:shd w:val="clear" w:color="auto" w:fill="FFFFFF"/>
        <w:autoSpaceDE w:val="0"/>
        <w:autoSpaceDN w:val="0"/>
        <w:adjustRightInd w:val="0"/>
        <w:spacing w:after="0" w:line="240" w:lineRule="auto"/>
        <w:jc w:val="center"/>
        <w:rPr>
          <w:rFonts w:ascii="Times New Roman" w:hAnsi="Times New Roman" w:cs="Times New Roman"/>
          <w:b/>
          <w:bCs/>
          <w:spacing w:val="4"/>
          <w:sz w:val="24"/>
          <w:szCs w:val="24"/>
        </w:rPr>
      </w:pPr>
      <w:r w:rsidRPr="002F0536">
        <w:rPr>
          <w:rFonts w:ascii="Times New Roman" w:hAnsi="Times New Roman" w:cs="Times New Roman"/>
          <w:b/>
          <w:bCs/>
          <w:spacing w:val="4"/>
          <w:sz w:val="24"/>
          <w:szCs w:val="24"/>
        </w:rPr>
        <w:t>ЗАДАНИЕ</w:t>
      </w:r>
    </w:p>
    <w:p w:rsidR="001F6F3D" w:rsidRPr="002F0536" w:rsidRDefault="001F6F3D" w:rsidP="001F6F3D">
      <w:pPr>
        <w:widowControl w:val="0"/>
        <w:shd w:val="clear" w:color="auto" w:fill="FFFFFF"/>
        <w:autoSpaceDE w:val="0"/>
        <w:autoSpaceDN w:val="0"/>
        <w:adjustRightInd w:val="0"/>
        <w:spacing w:after="0" w:line="240" w:lineRule="auto"/>
        <w:jc w:val="both"/>
        <w:rPr>
          <w:rFonts w:ascii="Times New Roman" w:hAnsi="Times New Roman" w:cs="Times New Roman"/>
          <w:b/>
          <w:spacing w:val="4"/>
          <w:sz w:val="24"/>
          <w:szCs w:val="24"/>
        </w:rPr>
      </w:pPr>
      <w:r w:rsidRPr="002F0536">
        <w:rPr>
          <w:rFonts w:ascii="Times New Roman" w:hAnsi="Times New Roman" w:cs="Times New Roman"/>
          <w:b/>
          <w:bCs/>
          <w:spacing w:val="4"/>
          <w:sz w:val="24"/>
          <w:szCs w:val="24"/>
        </w:rPr>
        <w:t xml:space="preserve">Внимательно </w:t>
      </w:r>
      <w:r w:rsidRPr="002F0536">
        <w:rPr>
          <w:rFonts w:ascii="Times New Roman" w:hAnsi="Times New Roman" w:cs="Times New Roman"/>
          <w:b/>
          <w:spacing w:val="4"/>
          <w:sz w:val="24"/>
          <w:szCs w:val="24"/>
        </w:rPr>
        <w:t xml:space="preserve">прочитайте, решите </w:t>
      </w:r>
      <w:proofErr w:type="gramStart"/>
      <w:r w:rsidRPr="002F0536">
        <w:rPr>
          <w:rFonts w:ascii="Times New Roman" w:hAnsi="Times New Roman" w:cs="Times New Roman"/>
          <w:b/>
          <w:spacing w:val="4"/>
          <w:sz w:val="24"/>
          <w:szCs w:val="24"/>
        </w:rPr>
        <w:t>предложенную  ситуацию</w:t>
      </w:r>
      <w:proofErr w:type="gramEnd"/>
      <w:r w:rsidRPr="002F0536">
        <w:rPr>
          <w:rFonts w:ascii="Times New Roman" w:hAnsi="Times New Roman" w:cs="Times New Roman"/>
          <w:b/>
          <w:spacing w:val="4"/>
          <w:sz w:val="24"/>
          <w:szCs w:val="24"/>
        </w:rPr>
        <w:t>.</w:t>
      </w:r>
    </w:p>
    <w:p w:rsidR="001F6F3D" w:rsidRPr="002F0536" w:rsidRDefault="001F6F3D" w:rsidP="001F6F3D">
      <w:pPr>
        <w:widowControl w:val="0"/>
        <w:shd w:val="clear" w:color="auto" w:fill="FFFFFF"/>
        <w:autoSpaceDE w:val="0"/>
        <w:autoSpaceDN w:val="0"/>
        <w:adjustRightInd w:val="0"/>
        <w:spacing w:after="0" w:line="240" w:lineRule="auto"/>
        <w:jc w:val="both"/>
        <w:rPr>
          <w:rFonts w:ascii="Times New Roman" w:hAnsi="Times New Roman" w:cs="Times New Roman"/>
          <w:b/>
          <w:bCs/>
          <w:spacing w:val="4"/>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82" w:right="538"/>
        <w:jc w:val="both"/>
        <w:rPr>
          <w:rFonts w:ascii="Times New Roman" w:hAnsi="Times New Roman" w:cs="Times New Roman"/>
          <w:spacing w:val="-2"/>
          <w:sz w:val="24"/>
          <w:szCs w:val="24"/>
        </w:rPr>
      </w:pPr>
      <w:r w:rsidRPr="002F0536">
        <w:rPr>
          <w:rFonts w:ascii="Times New Roman" w:hAnsi="Times New Roman" w:cs="Times New Roman"/>
          <w:spacing w:val="-2"/>
          <w:sz w:val="24"/>
          <w:szCs w:val="24"/>
        </w:rPr>
        <w:t xml:space="preserve">   При рассмотрении гражданского дела по иску Касаткиной З.И к супругу Касаткину Т.Р. о взыскании алиментов на свое содержание до исполнения ребенку одного года суд установил, что Касаткиной, которая находится в зарегистрированном браке с ответчиком, всего 17 лет, и следовательно, она не обладает гражданской процессуальной дееспособностью.</w:t>
      </w:r>
    </w:p>
    <w:p w:rsidR="001F6F3D" w:rsidRPr="002F0536" w:rsidRDefault="001F6F3D" w:rsidP="001F6F3D">
      <w:pPr>
        <w:widowControl w:val="0"/>
        <w:shd w:val="clear" w:color="auto" w:fill="FFFFFF"/>
        <w:autoSpaceDE w:val="0"/>
        <w:autoSpaceDN w:val="0"/>
        <w:adjustRightInd w:val="0"/>
        <w:spacing w:after="0" w:line="240" w:lineRule="auto"/>
        <w:ind w:left="82" w:right="538"/>
        <w:jc w:val="both"/>
        <w:rPr>
          <w:rFonts w:ascii="Times New Roman" w:hAnsi="Times New Roman" w:cs="Times New Roman"/>
          <w:b/>
          <w:spacing w:val="-2"/>
          <w:sz w:val="24"/>
          <w:szCs w:val="24"/>
        </w:rPr>
      </w:pPr>
      <w:r w:rsidRPr="002F0536">
        <w:rPr>
          <w:rFonts w:ascii="Times New Roman" w:hAnsi="Times New Roman" w:cs="Times New Roman"/>
          <w:spacing w:val="-2"/>
          <w:sz w:val="24"/>
          <w:szCs w:val="24"/>
        </w:rPr>
        <w:t xml:space="preserve">   </w:t>
      </w:r>
      <w:r w:rsidRPr="002F0536">
        <w:rPr>
          <w:rFonts w:ascii="Times New Roman" w:hAnsi="Times New Roman" w:cs="Times New Roman"/>
          <w:b/>
          <w:spacing w:val="-2"/>
          <w:sz w:val="24"/>
          <w:szCs w:val="24"/>
        </w:rPr>
        <w:t>Допущены ли судом нарушения процессуального закона? Укажите ошибки, и рассмотрите дело в судебном заседании.</w:t>
      </w:r>
    </w:p>
    <w:p w:rsidR="001F6F3D" w:rsidRPr="002F0536" w:rsidRDefault="001F6F3D" w:rsidP="001F6F3D">
      <w:pPr>
        <w:widowControl w:val="0"/>
        <w:shd w:val="clear" w:color="auto" w:fill="FFFFFF"/>
        <w:autoSpaceDE w:val="0"/>
        <w:autoSpaceDN w:val="0"/>
        <w:adjustRightInd w:val="0"/>
        <w:spacing w:after="0" w:line="240" w:lineRule="auto"/>
        <w:ind w:left="82" w:right="538"/>
        <w:jc w:val="both"/>
        <w:rPr>
          <w:rFonts w:ascii="Times New Roman" w:hAnsi="Times New Roman" w:cs="Times New Roman"/>
          <w:b/>
          <w:spacing w:val="-2"/>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82" w:right="538"/>
        <w:jc w:val="both"/>
        <w:rPr>
          <w:rFonts w:ascii="Times New Roman" w:hAnsi="Times New Roman" w:cs="Times New Roman"/>
          <w:b/>
          <w:spacing w:val="-2"/>
          <w:sz w:val="24"/>
          <w:szCs w:val="24"/>
        </w:rPr>
      </w:pPr>
      <w:r w:rsidRPr="002F0536">
        <w:rPr>
          <w:rFonts w:ascii="Times New Roman" w:hAnsi="Times New Roman" w:cs="Times New Roman"/>
          <w:b/>
          <w:spacing w:val="-2"/>
          <w:sz w:val="24"/>
          <w:szCs w:val="24"/>
        </w:rPr>
        <w:t>По предложенной практической ситуации провести деловую игру</w:t>
      </w:r>
    </w:p>
    <w:p w:rsidR="001F6F3D" w:rsidRPr="002F0536" w:rsidRDefault="001F6F3D" w:rsidP="001F6F3D">
      <w:pPr>
        <w:widowControl w:val="0"/>
        <w:shd w:val="clear" w:color="auto" w:fill="FFFFFF"/>
        <w:autoSpaceDE w:val="0"/>
        <w:autoSpaceDN w:val="0"/>
        <w:adjustRightInd w:val="0"/>
        <w:spacing w:after="0" w:line="240" w:lineRule="auto"/>
        <w:ind w:left="82" w:right="538"/>
        <w:jc w:val="both"/>
        <w:rPr>
          <w:rFonts w:ascii="Times New Roman" w:hAnsi="Times New Roman" w:cs="Times New Roman"/>
          <w:b/>
          <w:spacing w:val="-2"/>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82" w:right="538"/>
        <w:jc w:val="both"/>
        <w:rPr>
          <w:rFonts w:ascii="Times New Roman" w:hAnsi="Times New Roman" w:cs="Times New Roman"/>
          <w:b/>
          <w:sz w:val="24"/>
          <w:szCs w:val="24"/>
        </w:rPr>
      </w:pPr>
      <w:r w:rsidRPr="002F0536">
        <w:rPr>
          <w:rFonts w:ascii="Times New Roman" w:hAnsi="Times New Roman" w:cs="Times New Roman"/>
          <w:b/>
          <w:spacing w:val="-2"/>
          <w:sz w:val="24"/>
          <w:szCs w:val="24"/>
        </w:rPr>
        <w:t>Перед практическим занятием необходимо распределить роли участников.</w:t>
      </w:r>
    </w:p>
    <w:p w:rsidR="001F6F3D" w:rsidRPr="002F0536" w:rsidRDefault="001F6F3D" w:rsidP="001F6F3D">
      <w:pPr>
        <w:widowControl w:val="0"/>
        <w:shd w:val="clear" w:color="auto" w:fill="FFFFFF"/>
        <w:tabs>
          <w:tab w:val="left" w:pos="360"/>
        </w:tabs>
        <w:autoSpaceDE w:val="0"/>
        <w:autoSpaceDN w:val="0"/>
        <w:adjustRightInd w:val="0"/>
        <w:spacing w:after="0" w:line="240" w:lineRule="auto"/>
        <w:ind w:left="5"/>
        <w:jc w:val="both"/>
        <w:rPr>
          <w:rFonts w:ascii="Times New Roman" w:hAnsi="Times New Roman" w:cs="Times New Roman"/>
          <w:spacing w:val="-26"/>
          <w:sz w:val="24"/>
          <w:szCs w:val="24"/>
        </w:rPr>
      </w:pPr>
    </w:p>
    <w:p w:rsidR="001F6F3D" w:rsidRPr="002F0536" w:rsidRDefault="001F6F3D" w:rsidP="001F6F3D">
      <w:pPr>
        <w:widowControl w:val="0"/>
        <w:numPr>
          <w:ilvl w:val="0"/>
          <w:numId w:val="35"/>
        </w:numPr>
        <w:shd w:val="clear" w:color="auto" w:fill="FFFFFF"/>
        <w:tabs>
          <w:tab w:val="left" w:pos="360"/>
        </w:tabs>
        <w:autoSpaceDE w:val="0"/>
        <w:autoSpaceDN w:val="0"/>
        <w:adjustRightInd w:val="0"/>
        <w:spacing w:after="0" w:line="240" w:lineRule="auto"/>
        <w:ind w:left="720" w:hanging="360"/>
        <w:jc w:val="both"/>
        <w:rPr>
          <w:rFonts w:ascii="Times New Roman" w:hAnsi="Times New Roman" w:cs="Times New Roman"/>
          <w:spacing w:val="-26"/>
          <w:sz w:val="24"/>
          <w:szCs w:val="24"/>
        </w:rPr>
      </w:pPr>
      <w:r w:rsidRPr="002F0536">
        <w:rPr>
          <w:rFonts w:ascii="Times New Roman" w:hAnsi="Times New Roman" w:cs="Times New Roman"/>
          <w:spacing w:val="-5"/>
          <w:sz w:val="24"/>
          <w:szCs w:val="24"/>
        </w:rPr>
        <w:t>Судья</w:t>
      </w:r>
    </w:p>
    <w:p w:rsidR="001F6F3D" w:rsidRPr="002F0536" w:rsidRDefault="001F6F3D" w:rsidP="001F6F3D">
      <w:pPr>
        <w:widowControl w:val="0"/>
        <w:numPr>
          <w:ilvl w:val="0"/>
          <w:numId w:val="35"/>
        </w:numPr>
        <w:shd w:val="clear" w:color="auto" w:fill="FFFFFF"/>
        <w:tabs>
          <w:tab w:val="left" w:pos="360"/>
        </w:tabs>
        <w:autoSpaceDE w:val="0"/>
        <w:autoSpaceDN w:val="0"/>
        <w:adjustRightInd w:val="0"/>
        <w:spacing w:after="0" w:line="240" w:lineRule="auto"/>
        <w:ind w:left="720" w:hanging="360"/>
        <w:jc w:val="both"/>
        <w:rPr>
          <w:rFonts w:ascii="Times New Roman" w:hAnsi="Times New Roman" w:cs="Times New Roman"/>
          <w:spacing w:val="-19"/>
          <w:sz w:val="24"/>
          <w:szCs w:val="24"/>
        </w:rPr>
      </w:pPr>
      <w:r w:rsidRPr="002F0536">
        <w:rPr>
          <w:rFonts w:ascii="Times New Roman" w:hAnsi="Times New Roman" w:cs="Times New Roman"/>
          <w:spacing w:val="2"/>
          <w:sz w:val="24"/>
          <w:szCs w:val="24"/>
        </w:rPr>
        <w:t xml:space="preserve">Секретарь       </w:t>
      </w:r>
    </w:p>
    <w:p w:rsidR="001F6F3D" w:rsidRPr="002F0536" w:rsidRDefault="001F6F3D" w:rsidP="001F6F3D">
      <w:pPr>
        <w:widowControl w:val="0"/>
        <w:numPr>
          <w:ilvl w:val="0"/>
          <w:numId w:val="35"/>
        </w:numPr>
        <w:shd w:val="clear" w:color="auto" w:fill="FFFFFF"/>
        <w:tabs>
          <w:tab w:val="left" w:pos="360"/>
        </w:tabs>
        <w:autoSpaceDE w:val="0"/>
        <w:autoSpaceDN w:val="0"/>
        <w:adjustRightInd w:val="0"/>
        <w:spacing w:after="0" w:line="240" w:lineRule="auto"/>
        <w:ind w:left="720" w:hanging="360"/>
        <w:jc w:val="both"/>
        <w:rPr>
          <w:rFonts w:ascii="Times New Roman" w:hAnsi="Times New Roman" w:cs="Times New Roman"/>
          <w:spacing w:val="-19"/>
          <w:sz w:val="24"/>
          <w:szCs w:val="24"/>
        </w:rPr>
      </w:pPr>
      <w:r w:rsidRPr="002F0536">
        <w:rPr>
          <w:rFonts w:ascii="Times New Roman" w:hAnsi="Times New Roman" w:cs="Times New Roman"/>
          <w:spacing w:val="1"/>
          <w:sz w:val="24"/>
          <w:szCs w:val="24"/>
        </w:rPr>
        <w:t>Истец и его представитель (адвокат)</w:t>
      </w:r>
    </w:p>
    <w:p w:rsidR="001F6F3D" w:rsidRPr="002F0536" w:rsidRDefault="001F6F3D" w:rsidP="001F6F3D">
      <w:pPr>
        <w:widowControl w:val="0"/>
        <w:numPr>
          <w:ilvl w:val="0"/>
          <w:numId w:val="35"/>
        </w:numPr>
        <w:shd w:val="clear" w:color="auto" w:fill="FFFFFF"/>
        <w:tabs>
          <w:tab w:val="left" w:pos="360"/>
        </w:tabs>
        <w:autoSpaceDE w:val="0"/>
        <w:autoSpaceDN w:val="0"/>
        <w:adjustRightInd w:val="0"/>
        <w:spacing w:after="0" w:line="240" w:lineRule="auto"/>
        <w:ind w:left="720" w:hanging="360"/>
        <w:jc w:val="both"/>
        <w:rPr>
          <w:rFonts w:ascii="Times New Roman" w:hAnsi="Times New Roman" w:cs="Times New Roman"/>
          <w:spacing w:val="-17"/>
          <w:sz w:val="24"/>
          <w:szCs w:val="24"/>
        </w:rPr>
      </w:pPr>
      <w:r w:rsidRPr="002F0536">
        <w:rPr>
          <w:rFonts w:ascii="Times New Roman" w:hAnsi="Times New Roman" w:cs="Times New Roman"/>
          <w:spacing w:val="1"/>
          <w:sz w:val="24"/>
          <w:szCs w:val="24"/>
        </w:rPr>
        <w:t>Ответчик и его представитель (адвокат)</w:t>
      </w:r>
    </w:p>
    <w:p w:rsidR="001F6F3D" w:rsidRPr="002F0536" w:rsidRDefault="001F6F3D" w:rsidP="001F6F3D">
      <w:pPr>
        <w:widowControl w:val="0"/>
        <w:numPr>
          <w:ilvl w:val="0"/>
          <w:numId w:val="35"/>
        </w:numPr>
        <w:shd w:val="clear" w:color="auto" w:fill="FFFFFF"/>
        <w:tabs>
          <w:tab w:val="left" w:pos="360"/>
        </w:tabs>
        <w:autoSpaceDE w:val="0"/>
        <w:autoSpaceDN w:val="0"/>
        <w:adjustRightInd w:val="0"/>
        <w:spacing w:after="0" w:line="240" w:lineRule="auto"/>
        <w:ind w:left="720" w:hanging="360"/>
        <w:jc w:val="both"/>
        <w:rPr>
          <w:rFonts w:ascii="Times New Roman" w:hAnsi="Times New Roman" w:cs="Times New Roman"/>
          <w:spacing w:val="-19"/>
          <w:sz w:val="24"/>
          <w:szCs w:val="24"/>
        </w:rPr>
      </w:pPr>
      <w:r w:rsidRPr="002F0536">
        <w:rPr>
          <w:rFonts w:ascii="Times New Roman" w:hAnsi="Times New Roman" w:cs="Times New Roman"/>
          <w:sz w:val="24"/>
          <w:szCs w:val="24"/>
        </w:rPr>
        <w:t>Свидетели сторон</w:t>
      </w:r>
    </w:p>
    <w:p w:rsidR="001F6F3D" w:rsidRPr="002F0536" w:rsidRDefault="001F6F3D" w:rsidP="001F6F3D">
      <w:pPr>
        <w:widowControl w:val="0"/>
        <w:shd w:val="clear" w:color="auto" w:fill="FFFFFF"/>
        <w:autoSpaceDE w:val="0"/>
        <w:autoSpaceDN w:val="0"/>
        <w:adjustRightInd w:val="0"/>
        <w:spacing w:after="0" w:line="240" w:lineRule="auto"/>
        <w:ind w:right="2784"/>
        <w:jc w:val="both"/>
        <w:rPr>
          <w:rFonts w:ascii="Times New Roman" w:hAnsi="Times New Roman" w:cs="Times New Roman"/>
          <w:spacing w:val="-1"/>
          <w:sz w:val="24"/>
          <w:szCs w:val="24"/>
        </w:rPr>
      </w:pPr>
    </w:p>
    <w:p w:rsidR="001F6F3D" w:rsidRPr="002F0536" w:rsidRDefault="001F6F3D" w:rsidP="001F6F3D">
      <w:pPr>
        <w:widowControl w:val="0"/>
        <w:shd w:val="clear" w:color="auto" w:fill="FFFFFF"/>
        <w:autoSpaceDE w:val="0"/>
        <w:autoSpaceDN w:val="0"/>
        <w:adjustRightInd w:val="0"/>
        <w:spacing w:after="0" w:line="240" w:lineRule="auto"/>
        <w:ind w:right="2784"/>
        <w:jc w:val="both"/>
        <w:rPr>
          <w:rFonts w:ascii="Times New Roman" w:hAnsi="Times New Roman" w:cs="Times New Roman"/>
          <w:spacing w:val="-1"/>
          <w:sz w:val="24"/>
          <w:szCs w:val="24"/>
        </w:rPr>
      </w:pPr>
      <w:r w:rsidRPr="002F0536">
        <w:rPr>
          <w:rFonts w:ascii="Times New Roman" w:hAnsi="Times New Roman" w:cs="Times New Roman"/>
          <w:spacing w:val="-1"/>
          <w:sz w:val="24"/>
          <w:szCs w:val="24"/>
        </w:rPr>
        <w:t xml:space="preserve">СТОРОНЫ ДОЛЖНЫ ПОДГОТОВИТЬ: </w:t>
      </w:r>
    </w:p>
    <w:p w:rsidR="001F6F3D" w:rsidRPr="002F0536" w:rsidRDefault="001F6F3D" w:rsidP="001F6F3D">
      <w:pPr>
        <w:widowControl w:val="0"/>
        <w:shd w:val="clear" w:color="auto" w:fill="FFFFFF"/>
        <w:autoSpaceDE w:val="0"/>
        <w:autoSpaceDN w:val="0"/>
        <w:adjustRightInd w:val="0"/>
        <w:spacing w:after="0" w:line="240" w:lineRule="auto"/>
        <w:ind w:right="2784"/>
        <w:jc w:val="both"/>
        <w:rPr>
          <w:rFonts w:ascii="Times New Roman" w:hAnsi="Times New Roman" w:cs="Times New Roman"/>
          <w:sz w:val="24"/>
          <w:szCs w:val="24"/>
        </w:rPr>
      </w:pPr>
      <w:r w:rsidRPr="002F0536">
        <w:rPr>
          <w:rFonts w:ascii="Times New Roman" w:hAnsi="Times New Roman" w:cs="Times New Roman"/>
          <w:iCs/>
          <w:spacing w:val="6"/>
          <w:sz w:val="24"/>
          <w:szCs w:val="24"/>
        </w:rPr>
        <w:t>Истец и его адвокат:</w:t>
      </w:r>
    </w:p>
    <w:p w:rsidR="001F6F3D" w:rsidRPr="002F0536" w:rsidRDefault="001F6F3D" w:rsidP="001F6F3D">
      <w:pPr>
        <w:widowControl w:val="0"/>
        <w:numPr>
          <w:ilvl w:val="0"/>
          <w:numId w:val="36"/>
        </w:numPr>
        <w:shd w:val="clear" w:color="auto" w:fill="FFFFFF"/>
        <w:tabs>
          <w:tab w:val="left" w:pos="374"/>
        </w:tabs>
        <w:autoSpaceDE w:val="0"/>
        <w:autoSpaceDN w:val="0"/>
        <w:adjustRightInd w:val="0"/>
        <w:spacing w:after="0" w:line="240" w:lineRule="auto"/>
        <w:ind w:left="1080" w:hanging="360"/>
        <w:jc w:val="both"/>
        <w:rPr>
          <w:rFonts w:ascii="Times New Roman" w:hAnsi="Times New Roman" w:cs="Times New Roman"/>
          <w:spacing w:val="-26"/>
          <w:sz w:val="24"/>
          <w:szCs w:val="24"/>
        </w:rPr>
      </w:pPr>
      <w:r w:rsidRPr="002F0536">
        <w:rPr>
          <w:rFonts w:ascii="Times New Roman" w:hAnsi="Times New Roman" w:cs="Times New Roman"/>
          <w:sz w:val="24"/>
          <w:szCs w:val="24"/>
        </w:rPr>
        <w:t>Исковое заявление.</w:t>
      </w:r>
    </w:p>
    <w:p w:rsidR="001F6F3D" w:rsidRPr="002F0536" w:rsidRDefault="001F6F3D" w:rsidP="001F6F3D">
      <w:pPr>
        <w:widowControl w:val="0"/>
        <w:numPr>
          <w:ilvl w:val="0"/>
          <w:numId w:val="36"/>
        </w:numPr>
        <w:shd w:val="clear" w:color="auto" w:fill="FFFFFF"/>
        <w:tabs>
          <w:tab w:val="left" w:pos="374"/>
        </w:tabs>
        <w:autoSpaceDE w:val="0"/>
        <w:autoSpaceDN w:val="0"/>
        <w:adjustRightInd w:val="0"/>
        <w:spacing w:after="0" w:line="240" w:lineRule="auto"/>
        <w:ind w:left="1080" w:hanging="360"/>
        <w:jc w:val="both"/>
        <w:rPr>
          <w:rFonts w:ascii="Times New Roman" w:hAnsi="Times New Roman" w:cs="Times New Roman"/>
          <w:spacing w:val="-19"/>
          <w:sz w:val="24"/>
          <w:szCs w:val="24"/>
        </w:rPr>
      </w:pPr>
      <w:r w:rsidRPr="002F0536">
        <w:rPr>
          <w:rFonts w:ascii="Times New Roman" w:hAnsi="Times New Roman" w:cs="Times New Roman"/>
          <w:spacing w:val="1"/>
          <w:sz w:val="24"/>
          <w:szCs w:val="24"/>
        </w:rPr>
        <w:t>Характеристику на себя.</w:t>
      </w:r>
    </w:p>
    <w:p w:rsidR="001F6F3D" w:rsidRPr="002F0536" w:rsidRDefault="001F6F3D" w:rsidP="001F6F3D">
      <w:pPr>
        <w:widowControl w:val="0"/>
        <w:numPr>
          <w:ilvl w:val="0"/>
          <w:numId w:val="36"/>
        </w:numPr>
        <w:shd w:val="clear" w:color="auto" w:fill="FFFFFF"/>
        <w:tabs>
          <w:tab w:val="left" w:pos="374"/>
        </w:tabs>
        <w:autoSpaceDE w:val="0"/>
        <w:autoSpaceDN w:val="0"/>
        <w:adjustRightInd w:val="0"/>
        <w:spacing w:after="0" w:line="240" w:lineRule="auto"/>
        <w:ind w:left="1080" w:hanging="360"/>
        <w:jc w:val="both"/>
        <w:rPr>
          <w:rFonts w:ascii="Times New Roman" w:hAnsi="Times New Roman" w:cs="Times New Roman"/>
          <w:spacing w:val="-21"/>
          <w:sz w:val="24"/>
          <w:szCs w:val="24"/>
        </w:rPr>
      </w:pPr>
      <w:r w:rsidRPr="002F0536">
        <w:rPr>
          <w:rFonts w:ascii="Times New Roman" w:hAnsi="Times New Roman" w:cs="Times New Roman"/>
          <w:sz w:val="24"/>
          <w:szCs w:val="24"/>
        </w:rPr>
        <w:t>Справки.</w:t>
      </w:r>
    </w:p>
    <w:p w:rsidR="001F6F3D" w:rsidRPr="002F0536" w:rsidRDefault="001F6F3D" w:rsidP="001F6F3D">
      <w:pPr>
        <w:widowControl w:val="0"/>
        <w:numPr>
          <w:ilvl w:val="0"/>
          <w:numId w:val="36"/>
        </w:numPr>
        <w:shd w:val="clear" w:color="auto" w:fill="FFFFFF"/>
        <w:tabs>
          <w:tab w:val="left" w:pos="374"/>
        </w:tabs>
        <w:autoSpaceDE w:val="0"/>
        <w:autoSpaceDN w:val="0"/>
        <w:adjustRightInd w:val="0"/>
        <w:spacing w:after="0" w:line="240" w:lineRule="auto"/>
        <w:ind w:left="1080" w:hanging="360"/>
        <w:jc w:val="both"/>
        <w:rPr>
          <w:rFonts w:ascii="Times New Roman" w:hAnsi="Times New Roman" w:cs="Times New Roman"/>
          <w:spacing w:val="-17"/>
          <w:sz w:val="24"/>
          <w:szCs w:val="24"/>
        </w:rPr>
      </w:pPr>
      <w:r w:rsidRPr="002F0536">
        <w:rPr>
          <w:rFonts w:ascii="Times New Roman" w:hAnsi="Times New Roman" w:cs="Times New Roman"/>
          <w:sz w:val="24"/>
          <w:szCs w:val="24"/>
        </w:rPr>
        <w:t>Показания свидетелей.</w:t>
      </w:r>
    </w:p>
    <w:p w:rsidR="001F6F3D" w:rsidRPr="002F0536" w:rsidRDefault="001F6F3D" w:rsidP="001F6F3D">
      <w:pPr>
        <w:widowControl w:val="0"/>
        <w:numPr>
          <w:ilvl w:val="0"/>
          <w:numId w:val="36"/>
        </w:numPr>
        <w:shd w:val="clear" w:color="auto" w:fill="FFFFFF"/>
        <w:tabs>
          <w:tab w:val="left" w:pos="374"/>
        </w:tabs>
        <w:autoSpaceDE w:val="0"/>
        <w:autoSpaceDN w:val="0"/>
        <w:adjustRightInd w:val="0"/>
        <w:spacing w:after="0" w:line="240" w:lineRule="auto"/>
        <w:ind w:left="1080" w:hanging="360"/>
        <w:jc w:val="both"/>
        <w:rPr>
          <w:rFonts w:ascii="Times New Roman" w:hAnsi="Times New Roman" w:cs="Times New Roman"/>
          <w:spacing w:val="-21"/>
          <w:sz w:val="24"/>
          <w:szCs w:val="24"/>
        </w:rPr>
      </w:pPr>
      <w:r w:rsidRPr="002F0536">
        <w:rPr>
          <w:rFonts w:ascii="Times New Roman" w:hAnsi="Times New Roman" w:cs="Times New Roman"/>
          <w:spacing w:val="1"/>
          <w:sz w:val="24"/>
          <w:szCs w:val="24"/>
        </w:rPr>
        <w:t>Ходатайства.</w:t>
      </w:r>
    </w:p>
    <w:p w:rsidR="001F6F3D" w:rsidRPr="002F0536" w:rsidRDefault="001F6F3D" w:rsidP="001F6F3D">
      <w:pPr>
        <w:widowControl w:val="0"/>
        <w:numPr>
          <w:ilvl w:val="0"/>
          <w:numId w:val="36"/>
        </w:numPr>
        <w:shd w:val="clear" w:color="auto" w:fill="FFFFFF"/>
        <w:tabs>
          <w:tab w:val="left" w:pos="374"/>
        </w:tabs>
        <w:autoSpaceDE w:val="0"/>
        <w:autoSpaceDN w:val="0"/>
        <w:adjustRightInd w:val="0"/>
        <w:spacing w:after="0" w:line="240" w:lineRule="auto"/>
        <w:ind w:left="1080" w:hanging="360"/>
        <w:jc w:val="both"/>
        <w:rPr>
          <w:rFonts w:ascii="Times New Roman" w:hAnsi="Times New Roman" w:cs="Times New Roman"/>
          <w:spacing w:val="-19"/>
          <w:sz w:val="24"/>
          <w:szCs w:val="24"/>
        </w:rPr>
      </w:pPr>
      <w:r w:rsidRPr="002F0536">
        <w:rPr>
          <w:rFonts w:ascii="Times New Roman" w:hAnsi="Times New Roman" w:cs="Times New Roman"/>
          <w:spacing w:val="5"/>
          <w:sz w:val="24"/>
          <w:szCs w:val="24"/>
        </w:rPr>
        <w:t>Доверенность наведение дела в суде.</w:t>
      </w:r>
    </w:p>
    <w:p w:rsidR="001F6F3D" w:rsidRPr="002F0536" w:rsidRDefault="001F6F3D" w:rsidP="001F6F3D">
      <w:pPr>
        <w:widowControl w:val="0"/>
        <w:shd w:val="clear" w:color="auto" w:fill="FFFFFF"/>
        <w:autoSpaceDE w:val="0"/>
        <w:autoSpaceDN w:val="0"/>
        <w:adjustRightInd w:val="0"/>
        <w:spacing w:after="0" w:line="240" w:lineRule="auto"/>
        <w:ind w:left="24"/>
        <w:jc w:val="both"/>
        <w:rPr>
          <w:rFonts w:ascii="Times New Roman" w:hAnsi="Times New Roman" w:cs="Times New Roman"/>
          <w:sz w:val="24"/>
          <w:szCs w:val="24"/>
        </w:rPr>
      </w:pPr>
      <w:r w:rsidRPr="002F0536">
        <w:rPr>
          <w:rFonts w:ascii="Times New Roman" w:hAnsi="Times New Roman" w:cs="Times New Roman"/>
          <w:iCs/>
          <w:spacing w:val="5"/>
          <w:sz w:val="24"/>
          <w:szCs w:val="24"/>
        </w:rPr>
        <w:t>Ответчик и его адвокат:</w:t>
      </w:r>
    </w:p>
    <w:p w:rsidR="001F6F3D" w:rsidRPr="002F0536" w:rsidRDefault="001F6F3D" w:rsidP="001F6F3D">
      <w:pPr>
        <w:widowControl w:val="0"/>
        <w:numPr>
          <w:ilvl w:val="0"/>
          <w:numId w:val="37"/>
        </w:numPr>
        <w:shd w:val="clear" w:color="auto" w:fill="FFFFFF"/>
        <w:tabs>
          <w:tab w:val="left" w:pos="379"/>
        </w:tabs>
        <w:autoSpaceDE w:val="0"/>
        <w:autoSpaceDN w:val="0"/>
        <w:adjustRightInd w:val="0"/>
        <w:spacing w:after="0" w:line="240" w:lineRule="auto"/>
        <w:ind w:left="19"/>
        <w:jc w:val="both"/>
        <w:rPr>
          <w:rFonts w:ascii="Times New Roman" w:hAnsi="Times New Roman" w:cs="Times New Roman"/>
          <w:spacing w:val="-26"/>
          <w:sz w:val="24"/>
          <w:szCs w:val="24"/>
        </w:rPr>
      </w:pPr>
      <w:r w:rsidRPr="002F0536">
        <w:rPr>
          <w:rFonts w:ascii="Times New Roman" w:hAnsi="Times New Roman" w:cs="Times New Roman"/>
          <w:spacing w:val="-3"/>
          <w:sz w:val="24"/>
          <w:szCs w:val="24"/>
        </w:rPr>
        <w:t>Возражение на исковое, заявление.</w:t>
      </w:r>
    </w:p>
    <w:p w:rsidR="001F6F3D" w:rsidRPr="002F0536" w:rsidRDefault="001F6F3D" w:rsidP="001F6F3D">
      <w:pPr>
        <w:widowControl w:val="0"/>
        <w:numPr>
          <w:ilvl w:val="0"/>
          <w:numId w:val="37"/>
        </w:numPr>
        <w:shd w:val="clear" w:color="auto" w:fill="FFFFFF"/>
        <w:tabs>
          <w:tab w:val="left" w:pos="379"/>
        </w:tabs>
        <w:autoSpaceDE w:val="0"/>
        <w:autoSpaceDN w:val="0"/>
        <w:adjustRightInd w:val="0"/>
        <w:spacing w:after="0" w:line="240" w:lineRule="auto"/>
        <w:ind w:left="19"/>
        <w:jc w:val="both"/>
        <w:rPr>
          <w:rFonts w:ascii="Times New Roman" w:hAnsi="Times New Roman" w:cs="Times New Roman"/>
          <w:spacing w:val="-19"/>
          <w:sz w:val="24"/>
          <w:szCs w:val="24"/>
        </w:rPr>
      </w:pPr>
      <w:r w:rsidRPr="002F0536">
        <w:rPr>
          <w:rFonts w:ascii="Times New Roman" w:hAnsi="Times New Roman" w:cs="Times New Roman"/>
          <w:spacing w:val="1"/>
          <w:sz w:val="24"/>
          <w:szCs w:val="24"/>
        </w:rPr>
        <w:t xml:space="preserve">Характеристику на себя. </w:t>
      </w:r>
    </w:p>
    <w:p w:rsidR="001F6F3D" w:rsidRPr="002F0536" w:rsidRDefault="001F6F3D" w:rsidP="001F6F3D">
      <w:pPr>
        <w:widowControl w:val="0"/>
        <w:numPr>
          <w:ilvl w:val="0"/>
          <w:numId w:val="37"/>
        </w:numPr>
        <w:shd w:val="clear" w:color="auto" w:fill="FFFFFF"/>
        <w:tabs>
          <w:tab w:val="left" w:pos="379"/>
        </w:tabs>
        <w:autoSpaceDE w:val="0"/>
        <w:autoSpaceDN w:val="0"/>
        <w:adjustRightInd w:val="0"/>
        <w:spacing w:after="0" w:line="240" w:lineRule="auto"/>
        <w:ind w:left="19"/>
        <w:jc w:val="both"/>
        <w:rPr>
          <w:rFonts w:ascii="Times New Roman" w:hAnsi="Times New Roman" w:cs="Times New Roman"/>
          <w:spacing w:val="-21"/>
          <w:sz w:val="24"/>
          <w:szCs w:val="24"/>
        </w:rPr>
      </w:pPr>
      <w:r w:rsidRPr="002F0536">
        <w:rPr>
          <w:rFonts w:ascii="Times New Roman" w:hAnsi="Times New Roman" w:cs="Times New Roman"/>
          <w:spacing w:val="-4"/>
          <w:sz w:val="24"/>
          <w:szCs w:val="24"/>
        </w:rPr>
        <w:t>Справки.</w:t>
      </w:r>
    </w:p>
    <w:p w:rsidR="001F6F3D" w:rsidRPr="002F0536" w:rsidRDefault="001F6F3D" w:rsidP="001F6F3D">
      <w:pPr>
        <w:widowControl w:val="0"/>
        <w:numPr>
          <w:ilvl w:val="0"/>
          <w:numId w:val="37"/>
        </w:numPr>
        <w:shd w:val="clear" w:color="auto" w:fill="FFFFFF"/>
        <w:tabs>
          <w:tab w:val="left" w:pos="379"/>
        </w:tabs>
        <w:autoSpaceDE w:val="0"/>
        <w:autoSpaceDN w:val="0"/>
        <w:adjustRightInd w:val="0"/>
        <w:spacing w:after="0" w:line="240" w:lineRule="auto"/>
        <w:ind w:left="19"/>
        <w:jc w:val="both"/>
        <w:rPr>
          <w:rFonts w:ascii="Times New Roman" w:hAnsi="Times New Roman" w:cs="Times New Roman"/>
          <w:spacing w:val="-15"/>
          <w:sz w:val="24"/>
          <w:szCs w:val="24"/>
        </w:rPr>
      </w:pPr>
      <w:r w:rsidRPr="002F0536">
        <w:rPr>
          <w:rFonts w:ascii="Times New Roman" w:hAnsi="Times New Roman" w:cs="Times New Roman"/>
          <w:sz w:val="24"/>
          <w:szCs w:val="24"/>
        </w:rPr>
        <w:t>Показания свидетелей.</w:t>
      </w:r>
    </w:p>
    <w:p w:rsidR="001F6F3D" w:rsidRPr="002F0536" w:rsidRDefault="001F6F3D" w:rsidP="001F6F3D">
      <w:pPr>
        <w:widowControl w:val="0"/>
        <w:numPr>
          <w:ilvl w:val="0"/>
          <w:numId w:val="37"/>
        </w:numPr>
        <w:shd w:val="clear" w:color="auto" w:fill="FFFFFF"/>
        <w:tabs>
          <w:tab w:val="left" w:pos="379"/>
        </w:tabs>
        <w:autoSpaceDE w:val="0"/>
        <w:autoSpaceDN w:val="0"/>
        <w:adjustRightInd w:val="0"/>
        <w:spacing w:after="0" w:line="240" w:lineRule="auto"/>
        <w:ind w:left="19"/>
        <w:jc w:val="both"/>
        <w:rPr>
          <w:rFonts w:ascii="Times New Roman" w:hAnsi="Times New Roman" w:cs="Times New Roman"/>
          <w:spacing w:val="-21"/>
          <w:sz w:val="24"/>
          <w:szCs w:val="24"/>
        </w:rPr>
      </w:pPr>
      <w:r w:rsidRPr="002F0536">
        <w:rPr>
          <w:rFonts w:ascii="Times New Roman" w:hAnsi="Times New Roman" w:cs="Times New Roman"/>
          <w:spacing w:val="2"/>
          <w:sz w:val="24"/>
          <w:szCs w:val="24"/>
        </w:rPr>
        <w:t>Ходатайства.</w:t>
      </w:r>
    </w:p>
    <w:p w:rsidR="001F6F3D" w:rsidRPr="002F0536" w:rsidRDefault="001F6F3D" w:rsidP="001F6F3D">
      <w:pPr>
        <w:widowControl w:val="0"/>
        <w:numPr>
          <w:ilvl w:val="0"/>
          <w:numId w:val="37"/>
        </w:numPr>
        <w:shd w:val="clear" w:color="auto" w:fill="FFFFFF"/>
        <w:tabs>
          <w:tab w:val="left" w:pos="379"/>
        </w:tabs>
        <w:autoSpaceDE w:val="0"/>
        <w:autoSpaceDN w:val="0"/>
        <w:adjustRightInd w:val="0"/>
        <w:spacing w:after="0" w:line="240" w:lineRule="auto"/>
        <w:ind w:left="19"/>
        <w:jc w:val="both"/>
        <w:rPr>
          <w:rFonts w:ascii="Times New Roman" w:hAnsi="Times New Roman" w:cs="Times New Roman"/>
          <w:spacing w:val="-19"/>
          <w:sz w:val="24"/>
          <w:szCs w:val="24"/>
        </w:rPr>
      </w:pPr>
      <w:r w:rsidRPr="002F0536">
        <w:rPr>
          <w:rFonts w:ascii="Times New Roman" w:hAnsi="Times New Roman" w:cs="Times New Roman"/>
          <w:spacing w:val="5"/>
          <w:sz w:val="24"/>
          <w:szCs w:val="24"/>
        </w:rPr>
        <w:t>Доверенность наведение дела в суде.</w:t>
      </w:r>
    </w:p>
    <w:p w:rsidR="001F6F3D" w:rsidRPr="002F0536" w:rsidRDefault="001F6F3D" w:rsidP="001F6F3D">
      <w:pPr>
        <w:widowControl w:val="0"/>
        <w:shd w:val="clear" w:color="auto" w:fill="FFFFFF"/>
        <w:autoSpaceDE w:val="0"/>
        <w:autoSpaceDN w:val="0"/>
        <w:adjustRightInd w:val="0"/>
        <w:spacing w:after="0" w:line="240" w:lineRule="auto"/>
        <w:ind w:left="43"/>
        <w:jc w:val="both"/>
        <w:rPr>
          <w:rFonts w:ascii="Times New Roman" w:hAnsi="Times New Roman" w:cs="Times New Roman"/>
          <w:spacing w:val="1"/>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43"/>
        <w:jc w:val="both"/>
        <w:rPr>
          <w:rFonts w:ascii="Times New Roman" w:hAnsi="Times New Roman" w:cs="Times New Roman"/>
          <w:sz w:val="24"/>
          <w:szCs w:val="24"/>
        </w:rPr>
      </w:pPr>
      <w:r w:rsidRPr="002F0536">
        <w:rPr>
          <w:rFonts w:ascii="Times New Roman" w:hAnsi="Times New Roman" w:cs="Times New Roman"/>
          <w:spacing w:val="1"/>
          <w:sz w:val="24"/>
          <w:szCs w:val="24"/>
        </w:rPr>
        <w:t>СУДЬЯ ДОЛЖЕН ПОДГОТОВИТЬ:</w:t>
      </w:r>
    </w:p>
    <w:p w:rsidR="001F6F3D" w:rsidRPr="002F0536" w:rsidRDefault="001F6F3D" w:rsidP="001F6F3D">
      <w:pPr>
        <w:widowControl w:val="0"/>
        <w:numPr>
          <w:ilvl w:val="0"/>
          <w:numId w:val="38"/>
        </w:numPr>
        <w:shd w:val="clear" w:color="auto" w:fill="FFFFFF"/>
        <w:tabs>
          <w:tab w:val="left" w:pos="413"/>
        </w:tabs>
        <w:autoSpaceDE w:val="0"/>
        <w:autoSpaceDN w:val="0"/>
        <w:adjustRightInd w:val="0"/>
        <w:spacing w:after="0" w:line="240" w:lineRule="auto"/>
        <w:ind w:left="360" w:hanging="360"/>
        <w:jc w:val="both"/>
        <w:rPr>
          <w:rFonts w:ascii="Times New Roman" w:hAnsi="Times New Roman" w:cs="Times New Roman"/>
          <w:spacing w:val="-28"/>
          <w:sz w:val="24"/>
          <w:szCs w:val="24"/>
        </w:rPr>
      </w:pPr>
      <w:r w:rsidRPr="002F0536">
        <w:rPr>
          <w:rFonts w:ascii="Times New Roman" w:hAnsi="Times New Roman" w:cs="Times New Roman"/>
          <w:sz w:val="24"/>
          <w:szCs w:val="24"/>
        </w:rPr>
        <w:t>Определение о принятии искового заявления.</w:t>
      </w:r>
    </w:p>
    <w:p w:rsidR="001F6F3D" w:rsidRPr="002F0536" w:rsidRDefault="001F6F3D" w:rsidP="001F6F3D">
      <w:pPr>
        <w:widowControl w:val="0"/>
        <w:numPr>
          <w:ilvl w:val="0"/>
          <w:numId w:val="38"/>
        </w:numPr>
        <w:shd w:val="clear" w:color="auto" w:fill="FFFFFF"/>
        <w:tabs>
          <w:tab w:val="left" w:pos="413"/>
        </w:tabs>
        <w:autoSpaceDE w:val="0"/>
        <w:autoSpaceDN w:val="0"/>
        <w:adjustRightInd w:val="0"/>
        <w:spacing w:after="0" w:line="240" w:lineRule="auto"/>
        <w:ind w:left="360" w:hanging="360"/>
        <w:jc w:val="both"/>
        <w:rPr>
          <w:rFonts w:ascii="Times New Roman" w:hAnsi="Times New Roman" w:cs="Times New Roman"/>
          <w:spacing w:val="-22"/>
          <w:sz w:val="24"/>
          <w:szCs w:val="24"/>
        </w:rPr>
      </w:pPr>
      <w:r w:rsidRPr="002F0536">
        <w:rPr>
          <w:rFonts w:ascii="Times New Roman" w:hAnsi="Times New Roman" w:cs="Times New Roman"/>
          <w:spacing w:val="-1"/>
          <w:sz w:val="24"/>
          <w:szCs w:val="24"/>
        </w:rPr>
        <w:t>Определение о назначении дела к судебному разбирательству.</w:t>
      </w:r>
    </w:p>
    <w:p w:rsidR="001F6F3D" w:rsidRPr="002F0536" w:rsidRDefault="001F6F3D" w:rsidP="001F6F3D">
      <w:pPr>
        <w:widowControl w:val="0"/>
        <w:numPr>
          <w:ilvl w:val="0"/>
          <w:numId w:val="38"/>
        </w:numPr>
        <w:shd w:val="clear" w:color="auto" w:fill="FFFFFF"/>
        <w:tabs>
          <w:tab w:val="left" w:pos="413"/>
        </w:tabs>
        <w:autoSpaceDE w:val="0"/>
        <w:autoSpaceDN w:val="0"/>
        <w:adjustRightInd w:val="0"/>
        <w:spacing w:after="0" w:line="240" w:lineRule="auto"/>
        <w:ind w:left="360" w:hanging="360"/>
        <w:jc w:val="both"/>
        <w:rPr>
          <w:rFonts w:ascii="Times New Roman" w:hAnsi="Times New Roman" w:cs="Times New Roman"/>
          <w:spacing w:val="-20"/>
          <w:sz w:val="24"/>
          <w:szCs w:val="24"/>
        </w:rPr>
      </w:pPr>
      <w:r w:rsidRPr="002F0536">
        <w:rPr>
          <w:rFonts w:ascii="Times New Roman" w:hAnsi="Times New Roman" w:cs="Times New Roman"/>
          <w:spacing w:val="-2"/>
          <w:sz w:val="24"/>
          <w:szCs w:val="24"/>
        </w:rPr>
        <w:t xml:space="preserve">Решение. </w:t>
      </w:r>
    </w:p>
    <w:p w:rsidR="001F6F3D" w:rsidRPr="002F0536" w:rsidRDefault="001F6F3D" w:rsidP="001F6F3D">
      <w:pPr>
        <w:widowControl w:val="0"/>
        <w:shd w:val="clear" w:color="auto" w:fill="FFFFFF"/>
        <w:autoSpaceDE w:val="0"/>
        <w:autoSpaceDN w:val="0"/>
        <w:adjustRightInd w:val="0"/>
        <w:spacing w:after="0" w:line="240" w:lineRule="auto"/>
        <w:ind w:left="67"/>
        <w:jc w:val="both"/>
        <w:rPr>
          <w:rFonts w:ascii="Times New Roman" w:hAnsi="Times New Roman" w:cs="Times New Roman"/>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67"/>
        <w:jc w:val="both"/>
        <w:rPr>
          <w:rFonts w:ascii="Times New Roman" w:hAnsi="Times New Roman" w:cs="Times New Roman"/>
          <w:sz w:val="24"/>
          <w:szCs w:val="24"/>
        </w:rPr>
      </w:pPr>
      <w:r w:rsidRPr="002F0536">
        <w:rPr>
          <w:rFonts w:ascii="Times New Roman" w:hAnsi="Times New Roman" w:cs="Times New Roman"/>
          <w:sz w:val="24"/>
          <w:szCs w:val="24"/>
        </w:rPr>
        <w:t>СУДЬЯ ДОЛЖЕН ЗНАТЬ:</w:t>
      </w:r>
    </w:p>
    <w:p w:rsidR="001F6F3D" w:rsidRPr="002F0536" w:rsidRDefault="001F6F3D" w:rsidP="001F6F3D">
      <w:pPr>
        <w:widowControl w:val="0"/>
        <w:numPr>
          <w:ilvl w:val="0"/>
          <w:numId w:val="3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pacing w:val="-26"/>
          <w:sz w:val="24"/>
          <w:szCs w:val="24"/>
        </w:rPr>
      </w:pPr>
      <w:r w:rsidRPr="002F0536">
        <w:rPr>
          <w:rFonts w:ascii="Times New Roman" w:hAnsi="Times New Roman" w:cs="Times New Roman"/>
          <w:sz w:val="24"/>
          <w:szCs w:val="24"/>
        </w:rPr>
        <w:t>Порядок судебного заседания.</w:t>
      </w:r>
    </w:p>
    <w:p w:rsidR="001F6F3D" w:rsidRPr="002F0536" w:rsidRDefault="001F6F3D" w:rsidP="001F6F3D">
      <w:pPr>
        <w:widowControl w:val="0"/>
        <w:numPr>
          <w:ilvl w:val="0"/>
          <w:numId w:val="3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pacing w:val="-22"/>
          <w:sz w:val="24"/>
          <w:szCs w:val="24"/>
        </w:rPr>
      </w:pPr>
      <w:r w:rsidRPr="002F0536">
        <w:rPr>
          <w:rFonts w:ascii="Times New Roman" w:hAnsi="Times New Roman" w:cs="Times New Roman"/>
          <w:sz w:val="24"/>
          <w:szCs w:val="24"/>
        </w:rPr>
        <w:lastRenderedPageBreak/>
        <w:t>Очередность стадий судебного заседания.</w:t>
      </w:r>
    </w:p>
    <w:p w:rsidR="001F6F3D" w:rsidRPr="002F0536" w:rsidRDefault="001F6F3D" w:rsidP="001F6F3D">
      <w:pPr>
        <w:widowControl w:val="0"/>
        <w:shd w:val="clear" w:color="auto" w:fill="FFFFFF"/>
        <w:autoSpaceDE w:val="0"/>
        <w:autoSpaceDN w:val="0"/>
        <w:adjustRightInd w:val="0"/>
        <w:spacing w:after="0" w:line="240" w:lineRule="auto"/>
        <w:ind w:left="82"/>
        <w:jc w:val="both"/>
        <w:rPr>
          <w:rFonts w:ascii="Times New Roman" w:hAnsi="Times New Roman" w:cs="Times New Roman"/>
          <w:spacing w:val="-1"/>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82"/>
        <w:jc w:val="both"/>
        <w:rPr>
          <w:rFonts w:ascii="Times New Roman" w:hAnsi="Times New Roman" w:cs="Times New Roman"/>
          <w:sz w:val="24"/>
          <w:szCs w:val="24"/>
        </w:rPr>
      </w:pPr>
      <w:r w:rsidRPr="002F0536">
        <w:rPr>
          <w:rFonts w:ascii="Times New Roman" w:hAnsi="Times New Roman" w:cs="Times New Roman"/>
          <w:spacing w:val="-1"/>
          <w:sz w:val="24"/>
          <w:szCs w:val="24"/>
        </w:rPr>
        <w:t>СУДЬЯ ДОЛЖЕН УМЕТЬ:</w:t>
      </w:r>
    </w:p>
    <w:p w:rsidR="001F6F3D" w:rsidRPr="002F0536" w:rsidRDefault="001F6F3D" w:rsidP="001F6F3D">
      <w:pPr>
        <w:widowControl w:val="0"/>
        <w:numPr>
          <w:ilvl w:val="0"/>
          <w:numId w:val="40"/>
        </w:numPr>
        <w:shd w:val="clear" w:color="auto" w:fill="FFFFFF"/>
        <w:tabs>
          <w:tab w:val="left" w:pos="432"/>
        </w:tabs>
        <w:autoSpaceDE w:val="0"/>
        <w:autoSpaceDN w:val="0"/>
        <w:adjustRightInd w:val="0"/>
        <w:spacing w:after="0" w:line="240" w:lineRule="auto"/>
        <w:ind w:left="82"/>
        <w:jc w:val="both"/>
        <w:rPr>
          <w:rFonts w:ascii="Times New Roman" w:hAnsi="Times New Roman" w:cs="Times New Roman"/>
          <w:spacing w:val="-26"/>
          <w:sz w:val="24"/>
          <w:szCs w:val="24"/>
        </w:rPr>
      </w:pPr>
      <w:r w:rsidRPr="002F0536">
        <w:rPr>
          <w:rFonts w:ascii="Times New Roman" w:hAnsi="Times New Roman" w:cs="Times New Roman"/>
          <w:spacing w:val="-1"/>
          <w:sz w:val="24"/>
          <w:szCs w:val="24"/>
        </w:rPr>
        <w:t>Руководить ходом процесса.</w:t>
      </w:r>
    </w:p>
    <w:p w:rsidR="001F6F3D" w:rsidRPr="002F0536" w:rsidRDefault="001F6F3D" w:rsidP="001F6F3D">
      <w:pPr>
        <w:widowControl w:val="0"/>
        <w:numPr>
          <w:ilvl w:val="0"/>
          <w:numId w:val="40"/>
        </w:numPr>
        <w:shd w:val="clear" w:color="auto" w:fill="FFFFFF"/>
        <w:tabs>
          <w:tab w:val="left" w:pos="432"/>
        </w:tabs>
        <w:autoSpaceDE w:val="0"/>
        <w:autoSpaceDN w:val="0"/>
        <w:adjustRightInd w:val="0"/>
        <w:spacing w:after="0" w:line="240" w:lineRule="auto"/>
        <w:ind w:left="82"/>
        <w:jc w:val="both"/>
        <w:rPr>
          <w:rFonts w:ascii="Times New Roman" w:hAnsi="Times New Roman" w:cs="Times New Roman"/>
          <w:spacing w:val="-22"/>
          <w:sz w:val="24"/>
          <w:szCs w:val="24"/>
        </w:rPr>
      </w:pPr>
      <w:r w:rsidRPr="002F0536">
        <w:rPr>
          <w:rFonts w:ascii="Times New Roman" w:hAnsi="Times New Roman" w:cs="Times New Roman"/>
          <w:spacing w:val="-1"/>
          <w:sz w:val="24"/>
          <w:szCs w:val="24"/>
        </w:rPr>
        <w:t>Быть арбитром.</w:t>
      </w:r>
    </w:p>
    <w:p w:rsidR="001F6F3D" w:rsidRPr="002F0536" w:rsidRDefault="001F6F3D" w:rsidP="001F6F3D">
      <w:pPr>
        <w:widowControl w:val="0"/>
        <w:shd w:val="clear" w:color="auto" w:fill="FFFFFF"/>
        <w:autoSpaceDE w:val="0"/>
        <w:autoSpaceDN w:val="0"/>
        <w:adjustRightInd w:val="0"/>
        <w:spacing w:after="0" w:line="240" w:lineRule="auto"/>
        <w:ind w:left="91"/>
        <w:jc w:val="both"/>
        <w:rPr>
          <w:rFonts w:ascii="Times New Roman" w:hAnsi="Times New Roman" w:cs="Times New Roman"/>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91"/>
        <w:jc w:val="both"/>
        <w:rPr>
          <w:rFonts w:ascii="Times New Roman" w:hAnsi="Times New Roman" w:cs="Times New Roman"/>
          <w:sz w:val="24"/>
          <w:szCs w:val="24"/>
        </w:rPr>
      </w:pPr>
      <w:r w:rsidRPr="002F0536">
        <w:rPr>
          <w:rFonts w:ascii="Times New Roman" w:hAnsi="Times New Roman" w:cs="Times New Roman"/>
          <w:sz w:val="24"/>
          <w:szCs w:val="24"/>
        </w:rPr>
        <w:t>СЕКРЕТАРЬ СУДЕБНОГО ЗАСЕДАНИЯ ДОЛЖЕН</w:t>
      </w:r>
    </w:p>
    <w:p w:rsidR="001F6F3D" w:rsidRPr="002F0536" w:rsidRDefault="001F6F3D" w:rsidP="001F6F3D">
      <w:pPr>
        <w:widowControl w:val="0"/>
        <w:shd w:val="clear" w:color="auto" w:fill="FFFFFF"/>
        <w:autoSpaceDE w:val="0"/>
        <w:autoSpaceDN w:val="0"/>
        <w:adjustRightInd w:val="0"/>
        <w:spacing w:after="0" w:line="240" w:lineRule="auto"/>
        <w:ind w:left="86"/>
        <w:jc w:val="both"/>
        <w:rPr>
          <w:rFonts w:ascii="Times New Roman" w:hAnsi="Times New Roman" w:cs="Times New Roman"/>
          <w:sz w:val="24"/>
          <w:szCs w:val="24"/>
        </w:rPr>
      </w:pPr>
      <w:r w:rsidRPr="002F0536">
        <w:rPr>
          <w:rFonts w:ascii="Times New Roman" w:hAnsi="Times New Roman" w:cs="Times New Roman"/>
          <w:spacing w:val="-15"/>
          <w:sz w:val="24"/>
          <w:szCs w:val="24"/>
        </w:rPr>
        <w:t>ПОДГОТОВИТЬ:</w:t>
      </w:r>
    </w:p>
    <w:p w:rsidR="001F6F3D" w:rsidRPr="002F0536" w:rsidRDefault="001F6F3D" w:rsidP="001F6F3D">
      <w:pPr>
        <w:widowControl w:val="0"/>
        <w:shd w:val="clear" w:color="auto" w:fill="FFFFFF"/>
        <w:autoSpaceDE w:val="0"/>
        <w:autoSpaceDN w:val="0"/>
        <w:adjustRightInd w:val="0"/>
        <w:spacing w:after="0" w:line="240" w:lineRule="auto"/>
        <w:ind w:left="101"/>
        <w:jc w:val="both"/>
        <w:rPr>
          <w:rFonts w:ascii="Times New Roman" w:hAnsi="Times New Roman" w:cs="Times New Roman"/>
          <w:sz w:val="24"/>
          <w:szCs w:val="24"/>
        </w:rPr>
      </w:pPr>
      <w:r w:rsidRPr="002F0536">
        <w:rPr>
          <w:rFonts w:ascii="Times New Roman" w:hAnsi="Times New Roman" w:cs="Times New Roman"/>
          <w:spacing w:val="2"/>
          <w:sz w:val="24"/>
          <w:szCs w:val="24"/>
        </w:rPr>
        <w:t>1. Протокол судебного заседания.</w:t>
      </w:r>
    </w:p>
    <w:p w:rsidR="001F6F3D" w:rsidRPr="002F0536" w:rsidRDefault="001F6F3D" w:rsidP="001F6F3D">
      <w:pPr>
        <w:widowControl w:val="0"/>
        <w:shd w:val="clear" w:color="auto" w:fill="FFFFFF"/>
        <w:autoSpaceDE w:val="0"/>
        <w:autoSpaceDN w:val="0"/>
        <w:adjustRightInd w:val="0"/>
        <w:spacing w:after="0" w:line="240" w:lineRule="auto"/>
        <w:ind w:left="360" w:right="557"/>
        <w:jc w:val="both"/>
        <w:rPr>
          <w:rFonts w:ascii="Times New Roman" w:hAnsi="Times New Roman" w:cs="Times New Roman"/>
          <w:spacing w:val="-2"/>
          <w:sz w:val="24"/>
          <w:szCs w:val="24"/>
        </w:rPr>
      </w:pPr>
    </w:p>
    <w:p w:rsidR="001F6F3D" w:rsidRPr="002F0536" w:rsidRDefault="001F6F3D" w:rsidP="001F6F3D">
      <w:pPr>
        <w:widowControl w:val="0"/>
        <w:shd w:val="clear" w:color="auto" w:fill="FFFFFF"/>
        <w:autoSpaceDE w:val="0"/>
        <w:autoSpaceDN w:val="0"/>
        <w:adjustRightInd w:val="0"/>
        <w:spacing w:after="0" w:line="240" w:lineRule="auto"/>
        <w:ind w:left="360" w:right="557"/>
        <w:jc w:val="both"/>
        <w:rPr>
          <w:rFonts w:ascii="Times New Roman" w:hAnsi="Times New Roman" w:cs="Times New Roman"/>
          <w:sz w:val="24"/>
          <w:szCs w:val="24"/>
        </w:rPr>
      </w:pPr>
      <w:r w:rsidRPr="002F0536">
        <w:rPr>
          <w:rFonts w:ascii="Times New Roman" w:hAnsi="Times New Roman" w:cs="Times New Roman"/>
          <w:spacing w:val="-2"/>
          <w:sz w:val="24"/>
          <w:szCs w:val="24"/>
        </w:rPr>
        <w:t xml:space="preserve">Свидетели готовят свои выступления вместе с истцом и его </w:t>
      </w:r>
      <w:r w:rsidRPr="002F0536">
        <w:rPr>
          <w:rFonts w:ascii="Times New Roman" w:hAnsi="Times New Roman" w:cs="Times New Roman"/>
          <w:sz w:val="24"/>
          <w:szCs w:val="24"/>
        </w:rPr>
        <w:t>адвокатом (ответчиком и его представителем).</w:t>
      </w:r>
    </w:p>
    <w:p w:rsidR="001F6F3D" w:rsidRPr="002F0536" w:rsidRDefault="001F6F3D" w:rsidP="001F6F3D">
      <w:pPr>
        <w:widowControl w:val="0"/>
        <w:shd w:val="clear" w:color="auto" w:fill="FFFFFF"/>
        <w:autoSpaceDE w:val="0"/>
        <w:autoSpaceDN w:val="0"/>
        <w:adjustRightInd w:val="0"/>
        <w:spacing w:after="0" w:line="240" w:lineRule="auto"/>
        <w:ind w:left="350" w:firstLine="293"/>
        <w:jc w:val="both"/>
        <w:rPr>
          <w:rFonts w:ascii="Times New Roman" w:hAnsi="Times New Roman" w:cs="Times New Roman"/>
          <w:sz w:val="24"/>
          <w:szCs w:val="24"/>
        </w:rPr>
      </w:pPr>
      <w:r w:rsidRPr="002F0536">
        <w:rPr>
          <w:rFonts w:ascii="Times New Roman" w:hAnsi="Times New Roman" w:cs="Times New Roman"/>
          <w:spacing w:val="1"/>
          <w:sz w:val="24"/>
          <w:szCs w:val="24"/>
        </w:rPr>
        <w:t xml:space="preserve">Из числа задействованных в процессе студентов необходимо </w:t>
      </w:r>
      <w:r w:rsidRPr="002F0536">
        <w:rPr>
          <w:rFonts w:ascii="Times New Roman" w:hAnsi="Times New Roman" w:cs="Times New Roman"/>
          <w:sz w:val="24"/>
          <w:szCs w:val="24"/>
        </w:rPr>
        <w:t>выбрать 3-х человека группу оценки. В ходе судебного заседания они оценивают выступления и ставят оценку участникам.</w:t>
      </w:r>
    </w:p>
    <w:p w:rsidR="001F6F3D" w:rsidRPr="002F0536" w:rsidRDefault="001F6F3D" w:rsidP="001F6F3D">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1F6F3D" w:rsidRPr="002F0536" w:rsidRDefault="001F6F3D" w:rsidP="001F6F3D">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1F6F3D" w:rsidRPr="002F0536" w:rsidRDefault="001F6F3D" w:rsidP="001F6F3D">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1F6F3D" w:rsidRPr="002F0536" w:rsidRDefault="001F6F3D" w:rsidP="001F6F3D">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1F6F3D" w:rsidRPr="002F0536" w:rsidRDefault="001F6F3D" w:rsidP="001F6F3D">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1F6F3D" w:rsidRPr="002F0536" w:rsidRDefault="001F6F3D" w:rsidP="001F6F3D">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1F6F3D" w:rsidRPr="002F0536" w:rsidRDefault="001F6F3D" w:rsidP="001F6F3D">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AC4795" w:rsidRDefault="00AC4795" w:rsidP="001F6F3D">
      <w:pPr>
        <w:spacing w:after="49" w:line="240" w:lineRule="auto"/>
        <w:ind w:left="10" w:right="280" w:hanging="10"/>
        <w:jc w:val="center"/>
        <w:rPr>
          <w:rFonts w:ascii="Times New Roman" w:eastAsia="Times New Roman" w:hAnsi="Times New Roman" w:cs="Times New Roman"/>
          <w:b/>
          <w:sz w:val="24"/>
          <w:szCs w:val="24"/>
          <w:lang w:eastAsia="ru-RU"/>
        </w:rPr>
      </w:pPr>
    </w:p>
    <w:p w:rsidR="001F6F3D" w:rsidRPr="002F0536" w:rsidRDefault="001F6F3D" w:rsidP="001F6F3D">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1F6F3D" w:rsidRPr="002F0536" w:rsidRDefault="001F6F3D" w:rsidP="001F6F3D">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1F6F3D" w:rsidRPr="002F0536" w:rsidRDefault="001F6F3D" w:rsidP="001F6F3D">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1F6F3D" w:rsidRPr="00AC4795" w:rsidRDefault="001F6F3D"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12</w:t>
      </w:r>
    </w:p>
    <w:p w:rsidR="001F6F3D" w:rsidRPr="002F0536" w:rsidRDefault="001F6F3D" w:rsidP="001F6F3D">
      <w:pPr>
        <w:tabs>
          <w:tab w:val="num" w:pos="720"/>
        </w:tabs>
        <w:jc w:val="both"/>
        <w:rPr>
          <w:rFonts w:ascii="Times New Roman" w:hAnsi="Times New Roman" w:cs="Times New Roman"/>
          <w:sz w:val="24"/>
          <w:szCs w:val="24"/>
        </w:rPr>
      </w:pPr>
      <w:r w:rsidRPr="002F0536">
        <w:rPr>
          <w:rFonts w:ascii="Times New Roman" w:hAnsi="Times New Roman" w:cs="Times New Roman"/>
          <w:b/>
          <w:bCs/>
          <w:sz w:val="24"/>
          <w:szCs w:val="24"/>
        </w:rPr>
        <w:t>Практическое занятие</w:t>
      </w:r>
      <w:r w:rsidRPr="002F0536">
        <w:rPr>
          <w:rFonts w:ascii="Times New Roman" w:hAnsi="Times New Roman" w:cs="Times New Roman"/>
          <w:b/>
          <w:sz w:val="24"/>
          <w:szCs w:val="24"/>
        </w:rPr>
        <w:t xml:space="preserve"> № </w:t>
      </w:r>
      <w:proofErr w:type="gramStart"/>
      <w:r w:rsidRPr="002F0536">
        <w:rPr>
          <w:rFonts w:ascii="Times New Roman" w:hAnsi="Times New Roman" w:cs="Times New Roman"/>
          <w:b/>
          <w:sz w:val="24"/>
          <w:szCs w:val="24"/>
        </w:rPr>
        <w:t>12:</w:t>
      </w:r>
      <w:r w:rsidRPr="002F0536">
        <w:rPr>
          <w:rFonts w:ascii="Times New Roman" w:hAnsi="Times New Roman" w:cs="Times New Roman"/>
          <w:sz w:val="24"/>
          <w:szCs w:val="24"/>
        </w:rPr>
        <w:t xml:space="preserve">  составление</w:t>
      </w:r>
      <w:proofErr w:type="gramEnd"/>
      <w:r w:rsidRPr="002F0536">
        <w:rPr>
          <w:rFonts w:ascii="Times New Roman" w:hAnsi="Times New Roman" w:cs="Times New Roman"/>
          <w:sz w:val="24"/>
          <w:szCs w:val="24"/>
        </w:rPr>
        <w:t xml:space="preserve"> процессуальных документов.</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b/>
          <w:iCs/>
          <w:sz w:val="24"/>
          <w:szCs w:val="24"/>
        </w:rPr>
        <w:t xml:space="preserve">Цель занятия: </w:t>
      </w:r>
      <w:r w:rsidRPr="002F0536">
        <w:rPr>
          <w:rFonts w:ascii="Times New Roman" w:hAnsi="Times New Roman" w:cs="Times New Roman"/>
          <w:sz w:val="24"/>
          <w:szCs w:val="24"/>
        </w:rPr>
        <w:t>научиться составлять процессуальные документы.</w:t>
      </w:r>
    </w:p>
    <w:p w:rsidR="00522C6E" w:rsidRPr="002F0536" w:rsidRDefault="00522C6E" w:rsidP="00522C6E">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 xml:space="preserve">  научиться составлять процессуальные документы.</w:t>
      </w:r>
    </w:p>
    <w:p w:rsidR="00522C6E" w:rsidRPr="002F0536" w:rsidRDefault="00522C6E" w:rsidP="00522C6E">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процессуальный порядок осуществления судебного разбирательства;</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основания для временной остановки судебного разбирательства;</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основания для окончания производства по делу без вынесения решения;</w:t>
      </w:r>
    </w:p>
    <w:p w:rsidR="00522C6E" w:rsidRPr="002F0536" w:rsidRDefault="00522C6E" w:rsidP="00522C6E">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-составлять процессуальные документы.</w:t>
      </w:r>
    </w:p>
    <w:p w:rsidR="00522C6E" w:rsidRPr="002F0536" w:rsidRDefault="00522C6E" w:rsidP="00522C6E">
      <w:pPr>
        <w:spacing w:after="0" w:line="240" w:lineRule="auto"/>
        <w:jc w:val="center"/>
        <w:rPr>
          <w:rFonts w:ascii="Times New Roman" w:hAnsi="Times New Roman" w:cs="Times New Roman"/>
          <w:sz w:val="24"/>
          <w:szCs w:val="24"/>
        </w:rPr>
      </w:pPr>
      <w:r w:rsidRPr="002F0536">
        <w:rPr>
          <w:rFonts w:ascii="Times New Roman" w:hAnsi="Times New Roman" w:cs="Times New Roman"/>
          <w:b/>
          <w:sz w:val="24"/>
          <w:szCs w:val="24"/>
        </w:rPr>
        <w:t>Задачи практической работы</w:t>
      </w:r>
      <w:r w:rsidRPr="002F0536">
        <w:rPr>
          <w:rFonts w:ascii="Times New Roman" w:hAnsi="Times New Roman" w:cs="Times New Roman"/>
          <w:sz w:val="24"/>
          <w:szCs w:val="24"/>
        </w:rPr>
        <w:t>:</w:t>
      </w:r>
    </w:p>
    <w:p w:rsidR="00522C6E" w:rsidRPr="002F0536" w:rsidRDefault="00522C6E" w:rsidP="00522C6E">
      <w:pPr>
        <w:pStyle w:val="1"/>
        <w:numPr>
          <w:ilvl w:val="0"/>
          <w:numId w:val="41"/>
        </w:numPr>
        <w:spacing w:after="0" w:line="240" w:lineRule="auto"/>
        <w:rPr>
          <w:rFonts w:ascii="Times New Roman" w:hAnsi="Times New Roman"/>
          <w:sz w:val="24"/>
          <w:szCs w:val="24"/>
        </w:rPr>
      </w:pPr>
      <w:r w:rsidRPr="002F0536">
        <w:rPr>
          <w:rFonts w:ascii="Times New Roman" w:hAnsi="Times New Roman"/>
          <w:sz w:val="24"/>
          <w:szCs w:val="24"/>
        </w:rPr>
        <w:t>Повторить теоретический материал по теме практической работы.</w:t>
      </w:r>
    </w:p>
    <w:p w:rsidR="00522C6E" w:rsidRPr="002F0536" w:rsidRDefault="00522C6E" w:rsidP="00522C6E">
      <w:pPr>
        <w:pStyle w:val="1"/>
        <w:numPr>
          <w:ilvl w:val="0"/>
          <w:numId w:val="41"/>
        </w:numPr>
        <w:spacing w:after="0" w:line="240" w:lineRule="auto"/>
        <w:rPr>
          <w:rFonts w:ascii="Times New Roman" w:hAnsi="Times New Roman"/>
          <w:sz w:val="24"/>
          <w:szCs w:val="24"/>
        </w:rPr>
      </w:pPr>
      <w:r w:rsidRPr="002F0536">
        <w:rPr>
          <w:rFonts w:ascii="Times New Roman" w:hAnsi="Times New Roman"/>
          <w:sz w:val="24"/>
          <w:szCs w:val="24"/>
        </w:rPr>
        <w:t>Ответить на вопросы для закрепления теоретического материала.</w:t>
      </w:r>
    </w:p>
    <w:p w:rsidR="00522C6E" w:rsidRPr="002F0536" w:rsidRDefault="00522C6E" w:rsidP="00522C6E">
      <w:pPr>
        <w:pStyle w:val="1"/>
        <w:numPr>
          <w:ilvl w:val="0"/>
          <w:numId w:val="41"/>
        </w:numPr>
        <w:spacing w:after="0" w:line="240" w:lineRule="auto"/>
        <w:rPr>
          <w:rFonts w:ascii="Times New Roman" w:hAnsi="Times New Roman"/>
          <w:sz w:val="24"/>
          <w:szCs w:val="24"/>
        </w:rPr>
      </w:pPr>
      <w:r w:rsidRPr="002F0536">
        <w:rPr>
          <w:rFonts w:ascii="Times New Roman" w:hAnsi="Times New Roman"/>
          <w:sz w:val="24"/>
          <w:szCs w:val="24"/>
        </w:rPr>
        <w:t>По указанной фабуле дела выполнить задания.</w:t>
      </w:r>
    </w:p>
    <w:p w:rsidR="00522C6E" w:rsidRPr="002F0536" w:rsidRDefault="00522C6E" w:rsidP="00522C6E">
      <w:pPr>
        <w:pStyle w:val="1"/>
        <w:numPr>
          <w:ilvl w:val="0"/>
          <w:numId w:val="41"/>
        </w:numPr>
        <w:spacing w:after="0" w:line="240" w:lineRule="auto"/>
        <w:rPr>
          <w:rFonts w:ascii="Times New Roman" w:hAnsi="Times New Roman"/>
          <w:sz w:val="24"/>
          <w:szCs w:val="24"/>
        </w:rPr>
      </w:pPr>
      <w:r w:rsidRPr="002F0536">
        <w:rPr>
          <w:rFonts w:ascii="Times New Roman" w:hAnsi="Times New Roman"/>
          <w:sz w:val="24"/>
          <w:szCs w:val="24"/>
        </w:rPr>
        <w:t>Оформить отчет.</w:t>
      </w:r>
    </w:p>
    <w:p w:rsidR="00522C6E" w:rsidRPr="002F0536" w:rsidRDefault="00522C6E" w:rsidP="00522C6E">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522C6E" w:rsidRPr="002F0536" w:rsidRDefault="00522C6E" w:rsidP="00522C6E">
      <w:pPr>
        <w:pStyle w:val="1"/>
        <w:numPr>
          <w:ilvl w:val="0"/>
          <w:numId w:val="42"/>
        </w:numPr>
        <w:spacing w:after="0" w:line="240" w:lineRule="auto"/>
        <w:rPr>
          <w:rFonts w:ascii="Times New Roman" w:hAnsi="Times New Roman"/>
          <w:sz w:val="24"/>
          <w:szCs w:val="24"/>
        </w:rPr>
      </w:pPr>
      <w:r w:rsidRPr="002F0536">
        <w:rPr>
          <w:rFonts w:ascii="Times New Roman" w:hAnsi="Times New Roman"/>
          <w:sz w:val="24"/>
          <w:szCs w:val="24"/>
        </w:rPr>
        <w:t xml:space="preserve">Учебно-методическая </w:t>
      </w:r>
      <w:proofErr w:type="gramStart"/>
      <w:r w:rsidRPr="002F0536">
        <w:rPr>
          <w:rFonts w:ascii="Times New Roman" w:hAnsi="Times New Roman"/>
          <w:sz w:val="24"/>
          <w:szCs w:val="24"/>
        </w:rPr>
        <w:t>литература:  методические</w:t>
      </w:r>
      <w:proofErr w:type="gramEnd"/>
      <w:r w:rsidRPr="002F0536">
        <w:rPr>
          <w:rFonts w:ascii="Times New Roman" w:hAnsi="Times New Roman"/>
          <w:sz w:val="24"/>
          <w:szCs w:val="24"/>
        </w:rPr>
        <w:t xml:space="preserve"> указания, </w:t>
      </w:r>
    </w:p>
    <w:p w:rsidR="00522C6E" w:rsidRPr="002F0536" w:rsidRDefault="00522C6E" w:rsidP="00522C6E">
      <w:pPr>
        <w:pStyle w:val="1"/>
        <w:numPr>
          <w:ilvl w:val="0"/>
          <w:numId w:val="42"/>
        </w:numPr>
        <w:shd w:val="clear" w:color="auto" w:fill="FFFFFF"/>
        <w:spacing w:after="0" w:line="240" w:lineRule="auto"/>
        <w:jc w:val="both"/>
        <w:rPr>
          <w:rFonts w:ascii="Times New Roman" w:hAnsi="Times New Roman"/>
          <w:sz w:val="24"/>
          <w:szCs w:val="24"/>
        </w:rPr>
      </w:pPr>
      <w:r w:rsidRPr="002F0536">
        <w:rPr>
          <w:rFonts w:ascii="Times New Roman" w:hAnsi="Times New Roman"/>
          <w:sz w:val="24"/>
          <w:szCs w:val="24"/>
        </w:rPr>
        <w:t>Нормативная литература: Конституция РФ, ГПК РФ</w:t>
      </w:r>
    </w:p>
    <w:p w:rsidR="00522C6E" w:rsidRPr="002F0536" w:rsidRDefault="00522C6E" w:rsidP="00522C6E">
      <w:pPr>
        <w:pStyle w:val="1"/>
        <w:numPr>
          <w:ilvl w:val="0"/>
          <w:numId w:val="42"/>
        </w:numPr>
        <w:spacing w:after="0" w:line="240" w:lineRule="auto"/>
        <w:rPr>
          <w:rFonts w:ascii="Times New Roman" w:hAnsi="Times New Roman"/>
          <w:sz w:val="24"/>
          <w:szCs w:val="24"/>
        </w:rPr>
      </w:pPr>
      <w:r w:rsidRPr="002F0536">
        <w:rPr>
          <w:rFonts w:ascii="Times New Roman" w:hAnsi="Times New Roman"/>
          <w:sz w:val="24"/>
          <w:szCs w:val="24"/>
        </w:rPr>
        <w:t>Технические средства обучения: компьютер</w:t>
      </w:r>
    </w:p>
    <w:p w:rsidR="00522C6E" w:rsidRPr="002F0536" w:rsidRDefault="00522C6E" w:rsidP="00522C6E">
      <w:pPr>
        <w:pStyle w:val="1"/>
        <w:numPr>
          <w:ilvl w:val="0"/>
          <w:numId w:val="42"/>
        </w:numPr>
        <w:spacing w:after="0" w:line="240" w:lineRule="auto"/>
        <w:rPr>
          <w:rFonts w:ascii="Times New Roman" w:hAnsi="Times New Roman"/>
          <w:sz w:val="24"/>
          <w:szCs w:val="24"/>
        </w:rPr>
      </w:pPr>
      <w:r w:rsidRPr="002F0536">
        <w:rPr>
          <w:rFonts w:ascii="Times New Roman" w:hAnsi="Times New Roman"/>
          <w:sz w:val="24"/>
          <w:szCs w:val="24"/>
        </w:rPr>
        <w:t>Рабочая тетрадь (в клетку, в линейку или на печатной основе).</w:t>
      </w:r>
    </w:p>
    <w:p w:rsidR="00522C6E" w:rsidRPr="002F0536" w:rsidRDefault="00522C6E" w:rsidP="00522C6E">
      <w:pPr>
        <w:pStyle w:val="1"/>
        <w:numPr>
          <w:ilvl w:val="0"/>
          <w:numId w:val="42"/>
        </w:numPr>
        <w:spacing w:after="0" w:line="240" w:lineRule="auto"/>
        <w:rPr>
          <w:rFonts w:ascii="Times New Roman" w:hAnsi="Times New Roman"/>
          <w:sz w:val="24"/>
          <w:szCs w:val="24"/>
        </w:rPr>
      </w:pPr>
      <w:r w:rsidRPr="002F0536">
        <w:rPr>
          <w:rFonts w:ascii="Times New Roman" w:hAnsi="Times New Roman"/>
          <w:sz w:val="24"/>
          <w:szCs w:val="24"/>
        </w:rPr>
        <w:lastRenderedPageBreak/>
        <w:t>Ручка.</w:t>
      </w:r>
    </w:p>
    <w:p w:rsidR="00522C6E" w:rsidRPr="002F0536" w:rsidRDefault="00522C6E" w:rsidP="00522C6E">
      <w:pPr>
        <w:tabs>
          <w:tab w:val="left" w:pos="7408"/>
        </w:tabs>
        <w:spacing w:after="0" w:line="240" w:lineRule="auto"/>
        <w:rPr>
          <w:rFonts w:ascii="Times New Roman" w:hAnsi="Times New Roman" w:cs="Times New Roman"/>
          <w:i/>
          <w:sz w:val="24"/>
          <w:szCs w:val="24"/>
        </w:rPr>
      </w:pPr>
      <w:r w:rsidRPr="002F0536">
        <w:rPr>
          <w:rFonts w:ascii="Times New Roman" w:hAnsi="Times New Roman" w:cs="Times New Roman"/>
          <w:i/>
          <w:sz w:val="24"/>
          <w:szCs w:val="24"/>
        </w:rPr>
        <w:tab/>
      </w:r>
    </w:p>
    <w:p w:rsidR="00522C6E" w:rsidRPr="002F0536" w:rsidRDefault="00522C6E" w:rsidP="00522C6E">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522C6E" w:rsidRPr="002F0536" w:rsidRDefault="00522C6E" w:rsidP="00522C6E">
      <w:pPr>
        <w:pStyle w:val="1"/>
        <w:numPr>
          <w:ilvl w:val="0"/>
          <w:numId w:val="43"/>
        </w:numPr>
        <w:spacing w:after="0" w:line="240" w:lineRule="auto"/>
        <w:ind w:left="0" w:firstLine="142"/>
        <w:jc w:val="both"/>
        <w:rPr>
          <w:rFonts w:ascii="Times New Roman" w:hAnsi="Times New Roman"/>
          <w:sz w:val="24"/>
          <w:szCs w:val="24"/>
        </w:rPr>
      </w:pPr>
      <w:r w:rsidRPr="002F0536">
        <w:rPr>
          <w:rFonts w:ascii="Times New Roman" w:hAnsi="Times New Roman"/>
          <w:sz w:val="24"/>
          <w:szCs w:val="24"/>
        </w:rPr>
        <w:t xml:space="preserve">Протокол судебного заседания. </w:t>
      </w:r>
    </w:p>
    <w:p w:rsidR="00522C6E" w:rsidRPr="002F0536" w:rsidRDefault="00522C6E" w:rsidP="00522C6E">
      <w:pPr>
        <w:pStyle w:val="1"/>
        <w:numPr>
          <w:ilvl w:val="0"/>
          <w:numId w:val="43"/>
        </w:numPr>
        <w:spacing w:after="0" w:line="240" w:lineRule="auto"/>
        <w:ind w:left="0" w:firstLine="142"/>
        <w:jc w:val="both"/>
        <w:rPr>
          <w:rFonts w:ascii="Times New Roman" w:hAnsi="Times New Roman"/>
          <w:sz w:val="24"/>
          <w:szCs w:val="24"/>
        </w:rPr>
      </w:pPr>
      <w:r w:rsidRPr="002F0536">
        <w:rPr>
          <w:rFonts w:ascii="Times New Roman" w:hAnsi="Times New Roman"/>
          <w:sz w:val="24"/>
          <w:szCs w:val="24"/>
        </w:rPr>
        <w:t xml:space="preserve">Окончание производства по делу без вынесения решения. </w:t>
      </w:r>
    </w:p>
    <w:p w:rsidR="00522C6E" w:rsidRPr="002F0536" w:rsidRDefault="00522C6E" w:rsidP="00522C6E">
      <w:pPr>
        <w:pStyle w:val="1"/>
        <w:numPr>
          <w:ilvl w:val="0"/>
          <w:numId w:val="43"/>
        </w:numPr>
        <w:spacing w:after="0" w:line="240" w:lineRule="auto"/>
        <w:ind w:left="0" w:firstLine="142"/>
        <w:jc w:val="both"/>
        <w:rPr>
          <w:rFonts w:ascii="Times New Roman" w:hAnsi="Times New Roman"/>
          <w:sz w:val="24"/>
          <w:szCs w:val="24"/>
        </w:rPr>
      </w:pPr>
      <w:r w:rsidRPr="002F0536">
        <w:rPr>
          <w:rFonts w:ascii="Times New Roman" w:hAnsi="Times New Roman"/>
          <w:sz w:val="24"/>
          <w:szCs w:val="24"/>
        </w:rPr>
        <w:t>Определения суда</w:t>
      </w:r>
    </w:p>
    <w:p w:rsidR="00522C6E" w:rsidRPr="002F0536" w:rsidRDefault="00522C6E" w:rsidP="00522C6E">
      <w:pPr>
        <w:spacing w:after="0" w:line="240" w:lineRule="auto"/>
        <w:ind w:firstLine="142"/>
        <w:jc w:val="both"/>
        <w:rPr>
          <w:rFonts w:ascii="Times New Roman" w:hAnsi="Times New Roman" w:cs="Times New Roman"/>
          <w:sz w:val="24"/>
          <w:szCs w:val="24"/>
        </w:rPr>
      </w:pPr>
    </w:p>
    <w:p w:rsidR="00522C6E" w:rsidRPr="002F0536" w:rsidRDefault="00522C6E" w:rsidP="00522C6E">
      <w:pPr>
        <w:spacing w:after="0" w:line="240" w:lineRule="auto"/>
        <w:jc w:val="both"/>
        <w:rPr>
          <w:rFonts w:ascii="Times New Roman" w:hAnsi="Times New Roman" w:cs="Times New Roman"/>
          <w:b/>
          <w:sz w:val="24"/>
          <w:szCs w:val="24"/>
        </w:rPr>
      </w:pPr>
      <w:r w:rsidRPr="002F0536">
        <w:rPr>
          <w:rFonts w:ascii="Times New Roman" w:hAnsi="Times New Roman" w:cs="Times New Roman"/>
          <w:b/>
          <w:iCs/>
          <w:sz w:val="24"/>
          <w:szCs w:val="24"/>
        </w:rPr>
        <w:t xml:space="preserve">Правила безопасности: </w:t>
      </w:r>
      <w:r w:rsidRPr="002F0536">
        <w:rPr>
          <w:rFonts w:ascii="Times New Roman" w:hAnsi="Times New Roman" w:cs="Times New Roman"/>
          <w:sz w:val="24"/>
          <w:szCs w:val="24"/>
        </w:rPr>
        <w:t>правила поведения в кабинете при проведении практических занятий.</w:t>
      </w:r>
    </w:p>
    <w:p w:rsidR="00522C6E" w:rsidRPr="002F0536" w:rsidRDefault="00522C6E" w:rsidP="00522C6E">
      <w:pPr>
        <w:spacing w:after="0" w:line="240" w:lineRule="auto"/>
        <w:jc w:val="both"/>
        <w:rPr>
          <w:rFonts w:ascii="Times New Roman" w:hAnsi="Times New Roman" w:cs="Times New Roman"/>
          <w:b/>
          <w:sz w:val="24"/>
          <w:szCs w:val="24"/>
        </w:rPr>
      </w:pPr>
      <w:r w:rsidRPr="002F0536">
        <w:rPr>
          <w:rFonts w:ascii="Times New Roman" w:hAnsi="Times New Roman" w:cs="Times New Roman"/>
          <w:b/>
          <w:iCs/>
          <w:sz w:val="24"/>
          <w:szCs w:val="24"/>
        </w:rPr>
        <w:t>Норма времени: 2</w:t>
      </w:r>
      <w:r w:rsidRPr="002F0536">
        <w:rPr>
          <w:rFonts w:ascii="Times New Roman" w:hAnsi="Times New Roman" w:cs="Times New Roman"/>
          <w:sz w:val="24"/>
          <w:szCs w:val="24"/>
        </w:rPr>
        <w:t xml:space="preserve"> часа.</w:t>
      </w:r>
    </w:p>
    <w:p w:rsidR="00522C6E" w:rsidRPr="002F0536" w:rsidRDefault="00522C6E" w:rsidP="00522C6E">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 xml:space="preserve">  </w:t>
      </w:r>
    </w:p>
    <w:p w:rsidR="00522C6E" w:rsidRPr="002F0536" w:rsidRDefault="00522C6E" w:rsidP="00522C6E">
      <w:pPr>
        <w:spacing w:after="0" w:line="240" w:lineRule="auto"/>
        <w:ind w:left="720"/>
        <w:jc w:val="both"/>
        <w:rPr>
          <w:rFonts w:ascii="Times New Roman" w:hAnsi="Times New Roman" w:cs="Times New Roman"/>
          <w:b/>
          <w:sz w:val="24"/>
          <w:szCs w:val="24"/>
        </w:rPr>
      </w:pPr>
      <w:r w:rsidRPr="002F0536">
        <w:rPr>
          <w:rFonts w:ascii="Times New Roman" w:hAnsi="Times New Roman" w:cs="Times New Roman"/>
          <w:b/>
          <w:sz w:val="24"/>
          <w:szCs w:val="24"/>
        </w:rPr>
        <w:t>Задания для практической работы</w:t>
      </w:r>
    </w:p>
    <w:p w:rsidR="00522C6E" w:rsidRPr="002F0536" w:rsidRDefault="00522C6E" w:rsidP="00522C6E">
      <w:pPr>
        <w:spacing w:after="0" w:line="240" w:lineRule="auto"/>
        <w:ind w:left="720"/>
        <w:jc w:val="both"/>
        <w:rPr>
          <w:rFonts w:ascii="Times New Roman" w:hAnsi="Times New Roman" w:cs="Times New Roman"/>
          <w:b/>
          <w:sz w:val="24"/>
          <w:szCs w:val="24"/>
        </w:rPr>
      </w:pPr>
      <w:r w:rsidRPr="002F0536">
        <w:rPr>
          <w:rFonts w:ascii="Times New Roman" w:hAnsi="Times New Roman" w:cs="Times New Roman"/>
          <w:b/>
          <w:sz w:val="24"/>
          <w:szCs w:val="24"/>
        </w:rPr>
        <w:t>По образцу подготовить:</w:t>
      </w:r>
    </w:p>
    <w:p w:rsidR="00522C6E" w:rsidRPr="002F0536" w:rsidRDefault="00522C6E" w:rsidP="00522C6E">
      <w:pPr>
        <w:spacing w:after="0" w:line="240" w:lineRule="auto"/>
        <w:ind w:left="720"/>
        <w:jc w:val="both"/>
        <w:rPr>
          <w:rFonts w:ascii="Times New Roman" w:hAnsi="Times New Roman" w:cs="Times New Roman"/>
          <w:b/>
          <w:sz w:val="24"/>
          <w:szCs w:val="24"/>
        </w:rPr>
      </w:pPr>
      <w:r w:rsidRPr="002F0536">
        <w:rPr>
          <w:rFonts w:ascii="Times New Roman" w:hAnsi="Times New Roman" w:cs="Times New Roman"/>
          <w:b/>
          <w:sz w:val="24"/>
          <w:szCs w:val="24"/>
        </w:rPr>
        <w:t>-определение о принятии искового заявления к производству;</w:t>
      </w:r>
    </w:p>
    <w:p w:rsidR="00522C6E" w:rsidRPr="002F0536" w:rsidRDefault="00522C6E" w:rsidP="00522C6E">
      <w:pPr>
        <w:spacing w:after="0" w:line="240" w:lineRule="auto"/>
        <w:ind w:left="720"/>
        <w:jc w:val="both"/>
        <w:rPr>
          <w:rFonts w:ascii="Times New Roman" w:hAnsi="Times New Roman" w:cs="Times New Roman"/>
          <w:b/>
          <w:sz w:val="24"/>
          <w:szCs w:val="24"/>
        </w:rPr>
      </w:pPr>
      <w:r w:rsidRPr="002F0536">
        <w:rPr>
          <w:rFonts w:ascii="Times New Roman" w:hAnsi="Times New Roman" w:cs="Times New Roman"/>
          <w:b/>
          <w:sz w:val="24"/>
          <w:szCs w:val="24"/>
        </w:rPr>
        <w:t xml:space="preserve">- определение о назначении дела </w:t>
      </w:r>
      <w:proofErr w:type="gramStart"/>
      <w:r w:rsidRPr="002F0536">
        <w:rPr>
          <w:rFonts w:ascii="Times New Roman" w:hAnsi="Times New Roman" w:cs="Times New Roman"/>
          <w:b/>
          <w:sz w:val="24"/>
          <w:szCs w:val="24"/>
        </w:rPr>
        <w:t>к  судебному</w:t>
      </w:r>
      <w:proofErr w:type="gramEnd"/>
      <w:r w:rsidRPr="002F0536">
        <w:rPr>
          <w:rFonts w:ascii="Times New Roman" w:hAnsi="Times New Roman" w:cs="Times New Roman"/>
          <w:b/>
          <w:sz w:val="24"/>
          <w:szCs w:val="24"/>
        </w:rPr>
        <w:t xml:space="preserve"> разбирательству;</w:t>
      </w:r>
    </w:p>
    <w:p w:rsidR="00522C6E" w:rsidRPr="002F0536" w:rsidRDefault="00522C6E" w:rsidP="00522C6E">
      <w:pPr>
        <w:spacing w:after="0" w:line="240" w:lineRule="auto"/>
        <w:ind w:left="720"/>
        <w:jc w:val="both"/>
        <w:rPr>
          <w:rFonts w:ascii="Times New Roman" w:hAnsi="Times New Roman" w:cs="Times New Roman"/>
          <w:b/>
          <w:sz w:val="24"/>
          <w:szCs w:val="24"/>
        </w:rPr>
      </w:pPr>
      <w:r w:rsidRPr="002F0536">
        <w:rPr>
          <w:rFonts w:ascii="Times New Roman" w:hAnsi="Times New Roman" w:cs="Times New Roman"/>
          <w:b/>
          <w:sz w:val="24"/>
          <w:szCs w:val="24"/>
        </w:rPr>
        <w:t>- определение о прекращении дела мировым соглашением.</w:t>
      </w:r>
    </w:p>
    <w:p w:rsidR="00522C6E" w:rsidRPr="002F0536" w:rsidRDefault="00522C6E" w:rsidP="00AC4795">
      <w:pPr>
        <w:spacing w:after="3597" w:line="240" w:lineRule="auto"/>
        <w:jc w:val="center"/>
        <w:rPr>
          <w:rFonts w:ascii="Times New Roman" w:eastAsia="Times New Roman" w:hAnsi="Times New Roman" w:cs="Times New Roman"/>
          <w:sz w:val="28"/>
          <w:lang w:eastAsia="ru-RU"/>
        </w:rPr>
      </w:pPr>
      <w:r w:rsidRPr="002F0536">
        <w:rPr>
          <w:rFonts w:ascii="Times New Roman" w:hAnsi="Times New Roman" w:cs="Times New Roman"/>
          <w:noProof/>
          <w:lang w:eastAsia="ru-RU"/>
        </w:rPr>
        <w:drawing>
          <wp:inline distT="0" distB="0" distL="0" distR="0" wp14:anchorId="34F05975" wp14:editId="03A4B7A6">
            <wp:extent cx="4387215" cy="4899660"/>
            <wp:effectExtent l="0" t="0" r="0" b="0"/>
            <wp:docPr id="2" name="Рисунок 2" descr="C:\Users\Пользователь\Downloads\1_ Изображение 003-3.jpg"/>
            <wp:cNvGraphicFramePr/>
            <a:graphic xmlns:a="http://schemas.openxmlformats.org/drawingml/2006/main">
              <a:graphicData uri="http://schemas.openxmlformats.org/drawingml/2006/picture">
                <pic:pic xmlns:pic="http://schemas.openxmlformats.org/drawingml/2006/picture">
                  <pic:nvPicPr>
                    <pic:cNvPr id="2" name="Рисунок 2" descr="C:\Users\Пользователь\Downloads\1_ Изображение 003-3.jpg"/>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7215" cy="4899660"/>
                    </a:xfrm>
                    <a:prstGeom prst="rect">
                      <a:avLst/>
                    </a:prstGeom>
                    <a:noFill/>
                    <a:ln>
                      <a:noFill/>
                    </a:ln>
                  </pic:spPr>
                </pic:pic>
              </a:graphicData>
            </a:graphic>
          </wp:inline>
        </w:drawing>
      </w:r>
    </w:p>
    <w:tbl>
      <w:tblPr>
        <w:tblW w:w="8700" w:type="dxa"/>
        <w:tblCellSpacing w:w="15" w:type="dxa"/>
        <w:tblCellMar>
          <w:left w:w="75" w:type="dxa"/>
          <w:right w:w="75" w:type="dxa"/>
        </w:tblCellMar>
        <w:tblLook w:val="00A0" w:firstRow="1" w:lastRow="0" w:firstColumn="1" w:lastColumn="0" w:noHBand="0" w:noVBand="0"/>
      </w:tblPr>
      <w:tblGrid>
        <w:gridCol w:w="8700"/>
      </w:tblGrid>
      <w:tr w:rsidR="002F0536" w:rsidRPr="002F0536" w:rsidTr="00522C6E">
        <w:trPr>
          <w:tblCellSpacing w:w="15" w:type="dxa"/>
        </w:trPr>
        <w:tc>
          <w:tcPr>
            <w:tcW w:w="0" w:type="auto"/>
            <w:shd w:val="clear" w:color="auto" w:fill="FFFFFF"/>
            <w:tcMar>
              <w:top w:w="15" w:type="dxa"/>
              <w:left w:w="75" w:type="dxa"/>
              <w:bottom w:w="15" w:type="dxa"/>
              <w:right w:w="75" w:type="dxa"/>
            </w:tcMar>
            <w:hideMark/>
          </w:tcPr>
          <w:p w:rsidR="00522C6E" w:rsidRPr="002F0536" w:rsidRDefault="00522C6E">
            <w:pPr>
              <w:pStyle w:val="2"/>
              <w:spacing w:before="0" w:line="256" w:lineRule="auto"/>
              <w:jc w:val="center"/>
              <w:rPr>
                <w:rFonts w:ascii="Times New Roman" w:eastAsia="Times New Roman" w:hAnsi="Times New Roman"/>
                <w:color w:val="auto"/>
                <w:sz w:val="24"/>
                <w:szCs w:val="24"/>
                <w:lang w:eastAsia="en-US"/>
              </w:rPr>
            </w:pPr>
            <w:r w:rsidRPr="002F0536">
              <w:rPr>
                <w:rFonts w:ascii="Times New Roman" w:eastAsia="Times New Roman" w:hAnsi="Times New Roman"/>
                <w:color w:val="auto"/>
                <w:sz w:val="24"/>
                <w:szCs w:val="24"/>
                <w:lang w:eastAsia="en-US"/>
              </w:rPr>
              <w:lastRenderedPageBreak/>
              <w:t>ОПРЕДЕЛЕНИЕ</w:t>
            </w:r>
          </w:p>
          <w:p w:rsidR="00522C6E" w:rsidRPr="002F0536" w:rsidRDefault="00522C6E">
            <w:pPr>
              <w:pStyle w:val="3"/>
              <w:spacing w:before="0" w:line="256" w:lineRule="auto"/>
              <w:jc w:val="center"/>
              <w:rPr>
                <w:rFonts w:ascii="Times New Roman" w:eastAsia="Times New Roman" w:hAnsi="Times New Roman"/>
                <w:color w:val="auto"/>
                <w:lang w:eastAsia="en-US"/>
              </w:rPr>
            </w:pPr>
            <w:r w:rsidRPr="002F0536">
              <w:rPr>
                <w:rFonts w:ascii="Times New Roman" w:eastAsia="Times New Roman" w:hAnsi="Times New Roman"/>
                <w:color w:val="auto"/>
                <w:lang w:eastAsia="en-US"/>
              </w:rPr>
              <w:t>о принятии искового заявления к производству</w:t>
            </w:r>
          </w:p>
          <w:p w:rsidR="00522C6E" w:rsidRPr="002F0536" w:rsidRDefault="00522C6E">
            <w:pPr>
              <w:pStyle w:val="ae"/>
              <w:spacing w:before="0" w:beforeAutospacing="0" w:after="0" w:afterAutospacing="0" w:line="256" w:lineRule="auto"/>
              <w:jc w:val="center"/>
              <w:rPr>
                <w:lang w:eastAsia="en-US"/>
              </w:rPr>
            </w:pPr>
            <w:r w:rsidRPr="002F0536">
              <w:rPr>
                <w:lang w:eastAsia="en-US"/>
              </w:rPr>
              <w:t>27 июля 2020 года</w:t>
            </w:r>
          </w:p>
          <w:p w:rsidR="00522C6E" w:rsidRPr="002F0536" w:rsidRDefault="00522C6E">
            <w:pPr>
              <w:pStyle w:val="ae"/>
              <w:spacing w:before="0" w:beforeAutospacing="0" w:after="0" w:afterAutospacing="0" w:line="256" w:lineRule="auto"/>
              <w:jc w:val="both"/>
              <w:rPr>
                <w:lang w:eastAsia="en-US"/>
              </w:rPr>
            </w:pPr>
            <w:r w:rsidRPr="002F0536">
              <w:rPr>
                <w:lang w:eastAsia="en-US"/>
              </w:rPr>
              <w:t xml:space="preserve">г. </w:t>
            </w:r>
            <w:r w:rsidR="0082322C">
              <w:rPr>
                <w:lang w:eastAsia="en-US"/>
              </w:rPr>
              <w:t>Грозный</w:t>
            </w:r>
          </w:p>
          <w:p w:rsidR="00522C6E" w:rsidRPr="002F0536" w:rsidRDefault="0082322C">
            <w:pPr>
              <w:pStyle w:val="ae"/>
              <w:spacing w:before="0" w:beforeAutospacing="0" w:after="0" w:afterAutospacing="0" w:line="256" w:lineRule="auto"/>
              <w:jc w:val="both"/>
              <w:rPr>
                <w:lang w:eastAsia="en-US"/>
              </w:rPr>
            </w:pPr>
            <w:r>
              <w:rPr>
                <w:lang w:eastAsia="en-US"/>
              </w:rPr>
              <w:t>Старопромысловский</w:t>
            </w:r>
            <w:r w:rsidR="00522C6E" w:rsidRPr="002F0536">
              <w:rPr>
                <w:lang w:eastAsia="en-US"/>
              </w:rPr>
              <w:t xml:space="preserve"> районный суд г. </w:t>
            </w:r>
            <w:r>
              <w:rPr>
                <w:lang w:eastAsia="en-US"/>
              </w:rPr>
              <w:t>Грозный</w:t>
            </w:r>
            <w:r w:rsidR="00522C6E" w:rsidRPr="002F0536">
              <w:rPr>
                <w:lang w:eastAsia="en-US"/>
              </w:rPr>
              <w:t xml:space="preserve"> в составе федерального судьи </w:t>
            </w:r>
            <w:proofErr w:type="spellStart"/>
            <w:r w:rsidR="00522C6E" w:rsidRPr="002F0536">
              <w:rPr>
                <w:lang w:eastAsia="en-US"/>
              </w:rPr>
              <w:t>Зениной</w:t>
            </w:r>
            <w:proofErr w:type="spellEnd"/>
            <w:r w:rsidR="00522C6E" w:rsidRPr="002F0536">
              <w:rPr>
                <w:lang w:eastAsia="en-US"/>
              </w:rPr>
              <w:t xml:space="preserve"> Л.С, ознакомившись с исковым заявлением Малкова Николая Витальевича к ФГУП «Почта России» о компенсации морального вреда,</w:t>
            </w:r>
          </w:p>
          <w:p w:rsidR="00522C6E" w:rsidRPr="002F0536" w:rsidRDefault="00522C6E">
            <w:pPr>
              <w:pStyle w:val="ae"/>
              <w:spacing w:before="0" w:beforeAutospacing="0" w:after="0" w:afterAutospacing="0" w:line="256" w:lineRule="auto"/>
              <w:jc w:val="both"/>
              <w:rPr>
                <w:lang w:eastAsia="en-US"/>
              </w:rPr>
            </w:pPr>
            <w:r w:rsidRPr="002F0536">
              <w:rPr>
                <w:rStyle w:val="ad"/>
                <w:bCs/>
                <w:lang w:eastAsia="en-US"/>
              </w:rPr>
              <w:t>УСТАНОВИЛ</w:t>
            </w:r>
            <w:r w:rsidRPr="002F0536">
              <w:rPr>
                <w:lang w:eastAsia="en-US"/>
              </w:rPr>
              <w:t>:</w:t>
            </w:r>
          </w:p>
          <w:p w:rsidR="00522C6E" w:rsidRPr="002F0536" w:rsidRDefault="00522C6E" w:rsidP="0082322C">
            <w:pPr>
              <w:pStyle w:val="ae"/>
              <w:spacing w:before="0" w:beforeAutospacing="0" w:after="0" w:afterAutospacing="0" w:line="254" w:lineRule="auto"/>
              <w:jc w:val="both"/>
              <w:rPr>
                <w:lang w:eastAsia="en-US"/>
              </w:rPr>
            </w:pPr>
            <w:r w:rsidRPr="002F0536">
              <w:rPr>
                <w:lang w:eastAsia="en-US"/>
              </w:rPr>
              <w:t xml:space="preserve">Дело подведомственно судам общей юрисдикции и подсудно </w:t>
            </w:r>
            <w:r w:rsidR="0082322C">
              <w:t>Старопромысловскому</w:t>
            </w:r>
            <w:r w:rsidRPr="002F0536">
              <w:rPr>
                <w:lang w:eastAsia="en-US"/>
              </w:rPr>
              <w:t xml:space="preserve"> районному суду </w:t>
            </w:r>
            <w:r w:rsidR="0082322C">
              <w:rPr>
                <w:lang w:eastAsia="en-US"/>
              </w:rPr>
              <w:t>г. Грозный</w:t>
            </w:r>
            <w:r w:rsidRPr="002F0536">
              <w:rPr>
                <w:lang w:eastAsia="en-US"/>
              </w:rPr>
              <w:t>.</w:t>
            </w:r>
          </w:p>
          <w:p w:rsidR="00522C6E" w:rsidRPr="002F0536" w:rsidRDefault="00522C6E">
            <w:pPr>
              <w:pStyle w:val="ae"/>
              <w:spacing w:before="0" w:beforeAutospacing="0" w:after="0" w:afterAutospacing="0" w:line="256" w:lineRule="auto"/>
              <w:jc w:val="both"/>
              <w:rPr>
                <w:lang w:eastAsia="en-US"/>
              </w:rPr>
            </w:pPr>
            <w:r w:rsidRPr="002F0536">
              <w:rPr>
                <w:lang w:eastAsia="en-US"/>
              </w:rPr>
              <w:t xml:space="preserve">Заявление подано с соблюдением правил подсудности и подведомственности, установленных ст. 22-32 ГПК РФ, отвечает требованиям </w:t>
            </w:r>
            <w:proofErr w:type="spellStart"/>
            <w:r w:rsidRPr="002F0536">
              <w:rPr>
                <w:lang w:eastAsia="en-US"/>
              </w:rPr>
              <w:t>ст.ст</w:t>
            </w:r>
            <w:proofErr w:type="spellEnd"/>
            <w:r w:rsidRPr="002F0536">
              <w:rPr>
                <w:lang w:eastAsia="en-US"/>
              </w:rPr>
              <w:t>. 131, 132 Гражданского процессуального кодекса Российской Федерации.</w:t>
            </w:r>
          </w:p>
          <w:p w:rsidR="00522C6E" w:rsidRPr="002F0536" w:rsidRDefault="00522C6E">
            <w:pPr>
              <w:pStyle w:val="ae"/>
              <w:spacing w:before="0" w:beforeAutospacing="0" w:after="0" w:afterAutospacing="0" w:line="256" w:lineRule="auto"/>
              <w:jc w:val="both"/>
              <w:rPr>
                <w:lang w:eastAsia="en-US"/>
              </w:rPr>
            </w:pPr>
            <w:r w:rsidRPr="002F0536">
              <w:rPr>
                <w:lang w:eastAsia="en-US"/>
              </w:rPr>
              <w:t>Оснований для возврата, отказа в принятии и оставлении без движения искового заявления, установленных ст., ст. 134-136 ГПК РФ, не имеется.</w:t>
            </w:r>
          </w:p>
          <w:p w:rsidR="00522C6E" w:rsidRPr="002F0536" w:rsidRDefault="00522C6E">
            <w:pPr>
              <w:pStyle w:val="ae"/>
              <w:spacing w:before="0" w:beforeAutospacing="0" w:after="0" w:afterAutospacing="0" w:line="256" w:lineRule="auto"/>
              <w:jc w:val="both"/>
              <w:rPr>
                <w:lang w:eastAsia="en-US"/>
              </w:rPr>
            </w:pPr>
            <w:r w:rsidRPr="002F0536">
              <w:rPr>
                <w:lang w:eastAsia="en-US"/>
              </w:rPr>
              <w:t>По изложенным выше обстоятельствам судья считает необходимым принять заявление к производству в соответствии со ст. 133 ГПК РФ и возбудить гражданское дело в суде первой инстанции.</w:t>
            </w:r>
          </w:p>
          <w:p w:rsidR="00522C6E" w:rsidRPr="002F0536" w:rsidRDefault="00522C6E">
            <w:pPr>
              <w:pStyle w:val="ae"/>
              <w:spacing w:before="0" w:beforeAutospacing="0" w:after="0" w:afterAutospacing="0" w:line="256" w:lineRule="auto"/>
              <w:jc w:val="both"/>
              <w:rPr>
                <w:lang w:eastAsia="en-US"/>
              </w:rPr>
            </w:pPr>
            <w:r w:rsidRPr="002F0536">
              <w:rPr>
                <w:lang w:eastAsia="en-US"/>
              </w:rPr>
              <w:t>На основании изложенного, руководствуясь ст. 133 ГПК РФ, суд</w:t>
            </w:r>
          </w:p>
          <w:p w:rsidR="00522C6E" w:rsidRPr="002F0536" w:rsidRDefault="00522C6E">
            <w:pPr>
              <w:pStyle w:val="ae"/>
              <w:spacing w:before="0" w:beforeAutospacing="0" w:after="0" w:afterAutospacing="0" w:line="256" w:lineRule="auto"/>
              <w:jc w:val="both"/>
              <w:rPr>
                <w:lang w:eastAsia="en-US"/>
              </w:rPr>
            </w:pPr>
            <w:r w:rsidRPr="002F0536">
              <w:rPr>
                <w:rStyle w:val="ad"/>
                <w:bCs/>
                <w:lang w:eastAsia="en-US"/>
              </w:rPr>
              <w:t>ОПРЕДЕЛИЛ</w:t>
            </w:r>
            <w:r w:rsidRPr="002F0536">
              <w:rPr>
                <w:lang w:eastAsia="en-US"/>
              </w:rPr>
              <w:t>:</w:t>
            </w:r>
          </w:p>
          <w:p w:rsidR="00522C6E" w:rsidRPr="002F0536" w:rsidRDefault="00522C6E">
            <w:pPr>
              <w:pStyle w:val="ae"/>
              <w:spacing w:before="0" w:beforeAutospacing="0" w:after="0" w:afterAutospacing="0" w:line="256" w:lineRule="auto"/>
              <w:jc w:val="both"/>
              <w:rPr>
                <w:lang w:eastAsia="en-US"/>
              </w:rPr>
            </w:pPr>
            <w:r w:rsidRPr="002F0536">
              <w:rPr>
                <w:lang w:eastAsia="en-US"/>
              </w:rPr>
              <w:t>Принять исковое заявление Малкова Николая Витальевича к ФГУП "Почта России" о компенсации морального вреда к своему производству и возбудить граждан</w:t>
            </w:r>
            <w:r w:rsidR="0082322C">
              <w:rPr>
                <w:lang w:eastAsia="en-US"/>
              </w:rPr>
              <w:t>с</w:t>
            </w:r>
            <w:r w:rsidRPr="002F0536">
              <w:rPr>
                <w:lang w:eastAsia="en-US"/>
              </w:rPr>
              <w:t>кое дело.</w:t>
            </w:r>
          </w:p>
          <w:p w:rsidR="0082322C" w:rsidRDefault="0082322C">
            <w:pPr>
              <w:spacing w:after="0" w:line="240" w:lineRule="auto"/>
              <w:jc w:val="both"/>
              <w:rPr>
                <w:rFonts w:ascii="Times New Roman" w:hAnsi="Times New Roman" w:cs="Times New Roman"/>
                <w:sz w:val="24"/>
                <w:szCs w:val="24"/>
              </w:rPr>
            </w:pPr>
          </w:p>
          <w:p w:rsidR="0082322C" w:rsidRDefault="0082322C">
            <w:pPr>
              <w:spacing w:after="0" w:line="240" w:lineRule="auto"/>
              <w:jc w:val="both"/>
              <w:rPr>
                <w:rFonts w:ascii="Times New Roman" w:hAnsi="Times New Roman" w:cs="Times New Roman"/>
                <w:sz w:val="24"/>
                <w:szCs w:val="24"/>
              </w:rPr>
            </w:pPr>
          </w:p>
          <w:p w:rsidR="0082322C" w:rsidRDefault="0082322C">
            <w:pPr>
              <w:spacing w:after="0" w:line="240" w:lineRule="auto"/>
              <w:jc w:val="both"/>
              <w:rPr>
                <w:rFonts w:ascii="Times New Roman" w:hAnsi="Times New Roman" w:cs="Times New Roman"/>
                <w:sz w:val="24"/>
                <w:szCs w:val="24"/>
              </w:rPr>
            </w:pPr>
          </w:p>
          <w:p w:rsidR="0082322C" w:rsidRDefault="0082322C">
            <w:pPr>
              <w:spacing w:after="0" w:line="240" w:lineRule="auto"/>
              <w:jc w:val="both"/>
              <w:rPr>
                <w:rFonts w:ascii="Times New Roman" w:hAnsi="Times New Roman" w:cs="Times New Roman"/>
                <w:sz w:val="24"/>
                <w:szCs w:val="24"/>
              </w:rPr>
            </w:pPr>
          </w:p>
          <w:p w:rsidR="0082322C" w:rsidRDefault="0082322C">
            <w:pPr>
              <w:spacing w:after="0" w:line="240" w:lineRule="auto"/>
              <w:jc w:val="both"/>
              <w:rPr>
                <w:rFonts w:ascii="Times New Roman" w:hAnsi="Times New Roman" w:cs="Times New Roman"/>
                <w:sz w:val="24"/>
                <w:szCs w:val="24"/>
              </w:rPr>
            </w:pPr>
          </w:p>
          <w:p w:rsidR="0082322C" w:rsidRDefault="0082322C">
            <w:pPr>
              <w:spacing w:after="0" w:line="240" w:lineRule="auto"/>
              <w:jc w:val="both"/>
              <w:rPr>
                <w:rFonts w:ascii="Times New Roman" w:hAnsi="Times New Roman" w:cs="Times New Roman"/>
                <w:sz w:val="24"/>
                <w:szCs w:val="24"/>
              </w:rPr>
            </w:pPr>
          </w:p>
          <w:p w:rsidR="00522C6E" w:rsidRPr="002F0536" w:rsidRDefault="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Федеральный судья                                                 </w:t>
            </w:r>
            <w:proofErr w:type="spellStart"/>
            <w:r w:rsidRPr="002F0536">
              <w:rPr>
                <w:rFonts w:ascii="Times New Roman" w:hAnsi="Times New Roman" w:cs="Times New Roman"/>
                <w:sz w:val="24"/>
                <w:szCs w:val="24"/>
              </w:rPr>
              <w:t>Зенина</w:t>
            </w:r>
            <w:proofErr w:type="spellEnd"/>
            <w:r w:rsidRPr="002F0536">
              <w:rPr>
                <w:rFonts w:ascii="Times New Roman" w:hAnsi="Times New Roman" w:cs="Times New Roman"/>
                <w:sz w:val="24"/>
                <w:szCs w:val="24"/>
              </w:rPr>
              <w:t xml:space="preserve"> Л.С.</w:t>
            </w:r>
          </w:p>
        </w:tc>
      </w:tr>
    </w:tbl>
    <w:p w:rsidR="00522C6E" w:rsidRPr="002F0536" w:rsidRDefault="00522C6E" w:rsidP="00522C6E">
      <w:pPr>
        <w:spacing w:after="3597" w:line="240" w:lineRule="auto"/>
        <w:jc w:val="center"/>
        <w:rPr>
          <w:rFonts w:ascii="Times New Roman" w:eastAsia="Times New Roman" w:hAnsi="Times New Roman" w:cs="Times New Roman"/>
          <w:sz w:val="28"/>
          <w:lang w:eastAsia="ru-RU"/>
        </w:rPr>
      </w:pPr>
    </w:p>
    <w:p w:rsidR="00522C6E" w:rsidRPr="002F0536" w:rsidRDefault="00522C6E" w:rsidP="00522C6E">
      <w:pPr>
        <w:spacing w:after="3597" w:line="240" w:lineRule="auto"/>
        <w:jc w:val="center"/>
        <w:rPr>
          <w:rFonts w:ascii="Times New Roman" w:eastAsia="Times New Roman" w:hAnsi="Times New Roman" w:cs="Times New Roman"/>
          <w:sz w:val="28"/>
          <w:lang w:eastAsia="ru-RU"/>
        </w:rPr>
      </w:pPr>
    </w:p>
    <w:p w:rsidR="00522C6E" w:rsidRPr="002F0536" w:rsidRDefault="00522C6E" w:rsidP="00522C6E">
      <w:pPr>
        <w:spacing w:after="3597" w:line="240" w:lineRule="auto"/>
        <w:jc w:val="center"/>
        <w:rPr>
          <w:rFonts w:ascii="Times New Roman" w:eastAsia="Times New Roman" w:hAnsi="Times New Roman" w:cs="Times New Roman"/>
          <w:sz w:val="28"/>
          <w:lang w:eastAsia="ru-RU"/>
        </w:rPr>
      </w:pPr>
      <w:r w:rsidRPr="002F0536">
        <w:rPr>
          <w:rFonts w:ascii="Times New Roman" w:hAnsi="Times New Roman" w:cs="Times New Roman"/>
          <w:noProof/>
          <w:lang w:eastAsia="ru-RU"/>
        </w:rPr>
        <w:lastRenderedPageBreak/>
        <w:drawing>
          <wp:inline distT="0" distB="0" distL="0" distR="0" wp14:anchorId="6125FC1F" wp14:editId="09462089">
            <wp:extent cx="5715000" cy="8305800"/>
            <wp:effectExtent l="0" t="0" r="0" b="0"/>
            <wp:docPr id="1" name="Рисунок 1" descr="C:\Users\Пользователь\Downloads\kayl-kerklend-tayny-kompanii-16480-small.jpg"/>
            <wp:cNvGraphicFramePr/>
            <a:graphic xmlns:a="http://schemas.openxmlformats.org/drawingml/2006/main">
              <a:graphicData uri="http://schemas.openxmlformats.org/drawingml/2006/picture">
                <pic:pic xmlns:pic="http://schemas.openxmlformats.org/drawingml/2006/picture">
                  <pic:nvPicPr>
                    <pic:cNvPr id="1" name="Рисунок 1" descr="C:\Users\Пользователь\Downloads\kayl-kerklend-tayny-kompanii-16480-small.jpg"/>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8305800"/>
                    </a:xfrm>
                    <a:prstGeom prst="rect">
                      <a:avLst/>
                    </a:prstGeom>
                    <a:noFill/>
                    <a:ln>
                      <a:noFill/>
                    </a:ln>
                  </pic:spPr>
                </pic:pic>
              </a:graphicData>
            </a:graphic>
          </wp:inline>
        </w:drawing>
      </w:r>
    </w:p>
    <w:p w:rsidR="00522C6E" w:rsidRPr="002F0536" w:rsidRDefault="00522C6E" w:rsidP="00522C6E">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lastRenderedPageBreak/>
        <w:t>МЕТОДИЧЕСКИЕ РЕКОМЕНДАЦИИ ДЛЯ СТУДЕНТОВ ПРИ</w:t>
      </w:r>
    </w:p>
    <w:p w:rsidR="00522C6E" w:rsidRPr="002F0536" w:rsidRDefault="00522C6E" w:rsidP="00522C6E">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522C6E" w:rsidRPr="002F0536" w:rsidRDefault="00522C6E" w:rsidP="00522C6E">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522C6E" w:rsidRPr="00AC4795" w:rsidRDefault="00522C6E" w:rsidP="00AC479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 xml:space="preserve">Практическое занятие </w:t>
      </w:r>
      <w:r w:rsidR="0082322C">
        <w:rPr>
          <w:rFonts w:ascii="Times New Roman" w:eastAsia="Times New Roman" w:hAnsi="Times New Roman" w:cs="Times New Roman"/>
          <w:b/>
          <w:sz w:val="24"/>
          <w:szCs w:val="24"/>
          <w:lang w:eastAsia="ru-RU"/>
        </w:rPr>
        <w:t>7</w:t>
      </w:r>
    </w:p>
    <w:p w:rsidR="00522C6E" w:rsidRPr="002F0536" w:rsidRDefault="00522C6E" w:rsidP="00522C6E">
      <w:pPr>
        <w:spacing w:after="0"/>
        <w:jc w:val="both"/>
        <w:rPr>
          <w:rFonts w:ascii="Times New Roman" w:hAnsi="Times New Roman" w:cs="Times New Roman"/>
          <w:sz w:val="24"/>
        </w:rPr>
      </w:pPr>
      <w:r w:rsidRPr="002F0536">
        <w:rPr>
          <w:rFonts w:ascii="Times New Roman" w:hAnsi="Times New Roman" w:cs="Times New Roman"/>
          <w:b/>
          <w:sz w:val="24"/>
        </w:rPr>
        <w:t>Практическое занятие № 13</w:t>
      </w:r>
      <w:r w:rsidR="008842EA" w:rsidRPr="002F0536">
        <w:rPr>
          <w:rFonts w:ascii="Times New Roman" w:hAnsi="Times New Roman" w:cs="Times New Roman"/>
          <w:b/>
          <w:sz w:val="24"/>
        </w:rPr>
        <w:t>-</w:t>
      </w:r>
      <w:proofErr w:type="gramStart"/>
      <w:r w:rsidR="008842EA" w:rsidRPr="002F0536">
        <w:rPr>
          <w:rFonts w:ascii="Times New Roman" w:hAnsi="Times New Roman" w:cs="Times New Roman"/>
          <w:b/>
          <w:sz w:val="24"/>
        </w:rPr>
        <w:t>14</w:t>
      </w:r>
      <w:r w:rsidRPr="002F0536">
        <w:rPr>
          <w:rFonts w:ascii="Times New Roman" w:hAnsi="Times New Roman" w:cs="Times New Roman"/>
          <w:b/>
          <w:sz w:val="24"/>
        </w:rPr>
        <w:t>:</w:t>
      </w:r>
      <w:r w:rsidRPr="002F0536">
        <w:rPr>
          <w:rFonts w:ascii="Times New Roman" w:hAnsi="Times New Roman" w:cs="Times New Roman"/>
          <w:sz w:val="24"/>
        </w:rPr>
        <w:t xml:space="preserve">  Решение</w:t>
      </w:r>
      <w:proofErr w:type="gramEnd"/>
      <w:r w:rsidRPr="002F0536">
        <w:rPr>
          <w:rFonts w:ascii="Times New Roman" w:hAnsi="Times New Roman" w:cs="Times New Roman"/>
          <w:sz w:val="24"/>
        </w:rPr>
        <w:t xml:space="preserve"> задач по определению требований, предъ</w:t>
      </w:r>
      <w:r w:rsidRPr="002F0536">
        <w:rPr>
          <w:rFonts w:ascii="Times New Roman" w:hAnsi="Times New Roman" w:cs="Times New Roman"/>
          <w:sz w:val="24"/>
        </w:rPr>
        <w:softHyphen/>
        <w:t>являемых к судебному решению.</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bCs/>
          <w:spacing w:val="-4"/>
          <w:sz w:val="24"/>
          <w:szCs w:val="24"/>
        </w:rPr>
      </w:pPr>
      <w:r w:rsidRPr="002F0536">
        <w:rPr>
          <w:rFonts w:ascii="Times New Roman" w:hAnsi="Times New Roman" w:cs="Times New Roman"/>
          <w:b/>
          <w:iCs/>
          <w:sz w:val="24"/>
          <w:szCs w:val="24"/>
        </w:rPr>
        <w:t>Цель занятия:</w:t>
      </w:r>
      <w:r w:rsidRPr="002F0536">
        <w:rPr>
          <w:rFonts w:ascii="Times New Roman" w:hAnsi="Times New Roman" w:cs="Times New Roman"/>
          <w:iCs/>
          <w:sz w:val="24"/>
          <w:szCs w:val="24"/>
        </w:rPr>
        <w:t xml:space="preserve"> </w:t>
      </w:r>
      <w:r w:rsidRPr="002F0536">
        <w:rPr>
          <w:rFonts w:ascii="Times New Roman" w:hAnsi="Times New Roman" w:cs="Times New Roman"/>
          <w:bCs/>
          <w:spacing w:val="4"/>
          <w:sz w:val="24"/>
          <w:szCs w:val="24"/>
        </w:rPr>
        <w:t xml:space="preserve">Научиться составлять постановления суда первой </w:t>
      </w:r>
      <w:r w:rsidRPr="002F0536">
        <w:rPr>
          <w:rFonts w:ascii="Times New Roman" w:hAnsi="Times New Roman" w:cs="Times New Roman"/>
          <w:bCs/>
          <w:spacing w:val="-4"/>
          <w:sz w:val="24"/>
          <w:szCs w:val="24"/>
        </w:rPr>
        <w:t>инстанции.</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b/>
          <w:bCs/>
          <w:spacing w:val="-4"/>
          <w:sz w:val="24"/>
          <w:szCs w:val="24"/>
        </w:rPr>
      </w:pPr>
      <w:r w:rsidRPr="002F0536">
        <w:rPr>
          <w:rFonts w:ascii="Times New Roman" w:hAnsi="Times New Roman" w:cs="Times New Roman"/>
          <w:b/>
          <w:bCs/>
          <w:spacing w:val="-4"/>
          <w:sz w:val="24"/>
          <w:szCs w:val="24"/>
        </w:rPr>
        <w:t>Учебные задачи:</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-научиться решать задачи по определению требований, предъявляемых к судебному решению;</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-научить подготавливать проект судебного решения.</w:t>
      </w:r>
    </w:p>
    <w:p w:rsidR="00522C6E" w:rsidRPr="002F0536" w:rsidRDefault="00522C6E" w:rsidP="00522C6E">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-содержание, юридическое значение и требования, предъявляемые к судебным решениям;</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порядок устранения некоторых недостатков судебного решения;</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решать задачи по определению требований, предъявляемых к судебному решению;</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подготавливать проект судебного решения.</w:t>
      </w:r>
    </w:p>
    <w:p w:rsidR="00522C6E" w:rsidRPr="002F0536" w:rsidRDefault="00522C6E" w:rsidP="00522C6E">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Задачи практической работы:</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1.Повторить теоретический материал по теме практической работы.</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2.Ответить на вопросы для закрепления теоретического материала.</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3.По указанной фабуле дела выполнить задания.</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4.Оформить отчет.</w:t>
      </w:r>
    </w:p>
    <w:p w:rsidR="00522C6E" w:rsidRPr="002F0536" w:rsidRDefault="00522C6E" w:rsidP="00522C6E">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1.Учебно-методическая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2.Нормативная литература: Конституция РФ, ГПК РФ</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3.Технические средства обучения: компьютер</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Рабочая тетрадь (в клетку, в линейку или на печатной основе).</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4.Ручка.</w:t>
      </w:r>
    </w:p>
    <w:p w:rsidR="00522C6E" w:rsidRPr="002F0536" w:rsidRDefault="00522C6E" w:rsidP="00522C6E">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522C6E" w:rsidRPr="002F0536" w:rsidRDefault="00522C6E" w:rsidP="00522C6E">
      <w:pPr>
        <w:widowControl w:val="0"/>
        <w:numPr>
          <w:ilvl w:val="0"/>
          <w:numId w:val="44"/>
        </w:numPr>
        <w:shd w:val="clear" w:color="auto" w:fill="FFFFFF"/>
        <w:tabs>
          <w:tab w:val="left" w:pos="374"/>
        </w:tabs>
        <w:autoSpaceDE w:val="0"/>
        <w:autoSpaceDN w:val="0"/>
        <w:adjustRightInd w:val="0"/>
        <w:spacing w:after="0" w:line="240" w:lineRule="auto"/>
        <w:jc w:val="both"/>
        <w:rPr>
          <w:rFonts w:ascii="Times New Roman" w:hAnsi="Times New Roman" w:cs="Times New Roman"/>
          <w:spacing w:val="-33"/>
          <w:sz w:val="24"/>
          <w:szCs w:val="24"/>
        </w:rPr>
      </w:pPr>
      <w:r w:rsidRPr="002F0536">
        <w:rPr>
          <w:rFonts w:ascii="Times New Roman" w:hAnsi="Times New Roman" w:cs="Times New Roman"/>
          <w:spacing w:val="-2"/>
          <w:sz w:val="24"/>
          <w:szCs w:val="24"/>
        </w:rPr>
        <w:t xml:space="preserve">Понятия </w:t>
      </w:r>
      <w:r w:rsidRPr="002F0536">
        <w:rPr>
          <w:rFonts w:ascii="Times New Roman" w:hAnsi="Times New Roman" w:cs="Times New Roman"/>
          <w:bCs/>
          <w:spacing w:val="-2"/>
          <w:sz w:val="24"/>
          <w:szCs w:val="24"/>
        </w:rPr>
        <w:t xml:space="preserve">и </w:t>
      </w:r>
      <w:r w:rsidRPr="002F0536">
        <w:rPr>
          <w:rFonts w:ascii="Times New Roman" w:hAnsi="Times New Roman" w:cs="Times New Roman"/>
          <w:spacing w:val="-2"/>
          <w:sz w:val="24"/>
          <w:szCs w:val="24"/>
        </w:rPr>
        <w:t>виды судебных постановлений.</w:t>
      </w:r>
    </w:p>
    <w:p w:rsidR="00522C6E" w:rsidRPr="002F0536" w:rsidRDefault="00522C6E" w:rsidP="00522C6E">
      <w:pPr>
        <w:widowControl w:val="0"/>
        <w:numPr>
          <w:ilvl w:val="0"/>
          <w:numId w:val="44"/>
        </w:numPr>
        <w:shd w:val="clear" w:color="auto" w:fill="FFFFFF"/>
        <w:tabs>
          <w:tab w:val="left" w:pos="374"/>
        </w:tabs>
        <w:autoSpaceDE w:val="0"/>
        <w:autoSpaceDN w:val="0"/>
        <w:adjustRightInd w:val="0"/>
        <w:spacing w:after="0" w:line="240" w:lineRule="auto"/>
        <w:jc w:val="both"/>
        <w:rPr>
          <w:rFonts w:ascii="Times New Roman" w:hAnsi="Times New Roman" w:cs="Times New Roman"/>
          <w:spacing w:val="-33"/>
          <w:sz w:val="24"/>
          <w:szCs w:val="24"/>
        </w:rPr>
      </w:pPr>
      <w:r w:rsidRPr="002F0536">
        <w:rPr>
          <w:rFonts w:ascii="Times New Roman" w:hAnsi="Times New Roman" w:cs="Times New Roman"/>
          <w:spacing w:val="-3"/>
          <w:sz w:val="24"/>
          <w:szCs w:val="24"/>
        </w:rPr>
        <w:t>Содержание судебного решения.</w:t>
      </w:r>
    </w:p>
    <w:p w:rsidR="00522C6E" w:rsidRPr="002F0536" w:rsidRDefault="00522C6E" w:rsidP="00522C6E">
      <w:pPr>
        <w:widowControl w:val="0"/>
        <w:numPr>
          <w:ilvl w:val="0"/>
          <w:numId w:val="44"/>
        </w:numPr>
        <w:shd w:val="clear" w:color="auto" w:fill="FFFFFF"/>
        <w:tabs>
          <w:tab w:val="left" w:pos="374"/>
        </w:tabs>
        <w:autoSpaceDE w:val="0"/>
        <w:autoSpaceDN w:val="0"/>
        <w:adjustRightInd w:val="0"/>
        <w:spacing w:after="0" w:line="240" w:lineRule="auto"/>
        <w:jc w:val="both"/>
        <w:rPr>
          <w:rFonts w:ascii="Times New Roman" w:hAnsi="Times New Roman" w:cs="Times New Roman"/>
          <w:spacing w:val="-33"/>
          <w:sz w:val="24"/>
          <w:szCs w:val="24"/>
        </w:rPr>
      </w:pPr>
      <w:r w:rsidRPr="002F0536">
        <w:rPr>
          <w:rFonts w:ascii="Times New Roman" w:hAnsi="Times New Roman" w:cs="Times New Roman"/>
          <w:spacing w:val="-2"/>
          <w:sz w:val="24"/>
          <w:szCs w:val="24"/>
        </w:rPr>
        <w:t>Исполнение судебного решения.</w:t>
      </w:r>
    </w:p>
    <w:p w:rsidR="00522C6E" w:rsidRPr="002F0536" w:rsidRDefault="00522C6E" w:rsidP="00522C6E">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522C6E" w:rsidRPr="002F0536" w:rsidRDefault="00522C6E" w:rsidP="00522C6E">
      <w:pPr>
        <w:widowControl w:val="0"/>
        <w:shd w:val="clear" w:color="auto" w:fill="FFFFFF"/>
        <w:autoSpaceDE w:val="0"/>
        <w:autoSpaceDN w:val="0"/>
        <w:adjustRightInd w:val="0"/>
        <w:spacing w:after="0" w:line="240" w:lineRule="auto"/>
        <w:jc w:val="both"/>
        <w:rPr>
          <w:rFonts w:ascii="Times New Roman" w:hAnsi="Times New Roman" w:cs="Times New Roman"/>
          <w:bCs/>
          <w:iCs/>
          <w:spacing w:val="1"/>
          <w:sz w:val="24"/>
          <w:szCs w:val="24"/>
        </w:rPr>
      </w:pPr>
    </w:p>
    <w:p w:rsidR="00522C6E" w:rsidRPr="002F0536" w:rsidRDefault="00522C6E" w:rsidP="00522C6E">
      <w:pPr>
        <w:pStyle w:val="5"/>
        <w:jc w:val="center"/>
        <w:rPr>
          <w:rFonts w:ascii="Times New Roman" w:hAnsi="Times New Roman" w:cs="Times New Roman"/>
          <w:color w:val="auto"/>
        </w:rPr>
      </w:pPr>
      <w:r w:rsidRPr="002F0536">
        <w:rPr>
          <w:rFonts w:ascii="Times New Roman" w:hAnsi="Times New Roman" w:cs="Times New Roman"/>
          <w:color w:val="auto"/>
        </w:rPr>
        <w:t xml:space="preserve">Ситуация 1 </w:t>
      </w:r>
    </w:p>
    <w:p w:rsidR="00522C6E" w:rsidRPr="002F0536" w:rsidRDefault="00522C6E" w:rsidP="00522C6E">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Районный суд удовлетворил иск </w:t>
      </w:r>
      <w:proofErr w:type="spellStart"/>
      <w:r w:rsidRPr="002F0536">
        <w:rPr>
          <w:rFonts w:ascii="Times New Roman" w:eastAsia="Times New Roman" w:hAnsi="Times New Roman" w:cs="Times New Roman"/>
          <w:sz w:val="24"/>
          <w:szCs w:val="24"/>
        </w:rPr>
        <w:t>Можаровского</w:t>
      </w:r>
      <w:proofErr w:type="spellEnd"/>
      <w:r w:rsidRPr="002F0536">
        <w:rPr>
          <w:rFonts w:ascii="Times New Roman" w:eastAsia="Times New Roman" w:hAnsi="Times New Roman" w:cs="Times New Roman"/>
          <w:sz w:val="24"/>
          <w:szCs w:val="24"/>
        </w:rPr>
        <w:t xml:space="preserve"> Д.А. к заводу о взыскании 18 000 руб. единовременно и 2 400 ежемесячно до переосвидетельствования в порядке возмещения вреда, причиненного истцу увечьем на производстве (дело рассматривалось по месту нахождения ответчика). </w:t>
      </w:r>
    </w:p>
    <w:p w:rsidR="00522C6E" w:rsidRPr="002F0536" w:rsidRDefault="00522C6E" w:rsidP="00522C6E">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До вступления решения в законную силу </w:t>
      </w:r>
      <w:proofErr w:type="spellStart"/>
      <w:r w:rsidRPr="002F0536">
        <w:rPr>
          <w:rFonts w:ascii="Times New Roman" w:eastAsia="Times New Roman" w:hAnsi="Times New Roman" w:cs="Times New Roman"/>
          <w:sz w:val="24"/>
          <w:szCs w:val="24"/>
        </w:rPr>
        <w:t>Можаровский</w:t>
      </w:r>
      <w:proofErr w:type="spellEnd"/>
      <w:r w:rsidRPr="002F0536">
        <w:rPr>
          <w:rFonts w:ascii="Times New Roman" w:eastAsia="Times New Roman" w:hAnsi="Times New Roman" w:cs="Times New Roman"/>
          <w:sz w:val="24"/>
          <w:szCs w:val="24"/>
        </w:rPr>
        <w:t xml:space="preserve"> Д.А. обратился в районный суд (по месту жительства) с заявлением об обращении решения к немедленному исполнению, ссылаясь на то, что является теперь инвалидом первой группы, пенсия, назначенная ему, невелика, а у него на иждивении находятся трое детей и престарелая мать. </w:t>
      </w:r>
    </w:p>
    <w:p w:rsidR="00522C6E" w:rsidRPr="002F0536" w:rsidRDefault="00522C6E" w:rsidP="00522C6E">
      <w:pPr>
        <w:autoSpaceDE w:val="0"/>
        <w:autoSpaceDN w:val="0"/>
        <w:adjustRightInd w:val="0"/>
        <w:spacing w:after="0" w:line="240" w:lineRule="auto"/>
        <w:ind w:firstLine="840"/>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постановил определение, которым заявление оставил без удовлетворения, сославшись на то, что решение суда обжаловано ответчиком. </w:t>
      </w:r>
    </w:p>
    <w:p w:rsidR="00522C6E" w:rsidRPr="00AC4795" w:rsidRDefault="00522C6E" w:rsidP="00AC4795">
      <w:pPr>
        <w:spacing w:after="0" w:line="240" w:lineRule="auto"/>
        <w:rPr>
          <w:rFonts w:ascii="Times New Roman" w:eastAsia="Times New Roman" w:hAnsi="Times New Roman" w:cs="Times New Roman"/>
          <w:b/>
          <w:i/>
          <w:iCs/>
          <w:sz w:val="24"/>
          <w:szCs w:val="24"/>
        </w:rPr>
      </w:pPr>
      <w:r w:rsidRPr="002F0536">
        <w:rPr>
          <w:rFonts w:ascii="Times New Roman" w:eastAsia="Times New Roman" w:hAnsi="Times New Roman" w:cs="Times New Roman"/>
          <w:b/>
          <w:i/>
          <w:iCs/>
          <w:sz w:val="24"/>
          <w:szCs w:val="24"/>
        </w:rPr>
        <w:t>Допущены ли по делу нарушения закона?</w:t>
      </w:r>
    </w:p>
    <w:p w:rsidR="00522C6E" w:rsidRPr="002F0536" w:rsidRDefault="00522C6E" w:rsidP="00522C6E">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Ситуация 2</w:t>
      </w:r>
    </w:p>
    <w:p w:rsidR="00522C6E" w:rsidRPr="002F0536" w:rsidRDefault="00522C6E" w:rsidP="00522C6E">
      <w:pPr>
        <w:spacing w:after="0" w:line="240" w:lineRule="auto"/>
        <w:rPr>
          <w:rFonts w:ascii="Times New Roman" w:eastAsia="Times New Roman" w:hAnsi="Times New Roman" w:cs="Times New Roman"/>
          <w:b/>
          <w:iCs/>
          <w:sz w:val="24"/>
          <w:szCs w:val="24"/>
        </w:rPr>
      </w:pPr>
      <w:r w:rsidRPr="002F0536">
        <w:rPr>
          <w:rFonts w:ascii="Times New Roman" w:eastAsia="Times New Roman" w:hAnsi="Times New Roman" w:cs="Times New Roman"/>
          <w:sz w:val="24"/>
          <w:szCs w:val="24"/>
        </w:rPr>
        <w:t xml:space="preserve">В мотивировочной части решения, вынесенного по иску Торгового предприятия «Маяк» к Маковой Т.С. о взыскании 34 800 руб., суд пришел к выводу, что с ответчицы следует взыскать за недостачу товаров 18 000 руб. и за порчу 12 800 руб., а всего 30 800 руб. </w:t>
      </w:r>
    </w:p>
    <w:p w:rsidR="00522C6E" w:rsidRPr="002F0536" w:rsidRDefault="00522C6E" w:rsidP="00522C6E">
      <w:pPr>
        <w:autoSpaceDE w:val="0"/>
        <w:autoSpaceDN w:val="0"/>
        <w:adjustRightInd w:val="0"/>
        <w:spacing w:after="0" w:line="240" w:lineRule="auto"/>
        <w:ind w:firstLine="840"/>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В резолютивной же части решения суд указал: «Взыскать с Маковой Тамары Сергеевны, рождения </w:t>
      </w:r>
      <w:smartTag w:uri="urn:schemas-microsoft-com:office:smarttags" w:element="metricconverter">
        <w:smartTagPr>
          <w:attr w:name="ProductID" w:val="1956 г"/>
        </w:smartTagPr>
        <w:r w:rsidRPr="002F0536">
          <w:rPr>
            <w:rFonts w:ascii="Times New Roman" w:eastAsia="Times New Roman" w:hAnsi="Times New Roman" w:cs="Times New Roman"/>
            <w:sz w:val="24"/>
            <w:szCs w:val="24"/>
          </w:rPr>
          <w:t>1956 г</w:t>
        </w:r>
      </w:smartTag>
      <w:r w:rsidRPr="002F0536">
        <w:rPr>
          <w:rFonts w:ascii="Times New Roman" w:eastAsia="Times New Roman" w:hAnsi="Times New Roman" w:cs="Times New Roman"/>
          <w:sz w:val="24"/>
          <w:szCs w:val="24"/>
        </w:rPr>
        <w:t xml:space="preserve">., в пользу Торгового предприятия “Маяк” 3 080 </w:t>
      </w:r>
      <w:proofErr w:type="spellStart"/>
      <w:r w:rsidRPr="002F0536">
        <w:rPr>
          <w:rFonts w:ascii="Times New Roman" w:eastAsia="Times New Roman" w:hAnsi="Times New Roman" w:cs="Times New Roman"/>
          <w:sz w:val="24"/>
          <w:szCs w:val="24"/>
        </w:rPr>
        <w:t>руб</w:t>
      </w:r>
      <w:proofErr w:type="spellEnd"/>
      <w:r w:rsidRPr="002F0536">
        <w:rPr>
          <w:rFonts w:ascii="Times New Roman" w:eastAsia="Times New Roman" w:hAnsi="Times New Roman" w:cs="Times New Roman"/>
          <w:sz w:val="24"/>
          <w:szCs w:val="24"/>
        </w:rPr>
        <w:t xml:space="preserve">». </w:t>
      </w:r>
    </w:p>
    <w:p w:rsidR="00522C6E" w:rsidRPr="002F0536" w:rsidRDefault="00522C6E" w:rsidP="00522C6E">
      <w:pPr>
        <w:autoSpaceDE w:val="0"/>
        <w:autoSpaceDN w:val="0"/>
        <w:adjustRightInd w:val="0"/>
        <w:spacing w:after="0" w:line="240" w:lineRule="auto"/>
        <w:ind w:firstLine="840"/>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lastRenderedPageBreak/>
        <w:t xml:space="preserve">Огласив решение судья заявил, что с ответчицы взыскано не 3 080 руб., а 30 800 руб. После этого он дописал в резолютивной части решения еще один нуль и еще раз расписался в решении. </w:t>
      </w:r>
    </w:p>
    <w:p w:rsidR="00522C6E" w:rsidRPr="002F0536" w:rsidRDefault="00522C6E" w:rsidP="00522C6E">
      <w:pPr>
        <w:spacing w:after="0" w:line="240" w:lineRule="auto"/>
        <w:jc w:val="both"/>
        <w:rPr>
          <w:rFonts w:ascii="Times New Roman" w:eastAsia="Calibri" w:hAnsi="Times New Roman" w:cs="Times New Roman"/>
          <w:sz w:val="24"/>
          <w:szCs w:val="24"/>
        </w:rPr>
      </w:pPr>
      <w:r w:rsidRPr="002F0536">
        <w:rPr>
          <w:rFonts w:ascii="Times New Roman" w:eastAsia="Times New Roman" w:hAnsi="Times New Roman" w:cs="Times New Roman"/>
          <w:b/>
          <w:i/>
          <w:iCs/>
          <w:sz w:val="24"/>
          <w:szCs w:val="24"/>
        </w:rPr>
        <w:t>Правильно ли поступил судья?</w:t>
      </w:r>
      <w:r w:rsidRPr="002F0536">
        <w:rPr>
          <w:rFonts w:ascii="Times New Roman" w:hAnsi="Times New Roman" w:cs="Times New Roman"/>
          <w:b/>
          <w:i/>
          <w:iCs/>
          <w:sz w:val="24"/>
          <w:szCs w:val="24"/>
        </w:rPr>
        <w:t xml:space="preserve"> </w:t>
      </w:r>
    </w:p>
    <w:p w:rsidR="00522C6E" w:rsidRPr="002F0536" w:rsidRDefault="00522C6E" w:rsidP="00522C6E">
      <w:pPr>
        <w:pStyle w:val="1"/>
        <w:spacing w:after="0" w:line="240" w:lineRule="auto"/>
        <w:jc w:val="both"/>
        <w:rPr>
          <w:rFonts w:ascii="Times New Roman" w:hAnsi="Times New Roman"/>
          <w:sz w:val="24"/>
          <w:szCs w:val="24"/>
        </w:rPr>
      </w:pPr>
    </w:p>
    <w:p w:rsidR="00522C6E" w:rsidRPr="002F0536" w:rsidRDefault="00522C6E" w:rsidP="00522C6E">
      <w:pPr>
        <w:pStyle w:val="1"/>
        <w:spacing w:after="0" w:line="240" w:lineRule="auto"/>
        <w:jc w:val="both"/>
        <w:rPr>
          <w:rFonts w:ascii="Times New Roman" w:hAnsi="Times New Roman"/>
          <w:b/>
          <w:sz w:val="24"/>
          <w:szCs w:val="24"/>
        </w:rPr>
      </w:pPr>
      <w:r w:rsidRPr="002F0536">
        <w:rPr>
          <w:rFonts w:ascii="Times New Roman" w:hAnsi="Times New Roman"/>
          <w:b/>
          <w:sz w:val="24"/>
          <w:szCs w:val="24"/>
        </w:rPr>
        <w:t>3. По первой ситуации и на основании предложенного образца подготовить решение суда по делу, добавив недостающие факты самостоятельно.</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РЕШЕНИЕ</w:t>
      </w:r>
      <w:r w:rsidRPr="002F0536">
        <w:rPr>
          <w:rFonts w:ascii="Times New Roman" w:hAnsi="Times New Roman" w:cs="Times New Roman"/>
          <w:sz w:val="24"/>
          <w:szCs w:val="24"/>
        </w:rPr>
        <w:br/>
        <w:t>ИМЕНЕМ РОССИЙСКОЙ ФЕДЕРАЦИИ</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05 декабря 2011 года Пресненский районный суд г. Москвы в составе председательствующего федерального судьи </w:t>
      </w:r>
      <w:proofErr w:type="spellStart"/>
      <w:r w:rsidRPr="002F0536">
        <w:rPr>
          <w:rFonts w:ascii="Times New Roman" w:hAnsi="Times New Roman" w:cs="Times New Roman"/>
          <w:sz w:val="24"/>
          <w:szCs w:val="24"/>
        </w:rPr>
        <w:t>Цывкиной</w:t>
      </w:r>
      <w:proofErr w:type="spellEnd"/>
      <w:r w:rsidRPr="002F0536">
        <w:rPr>
          <w:rFonts w:ascii="Times New Roman" w:hAnsi="Times New Roman" w:cs="Times New Roman"/>
          <w:sz w:val="24"/>
          <w:szCs w:val="24"/>
        </w:rPr>
        <w:t xml:space="preserve"> М.А., при секретаре Мацкевич О.В., с участием помощника Пресненского межрайонного прокурора г. Москвы </w:t>
      </w:r>
      <w:proofErr w:type="spellStart"/>
      <w:r w:rsidRPr="002F0536">
        <w:rPr>
          <w:rFonts w:ascii="Times New Roman" w:hAnsi="Times New Roman" w:cs="Times New Roman"/>
          <w:sz w:val="24"/>
          <w:szCs w:val="24"/>
        </w:rPr>
        <w:t>Трембачевой</w:t>
      </w:r>
      <w:proofErr w:type="spellEnd"/>
      <w:r w:rsidRPr="002F0536">
        <w:rPr>
          <w:rFonts w:ascii="Times New Roman" w:hAnsi="Times New Roman" w:cs="Times New Roman"/>
          <w:sz w:val="24"/>
          <w:szCs w:val="24"/>
        </w:rPr>
        <w:t xml:space="preserve"> П.А., рассмотрев в открытом судебном заседании гражданское дело № 2-5109/2011 по </w:t>
      </w:r>
      <w:proofErr w:type="spellStart"/>
      <w:r w:rsidRPr="002F0536">
        <w:rPr>
          <w:rFonts w:ascii="Times New Roman" w:hAnsi="Times New Roman" w:cs="Times New Roman"/>
          <w:sz w:val="24"/>
          <w:szCs w:val="24"/>
        </w:rPr>
        <w:t>искуЧичерин</w:t>
      </w:r>
      <w:proofErr w:type="spellEnd"/>
      <w:r w:rsidRPr="002F0536">
        <w:rPr>
          <w:rFonts w:ascii="Times New Roman" w:hAnsi="Times New Roman" w:cs="Times New Roman"/>
          <w:sz w:val="24"/>
          <w:szCs w:val="24"/>
        </w:rPr>
        <w:t xml:space="preserve"> В.И. к Открытому акционерному обществу «Аэрофлот-Российские авиалинии» о возмещении вреда здоровью, -</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УСТАНОВИЛ:</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Истец Чичерин В.И. обратились в суд к ответчику ОАО «Аэрофлот – российские авиалинии» с иском о возмещении вреда здоровью.</w:t>
      </w:r>
      <w:r w:rsidRPr="002F0536">
        <w:rPr>
          <w:rFonts w:ascii="Times New Roman" w:hAnsi="Times New Roman" w:cs="Times New Roman"/>
          <w:sz w:val="24"/>
          <w:szCs w:val="24"/>
        </w:rPr>
        <w:br/>
        <w:t>Настоящее гражданское дело выделено из гражданского дела № 2-393/11, ему присвоен № 2-5109/2011.</w:t>
      </w:r>
      <w:r w:rsidRPr="002F0536">
        <w:rPr>
          <w:rFonts w:ascii="Times New Roman" w:hAnsi="Times New Roman" w:cs="Times New Roman"/>
          <w:sz w:val="24"/>
          <w:szCs w:val="24"/>
        </w:rPr>
        <w:br/>
        <w:t>По ходатайству представителя ответчика ОАО «Аэрофлот-РА» по исковым требованиям Чичерин В.И. к участию в деле в качестве соответчика привлечен ГУ - Московское региональное отделение Фонда социального страхования РФ.</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Свои исковые требования к ОАО «Аэрофлот-РА» истец мотивировал тем, что состоял в трудовых отношениях с ответчиком. В период исполнения служебных обязанностей истцом получено профессиональное заболевание, установлена инвалидность. Истцу в установленном порядке отделение Фонда Социального Страхования РФ выплачивает страховое возмещение в максимальном размере, однако данная суммы не полностью покрывает утраченный заработок. Ссылаясь на нормы </w:t>
      </w:r>
      <w:proofErr w:type="spellStart"/>
      <w:r w:rsidRPr="002F0536">
        <w:rPr>
          <w:rFonts w:ascii="Times New Roman" w:hAnsi="Times New Roman" w:cs="Times New Roman"/>
          <w:sz w:val="24"/>
          <w:szCs w:val="24"/>
        </w:rPr>
        <w:t>ст.ст</w:t>
      </w:r>
      <w:proofErr w:type="spellEnd"/>
      <w:r w:rsidRPr="002F0536">
        <w:rPr>
          <w:rFonts w:ascii="Times New Roman" w:hAnsi="Times New Roman" w:cs="Times New Roman"/>
          <w:sz w:val="24"/>
          <w:szCs w:val="24"/>
        </w:rPr>
        <w:t xml:space="preserve">. 1086, 1072 ГКРФ истец считает, что ответчик ОАО «Аэрофлот-РА», как лицо, застраховавшее свою ответственность и как </w:t>
      </w:r>
      <w:proofErr w:type="spellStart"/>
      <w:r w:rsidRPr="002F0536">
        <w:rPr>
          <w:rFonts w:ascii="Times New Roman" w:hAnsi="Times New Roman" w:cs="Times New Roman"/>
          <w:sz w:val="24"/>
          <w:szCs w:val="24"/>
        </w:rPr>
        <w:t>причинитель</w:t>
      </w:r>
      <w:proofErr w:type="spellEnd"/>
      <w:r w:rsidRPr="002F0536">
        <w:rPr>
          <w:rFonts w:ascii="Times New Roman" w:hAnsi="Times New Roman" w:cs="Times New Roman"/>
          <w:sz w:val="24"/>
          <w:szCs w:val="24"/>
        </w:rPr>
        <w:t xml:space="preserve"> вреда, должен компенсировать ему разницу между размером утраченного заработка с учетом индексации и размером назначенной страховой выплаты, а также выплатить инфляционные убытки.</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ходе рассмотрения гражданского дела истец в лице своего представителя адвоката Мжельской Е.Ю., неоднократно уточнял исковые требования, с учетом последних уточненных исковых требований, истец просит суд:</w:t>
      </w:r>
      <w:r w:rsidRPr="002F0536">
        <w:rPr>
          <w:rFonts w:ascii="Times New Roman" w:hAnsi="Times New Roman" w:cs="Times New Roman"/>
          <w:sz w:val="24"/>
          <w:szCs w:val="24"/>
        </w:rPr>
        <w:br/>
        <w:t>- взыскать с ответчика ОАО «Аэрофлот – российские авиалинии» в пользу Чичерин В.И. задолженность по возмещению вреда, причиненного здоровью, вызванного профессиональным заболеванием за период с Дата до Дата в размере 202 099, 50 руб. с учетом индексации (инфляционных убытков), за период с Дата до Дата в размере 244 705, 48 руб. с учетом индексации (инфляционных убытков), за период с Дата до Дата в размере 20 392, 12 руб. с учетом индексации (инфляционных убытков), а всего - 467 197, 10 руб.</w:t>
      </w:r>
      <w:r w:rsidRPr="002F0536">
        <w:rPr>
          <w:rFonts w:ascii="Times New Roman" w:hAnsi="Times New Roman" w:cs="Times New Roman"/>
          <w:sz w:val="24"/>
          <w:szCs w:val="24"/>
        </w:rPr>
        <w:br/>
        <w:t>- обязать ответчика ОАО «Аэрофлот – российские авиалинии» ежемесячно выплачивать в пользу Чичерин В.И. счет возмещения вреда, причиненного здоровью, вызванного профессиональным заболеванием разницу между страховым возмещением и фактическим размером ущерба в сумме 20 392, 12 руб., начиная с Дата, бессрочно, с последующей индексацией в установленном законом порядке.</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Представитель истца адвокат Мжельская Е.Ю. в судебном заседании исковые требования, с учетом их уточнений, поддержала в полном объеме, указав, что в уточненном исковом заявлении от … имеется техническая ошибка – вместо «начиная с …», следует читать «начиная с Дата», в расчете указана дата с Дата. Относительно привлечения в качестве соответчика ГУ МРО ФСС РФ пояснила, что поскольку при обращении Дата в отделение ФСС РФ за назначением страховой выплаты, истцу приказом от Дата № 116-В была назначена такая выплата в размере 36 000 руб., который в 2007 году на основании Федерального Закона от Дата № 234-ФЗ «О бюджете Фонда социального страхования РФ на 2007 год» являлся максимально возможным, то никаких материальных требований у Чичерин В.И. к ответчику ГУ МРО ФСС РФ быть не может. Указала, что при назначении максимально возможного размера </w:t>
      </w:r>
      <w:r w:rsidRPr="002F0536">
        <w:rPr>
          <w:rFonts w:ascii="Times New Roman" w:hAnsi="Times New Roman" w:cs="Times New Roman"/>
          <w:sz w:val="24"/>
          <w:szCs w:val="24"/>
        </w:rPr>
        <w:lastRenderedPageBreak/>
        <w:t>ежемесячной страховой выплаты, без применения индексации сумм заработка, ни права пострадавшего, ни права страховщика (работодателя) не ущемляются.</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Представитель ответчика адвокат Табаков А.В. в судебном заседании исковые требования не признал по основаниям, подробно изложенным в письменных возражениях, приобщенных к материалам гражданского дела.</w:t>
      </w:r>
      <w:r w:rsidRPr="002F0536">
        <w:rPr>
          <w:rFonts w:ascii="Times New Roman" w:hAnsi="Times New Roman" w:cs="Times New Roman"/>
          <w:sz w:val="24"/>
          <w:szCs w:val="24"/>
        </w:rPr>
        <w:br/>
        <w:t xml:space="preserve">Представитель ответчика ГУ МРО ФСС РФ </w:t>
      </w:r>
      <w:proofErr w:type="spellStart"/>
      <w:r w:rsidRPr="002F0536">
        <w:rPr>
          <w:rFonts w:ascii="Times New Roman" w:hAnsi="Times New Roman" w:cs="Times New Roman"/>
          <w:sz w:val="24"/>
          <w:szCs w:val="24"/>
        </w:rPr>
        <w:t>Шамолин</w:t>
      </w:r>
      <w:proofErr w:type="spellEnd"/>
      <w:r w:rsidRPr="002F0536">
        <w:rPr>
          <w:rFonts w:ascii="Times New Roman" w:hAnsi="Times New Roman" w:cs="Times New Roman"/>
          <w:sz w:val="24"/>
          <w:szCs w:val="24"/>
        </w:rPr>
        <w:t xml:space="preserve"> С.В. в судебном заседании иск не признал, по доводам, изложенным в возражениях, приобщенных к материалам дела, также подтвердил, что если без индексации сумм заработка у пострадавшего назначена максимальная ежемесячная страховая выплата, то размер возможной разницы между выплатой и утраченным заработком будет неизменным, финансовые интересы (страховщика) работодателя в данном случае не пострадают.</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Суд, выслушав объяснения представителей сторон, третьего лица, изучив материалы дела, заслушав заключение прокурора, полагавшего, что требование к ответчику ОАО «Аэрофлот-РА» подлежит удовлетворению, а ответчик ГУ МРО ФСС РФ должен быть освобожден от ответственности, находит исковое заявление к ОАО «Аэрофлот-РА» подлежащими частичному удовлетворению.</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Как усматривается из материалов дела, истец Чичерин В.И. работал в ОАО «Аэрофлот-РА» в должности 2-го пилота ТУ-154. Стаж работы в данной профессии 21 год. Решением ЦВЛЭК от Дата. истец был признан негодным к летной работе с диагнозом «Двусторонняя </w:t>
      </w:r>
      <w:proofErr w:type="spellStart"/>
      <w:r w:rsidRPr="002F0536">
        <w:rPr>
          <w:rFonts w:ascii="Times New Roman" w:hAnsi="Times New Roman" w:cs="Times New Roman"/>
          <w:sz w:val="24"/>
          <w:szCs w:val="24"/>
        </w:rPr>
        <w:t>нейросенсорная</w:t>
      </w:r>
      <w:proofErr w:type="spellEnd"/>
      <w:r w:rsidRPr="002F0536">
        <w:rPr>
          <w:rFonts w:ascii="Times New Roman" w:hAnsi="Times New Roman" w:cs="Times New Roman"/>
          <w:sz w:val="24"/>
          <w:szCs w:val="24"/>
        </w:rPr>
        <w:t xml:space="preserve"> тугоухость с умеренной степенью снижения слуха». Акт о случае профессионального заболевания был составлен Дата.</w:t>
      </w:r>
      <w:r w:rsidRPr="002F0536">
        <w:rPr>
          <w:rFonts w:ascii="Times New Roman" w:hAnsi="Times New Roman" w:cs="Times New Roman"/>
          <w:sz w:val="24"/>
          <w:szCs w:val="24"/>
        </w:rPr>
        <w:br/>
        <w:t>Инвалидность по профессиональному заболеванию и степень утраты профессиональной трудоспособности в размере 60 % установлена истцу с Дата до Дата, с Дата до Дата, с Дата до Дата, с Дата - бессрочно.</w:t>
      </w:r>
      <w:r w:rsidRPr="002F0536">
        <w:rPr>
          <w:rFonts w:ascii="Times New Roman" w:hAnsi="Times New Roman" w:cs="Times New Roman"/>
          <w:sz w:val="24"/>
          <w:szCs w:val="24"/>
        </w:rPr>
        <w:br/>
        <w:t xml:space="preserve">Дата истец обратился в филиал ФСС для назначения ежемесячной страховой выплаты, представив справку от работодателя ОАО «Аэрофлот-РА» за 12 месяцев до утраты им трудоспособности (установления степени утраты профессиональной трудоспособности) с января </w:t>
      </w:r>
      <w:smartTag w:uri="urn:schemas-microsoft-com:office:smarttags" w:element="metricconverter">
        <w:smartTagPr>
          <w:attr w:name="ProductID" w:val="2004 г"/>
        </w:smartTagPr>
        <w:r w:rsidRPr="002F0536">
          <w:rPr>
            <w:rFonts w:ascii="Times New Roman" w:hAnsi="Times New Roman" w:cs="Times New Roman"/>
            <w:sz w:val="24"/>
            <w:szCs w:val="24"/>
          </w:rPr>
          <w:t>2004 г</w:t>
        </w:r>
      </w:smartTag>
      <w:r w:rsidRPr="002F0536">
        <w:rPr>
          <w:rFonts w:ascii="Times New Roman" w:hAnsi="Times New Roman" w:cs="Times New Roman"/>
          <w:sz w:val="24"/>
          <w:szCs w:val="24"/>
        </w:rPr>
        <w:t xml:space="preserve">. по март </w:t>
      </w:r>
      <w:smartTag w:uri="urn:schemas-microsoft-com:office:smarttags" w:element="metricconverter">
        <w:smartTagPr>
          <w:attr w:name="ProductID" w:val="2005 г"/>
        </w:smartTagPr>
        <w:r w:rsidRPr="002F0536">
          <w:rPr>
            <w:rFonts w:ascii="Times New Roman" w:hAnsi="Times New Roman" w:cs="Times New Roman"/>
            <w:sz w:val="24"/>
            <w:szCs w:val="24"/>
          </w:rPr>
          <w:t>2005 г</w:t>
        </w:r>
      </w:smartTag>
      <w:r w:rsidRPr="002F0536">
        <w:rPr>
          <w:rFonts w:ascii="Times New Roman" w:hAnsi="Times New Roman" w:cs="Times New Roman"/>
          <w:sz w:val="24"/>
          <w:szCs w:val="24"/>
        </w:rPr>
        <w:t>.</w:t>
      </w:r>
      <w:r w:rsidRPr="002F0536">
        <w:rPr>
          <w:rFonts w:ascii="Times New Roman" w:hAnsi="Times New Roman" w:cs="Times New Roman"/>
          <w:sz w:val="24"/>
          <w:szCs w:val="24"/>
        </w:rPr>
        <w:br/>
        <w:t>В соответствии с п. 10 ст. 12 </w:t>
      </w:r>
      <w:hyperlink r:id="rId16" w:history="1">
        <w:r w:rsidRPr="002F0536">
          <w:rPr>
            <w:rStyle w:val="af"/>
            <w:color w:val="auto"/>
            <w:sz w:val="24"/>
            <w:szCs w:val="24"/>
          </w:rPr>
          <w:t>Федерального закона «Об обязательном социальном страховании от несчастных случаев на производстве и профессиональных заболеваний»</w:t>
        </w:r>
      </w:hyperlink>
      <w:r w:rsidRPr="002F0536">
        <w:rPr>
          <w:rFonts w:ascii="Times New Roman" w:hAnsi="Times New Roman" w:cs="Times New Roman"/>
          <w:sz w:val="24"/>
          <w:szCs w:val="24"/>
        </w:rPr>
        <w:t xml:space="preserve">, во всех действующих редакциях, предусматривалась возможность увеличения суммы заработка, из которого исчисляется ежемесячная страховая выплата, в связи с повышением стоимости жизни в порядке, установленном законодательством. Законом регламентировано право истца на увеличение размера сумм заработка, однако, в период с момента вступления в силу данного Закона (06 января </w:t>
      </w:r>
      <w:smartTag w:uri="urn:schemas-microsoft-com:office:smarttags" w:element="metricconverter">
        <w:smartTagPr>
          <w:attr w:name="ProductID" w:val="2000 г"/>
        </w:smartTagPr>
        <w:r w:rsidRPr="002F0536">
          <w:rPr>
            <w:rFonts w:ascii="Times New Roman" w:hAnsi="Times New Roman" w:cs="Times New Roman"/>
            <w:sz w:val="24"/>
            <w:szCs w:val="24"/>
          </w:rPr>
          <w:t>2000 г</w:t>
        </w:r>
      </w:smartTag>
      <w:r w:rsidRPr="002F0536">
        <w:rPr>
          <w:rFonts w:ascii="Times New Roman" w:hAnsi="Times New Roman" w:cs="Times New Roman"/>
          <w:sz w:val="24"/>
          <w:szCs w:val="24"/>
        </w:rPr>
        <w:t xml:space="preserve">.) и до вступления в силу новой редакции упомянутого Закона (от 09.12.10.), законодателем порядок увеличения сумм заработка, из которого исчисляется ежемесячная страховая выплата по увечьям, полученным после 31 января </w:t>
      </w:r>
      <w:smartTag w:uri="urn:schemas-microsoft-com:office:smarttags" w:element="metricconverter">
        <w:smartTagPr>
          <w:attr w:name="ProductID" w:val="1993 г"/>
        </w:smartTagPr>
        <w:r w:rsidRPr="002F0536">
          <w:rPr>
            <w:rFonts w:ascii="Times New Roman" w:hAnsi="Times New Roman" w:cs="Times New Roman"/>
            <w:sz w:val="24"/>
            <w:szCs w:val="24"/>
          </w:rPr>
          <w:t>1993 г</w:t>
        </w:r>
      </w:smartTag>
      <w:r w:rsidRPr="002F0536">
        <w:rPr>
          <w:rFonts w:ascii="Times New Roman" w:hAnsi="Times New Roman" w:cs="Times New Roman"/>
          <w:sz w:val="24"/>
          <w:szCs w:val="24"/>
        </w:rPr>
        <w:t>., не был определен. Вместе с тем, отсутствие механизма такого увеличения не должно нарушать установленное законом право истца на полное возмещение вреда.</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Пункт 11 ст.12 Федерального Закона от 24 июля 1998 года № 125-ФЗ «Об обязательном социальном страховании от несчастных случаев на производстве и профессиональных заболеваний» (далее по тексту Закон) размер ежемесячной страховой выплаты индексируется с учетом уровня инфляции в пределах средств, предусмотренных на эти цели в бюджете Фонда социального страхования Российской Федерации на соответствующий финансовый год. Коэффициент индексации и ее периодичность определяются Правительством Российской Федерации.</w:t>
      </w:r>
      <w:r w:rsidRPr="002F0536">
        <w:rPr>
          <w:rFonts w:ascii="Times New Roman" w:hAnsi="Times New Roman" w:cs="Times New Roman"/>
          <w:sz w:val="24"/>
          <w:szCs w:val="24"/>
        </w:rPr>
        <w:br/>
        <w:t>Кроме того, п. 10 ст.12 Закона в редакции Федерального закона от 09.12.2010 N 350-ФЗ определяет, что при назначении ежемесячной страховой выплаты суммы заработка, из которого исчисляется размер ежемесячной страховой выплаты, полученные за период до дня проведения индексации размеров ежемесячных страховых выплат в соответствии с пунктом 11 настоящей статьи, увеличиваются с учетом соответствующих коэффициентов, установленных для индексации размера ежемесячной страховой выплаты.</w:t>
      </w:r>
      <w:r w:rsidRPr="002F0536">
        <w:rPr>
          <w:rFonts w:ascii="Times New Roman" w:hAnsi="Times New Roman" w:cs="Times New Roman"/>
          <w:sz w:val="24"/>
          <w:szCs w:val="24"/>
        </w:rPr>
        <w:br/>
        <w:t xml:space="preserve">Суд считает возможным, применив аналогию закона, проиндексировать заработок истца с января </w:t>
      </w:r>
      <w:smartTag w:uri="urn:schemas-microsoft-com:office:smarttags" w:element="metricconverter">
        <w:smartTagPr>
          <w:attr w:name="ProductID" w:val="2004 г"/>
        </w:smartTagPr>
        <w:r w:rsidRPr="002F0536">
          <w:rPr>
            <w:rFonts w:ascii="Times New Roman" w:hAnsi="Times New Roman" w:cs="Times New Roman"/>
            <w:sz w:val="24"/>
            <w:szCs w:val="24"/>
          </w:rPr>
          <w:t>2004 г</w:t>
        </w:r>
      </w:smartTag>
      <w:r w:rsidRPr="002F0536">
        <w:rPr>
          <w:rFonts w:ascii="Times New Roman" w:hAnsi="Times New Roman" w:cs="Times New Roman"/>
          <w:sz w:val="24"/>
          <w:szCs w:val="24"/>
        </w:rPr>
        <w:t xml:space="preserve">. по март </w:t>
      </w:r>
      <w:smartTag w:uri="urn:schemas-microsoft-com:office:smarttags" w:element="metricconverter">
        <w:smartTagPr>
          <w:attr w:name="ProductID" w:val="2005 г"/>
        </w:smartTagPr>
        <w:r w:rsidRPr="002F0536">
          <w:rPr>
            <w:rFonts w:ascii="Times New Roman" w:hAnsi="Times New Roman" w:cs="Times New Roman"/>
            <w:sz w:val="24"/>
            <w:szCs w:val="24"/>
          </w:rPr>
          <w:t>2005 г</w:t>
        </w:r>
      </w:smartTag>
      <w:r w:rsidRPr="002F0536">
        <w:rPr>
          <w:rFonts w:ascii="Times New Roman" w:hAnsi="Times New Roman" w:cs="Times New Roman"/>
          <w:sz w:val="24"/>
          <w:szCs w:val="24"/>
        </w:rPr>
        <w:t>. на коэффициенты, установленные в 2006 и 2007 годах для индексации ежемесячных страховых выплат.</w:t>
      </w:r>
      <w:r w:rsidRPr="002F0536">
        <w:rPr>
          <w:rFonts w:ascii="Times New Roman" w:hAnsi="Times New Roman" w:cs="Times New Roman"/>
          <w:sz w:val="24"/>
          <w:szCs w:val="24"/>
        </w:rPr>
        <w:br/>
        <w:t>Коэффициент индексации размера ежемесячной страховой выплаты</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w:t>
      </w:r>
      <w:r w:rsidRPr="002F0536">
        <w:rPr>
          <w:rFonts w:ascii="Times New Roman" w:hAnsi="Times New Roman" w:cs="Times New Roman"/>
          <w:sz w:val="24"/>
          <w:szCs w:val="24"/>
        </w:rPr>
        <w:br/>
        <w:t xml:space="preserve">Согласно справке ОАО «Аэрофлот» о заработной плате от Дата сумма заработка (доход) истца за 12 месяцев до утраты им трудоспособности (установления степени утраты профессиональной </w:t>
      </w:r>
      <w:r w:rsidRPr="002F0536">
        <w:rPr>
          <w:rFonts w:ascii="Times New Roman" w:hAnsi="Times New Roman" w:cs="Times New Roman"/>
          <w:sz w:val="24"/>
          <w:szCs w:val="24"/>
        </w:rPr>
        <w:lastRenderedPageBreak/>
        <w:t>трудоспособности) с января 2004г. по март 2005г. составляет 865 114, 99 руб.</w:t>
      </w:r>
      <w:r w:rsidRPr="002F0536">
        <w:rPr>
          <w:rFonts w:ascii="Times New Roman" w:hAnsi="Times New Roman" w:cs="Times New Roman"/>
          <w:sz w:val="24"/>
          <w:szCs w:val="24"/>
        </w:rPr>
        <w:br/>
        <w:t>Среднемесячный заработок (доход) истца подсчитывается путем деления общей суммы его заработка (дохода) за двенадцать месяцев работы на двенадцать и составляет: 865 114, 99руб. : 12 = 72 092, 92 руб.</w:t>
      </w:r>
      <w:r w:rsidRPr="002F0536">
        <w:rPr>
          <w:rFonts w:ascii="Times New Roman" w:hAnsi="Times New Roman" w:cs="Times New Roman"/>
          <w:sz w:val="24"/>
          <w:szCs w:val="24"/>
        </w:rPr>
        <w:br/>
        <w:t>Среднемесячный заработок в размере 72 092, 92 руб. был принят филиалом ФСС для определения размера ежемесячной страховой выплаты.</w:t>
      </w:r>
      <w:r w:rsidRPr="002F0536">
        <w:rPr>
          <w:rFonts w:ascii="Times New Roman" w:hAnsi="Times New Roman" w:cs="Times New Roman"/>
          <w:sz w:val="24"/>
          <w:szCs w:val="24"/>
        </w:rPr>
        <w:br/>
        <w:t>Проиндексированный с применением коэффициентов за 2006 и 2007 года (1,085 и 1,075) размер среднего месячного заработка истца на Дата составляет: 84 087, 38 руб. - (72 092, 92 руб. * 1,085 * 1,075)</w:t>
      </w:r>
      <w:r w:rsidRPr="002F0536">
        <w:rPr>
          <w:rFonts w:ascii="Times New Roman" w:hAnsi="Times New Roman" w:cs="Times New Roman"/>
          <w:sz w:val="24"/>
          <w:szCs w:val="24"/>
        </w:rPr>
        <w:br/>
        <w:t>При 60 % утраты профессиональной трудоспособности утраченный заработок истца на 2007 год равен 50 452,43 руб. (84 087, 38 руб. * 60%)</w:t>
      </w:r>
      <w:r w:rsidRPr="002F0536">
        <w:rPr>
          <w:rFonts w:ascii="Times New Roman" w:hAnsi="Times New Roman" w:cs="Times New Roman"/>
          <w:sz w:val="24"/>
          <w:szCs w:val="24"/>
        </w:rPr>
        <w:br/>
        <w:t>Данная суммы должна была быть назначена истцу в виде ежемесячной страховой выплаты на период с Дата до Дата</w:t>
      </w:r>
      <w:r w:rsidRPr="002F0536">
        <w:rPr>
          <w:rFonts w:ascii="Times New Roman" w:hAnsi="Times New Roman" w:cs="Times New Roman"/>
          <w:sz w:val="24"/>
          <w:szCs w:val="24"/>
        </w:rPr>
        <w:br/>
        <w:t>Однако, пунктом 12. ст.12 </w:t>
      </w:r>
      <w:hyperlink r:id="rId17" w:history="1">
        <w:r w:rsidRPr="002F0536">
          <w:rPr>
            <w:rStyle w:val="af"/>
            <w:color w:val="auto"/>
            <w:sz w:val="24"/>
            <w:szCs w:val="24"/>
          </w:rPr>
          <w:t>Закона</w:t>
        </w:r>
      </w:hyperlink>
      <w:r w:rsidRPr="002F0536">
        <w:rPr>
          <w:rFonts w:ascii="Times New Roman" w:hAnsi="Times New Roman" w:cs="Times New Roman"/>
          <w:sz w:val="24"/>
          <w:szCs w:val="24"/>
        </w:rPr>
        <w:t> </w:t>
      </w:r>
      <w:hyperlink r:id="rId18" w:history="1">
        <w:r w:rsidRPr="002F0536">
          <w:rPr>
            <w:rStyle w:val="af"/>
            <w:color w:val="auto"/>
            <w:sz w:val="24"/>
            <w:szCs w:val="24"/>
          </w:rPr>
          <w:t xml:space="preserve">максимальный размер ежемесячной страховой </w:t>
        </w:r>
        <w:proofErr w:type="spellStart"/>
        <w:r w:rsidRPr="002F0536">
          <w:rPr>
            <w:rStyle w:val="af"/>
            <w:color w:val="auto"/>
            <w:sz w:val="24"/>
            <w:szCs w:val="24"/>
          </w:rPr>
          <w:t>выплаты</w:t>
        </w:r>
      </w:hyperlink>
      <w:r w:rsidRPr="002F0536">
        <w:rPr>
          <w:rFonts w:ascii="Times New Roman" w:hAnsi="Times New Roman" w:cs="Times New Roman"/>
          <w:sz w:val="24"/>
          <w:szCs w:val="24"/>
        </w:rPr>
        <w:t>устанавливается</w:t>
      </w:r>
      <w:proofErr w:type="spellEnd"/>
      <w:r w:rsidRPr="002F0536">
        <w:rPr>
          <w:rFonts w:ascii="Times New Roman" w:hAnsi="Times New Roman" w:cs="Times New Roman"/>
          <w:sz w:val="24"/>
          <w:szCs w:val="24"/>
        </w:rPr>
        <w:t xml:space="preserve"> федеральным законом о бюджете Фонда социального страхования Российской Федерации на очередной финансовый год.</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Максимальный размер ежемесячной страховой выплаты в 2007 году равнялся 36 000 рублей на основании ст.16 Федерального Закона от Дата № 234-ФЗ «О бюджете Фонда социального страхования РФ на 2007 год».</w:t>
      </w:r>
      <w:r w:rsidRPr="002F0536">
        <w:rPr>
          <w:rFonts w:ascii="Times New Roman" w:hAnsi="Times New Roman" w:cs="Times New Roman"/>
          <w:sz w:val="24"/>
          <w:szCs w:val="24"/>
        </w:rPr>
        <w:br/>
        <w:t>Приказом филиала № 2 ГУ МРО ФСС РФ от Дата № 116-В истцу была назначена ежемесячная страховая выплата в размере 36 000 руб. с Дата до Дата, в последующем данная выплата индексировалась на коэффициенты инфляции, установленные Правительством РФ с учетом уровня инфляции в пределах средств, предусмотренных на эти цели в бюджете Фонда социального страхования Российской Федерации на соответствующий финансовый год.</w:t>
      </w:r>
      <w:r w:rsidRPr="002F0536">
        <w:rPr>
          <w:rFonts w:ascii="Times New Roman" w:hAnsi="Times New Roman" w:cs="Times New Roman"/>
          <w:sz w:val="24"/>
          <w:szCs w:val="24"/>
        </w:rPr>
        <w:br/>
        <w:t>Таким образом, ответчик ГУ МРО ФСС РФ, не проиндексировав суммы заработка истца, но назначив ему максимально возможный размер ежемесячной страховой выплаты исполнил перед Чичериным В.И. все обязательства, и также не нарушил и финансовые интересы ответчика ОАО «Аэрофлот - РА», поскольку при назначении максимальной ежемесячной страховой выплаты размер разницы между такой выплатой и утраченным заработком (фактическим размером ущерба) не зависит от того, были ли суммы заработка проиндексированы или нет.</w:t>
      </w:r>
      <w:r w:rsidRPr="002F0536">
        <w:rPr>
          <w:rFonts w:ascii="Times New Roman" w:hAnsi="Times New Roman" w:cs="Times New Roman"/>
          <w:sz w:val="24"/>
          <w:szCs w:val="24"/>
        </w:rPr>
        <w:br/>
        <w:t>На основании изложенного, оснований для возложения на ответчика ГУ МРО ФСС РФ обязанности по выплате истцу суммы страхового возмещения не имеется.</w:t>
      </w:r>
      <w:r w:rsidRPr="002F0536">
        <w:rPr>
          <w:rFonts w:ascii="Times New Roman" w:hAnsi="Times New Roman" w:cs="Times New Roman"/>
          <w:sz w:val="24"/>
          <w:szCs w:val="24"/>
        </w:rPr>
        <w:br/>
        <w:t>Согласно правовым позициям, изложенным и сохраняющих свою силу в определениях Конституционного Суда РФ, закрепленный в Федеральном Законе «Об обязательном социальном страховании от несчастных случаев на производстве и профессиональных заболеваний», принцип гарантированности возмещения причиненного вреда предполагает защиту нарушенных прав в полном объеме (Определения Конституционного суда РФ от 01.12.05 № 460-О, от 03.11.06. № 445-О).</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Устанавливая в п.1 ст.1 обязательный уровень возмещения вреда, названный Федеральный Закон не ограничивает права застрахованных лиц на возмещение причиненного вреда в части, превышающей обеспечение по социальному страхованию, осуществляемое на основании данного Федерального закона; работодатель несет ответственность за вред, причиненный жизни или здоровью работника при исполнении им трудовых обязанностей, в порядке, закрепленном главой 59 ГК РФ (определения Конституционного суда РФ от 11.07.06. № 301-О, и от 21.12.06. № 580-О).</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В частности, обязательства вследствие причинения вреда установлены в параграфе 2 главы 59 </w:t>
      </w:r>
      <w:hyperlink r:id="rId19" w:history="1">
        <w:r w:rsidRPr="002F0536">
          <w:rPr>
            <w:rStyle w:val="af"/>
            <w:color w:val="auto"/>
            <w:sz w:val="24"/>
            <w:szCs w:val="24"/>
          </w:rPr>
          <w:t>ГК РФ</w:t>
        </w:r>
      </w:hyperlink>
      <w:r w:rsidRPr="002F0536">
        <w:rPr>
          <w:rFonts w:ascii="Times New Roman" w:hAnsi="Times New Roman" w:cs="Times New Roman"/>
          <w:sz w:val="24"/>
          <w:szCs w:val="24"/>
        </w:rPr>
        <w:t>, положения статей 1084, 1085 и 1086 которые определяют объем и характер возмещения вреда, причиненного гражданину повреждением здоровья при исполнении им договорных обязательств, а также размер подлежащего возмещению утраченного потерпевшим заработка (дохода).</w:t>
      </w:r>
      <w:r w:rsidRPr="002F0536">
        <w:rPr>
          <w:rFonts w:ascii="Times New Roman" w:hAnsi="Times New Roman" w:cs="Times New Roman"/>
          <w:sz w:val="24"/>
          <w:szCs w:val="24"/>
        </w:rPr>
        <w:br/>
        <w:t>В соответствии со </w:t>
      </w:r>
      <w:hyperlink r:id="rId20" w:history="1">
        <w:r w:rsidRPr="002F0536">
          <w:rPr>
            <w:rStyle w:val="af"/>
            <w:color w:val="auto"/>
            <w:sz w:val="24"/>
            <w:szCs w:val="24"/>
          </w:rPr>
          <w:t>ст. 1084 ГК РФ</w:t>
        </w:r>
      </w:hyperlink>
      <w:r w:rsidRPr="002F0536">
        <w:rPr>
          <w:rFonts w:ascii="Times New Roman" w:hAnsi="Times New Roman" w:cs="Times New Roman"/>
          <w:sz w:val="24"/>
          <w:szCs w:val="24"/>
        </w:rPr>
        <w:t> вред, причиненный жизни или здоровью гражданина при исполнении договорных обязательств, а также при исполнении обязанностей военной службы, службы в милиции и других соответствующих обязанностей возмещается по правилам, предусмотренным главой 59 ГК РФ, если законом или договором не предусмотрен более высокий размер ответственности.</w:t>
      </w:r>
      <w:r w:rsidRPr="002F0536">
        <w:rPr>
          <w:rFonts w:ascii="Times New Roman" w:hAnsi="Times New Roman" w:cs="Times New Roman"/>
          <w:sz w:val="24"/>
          <w:szCs w:val="24"/>
        </w:rPr>
        <w:br/>
        <w:t xml:space="preserve">При причинении гражданину увечья или ином повреждении его здоровья возмещению подлежит утраченный потерпевшим заработок (доход), который он имел либо определенно мог иметь, а также </w:t>
      </w:r>
      <w:r w:rsidRPr="002F0536">
        <w:rPr>
          <w:rFonts w:ascii="Times New Roman" w:hAnsi="Times New Roman" w:cs="Times New Roman"/>
          <w:sz w:val="24"/>
          <w:szCs w:val="24"/>
        </w:rPr>
        <w:lastRenderedPageBreak/>
        <w:t>дополнительно понесенные расходы, вызванные повреждением здоровья (</w:t>
      </w:r>
      <w:hyperlink r:id="rId21" w:history="1">
        <w:r w:rsidRPr="002F0536">
          <w:rPr>
            <w:rStyle w:val="af"/>
            <w:color w:val="auto"/>
            <w:sz w:val="24"/>
            <w:szCs w:val="24"/>
          </w:rPr>
          <w:t>ст. 1085 ГК РФ</w:t>
        </w:r>
      </w:hyperlink>
      <w:r w:rsidRPr="002F0536">
        <w:rPr>
          <w:rFonts w:ascii="Times New Roman" w:hAnsi="Times New Roman" w:cs="Times New Roman"/>
          <w:sz w:val="24"/>
          <w:szCs w:val="24"/>
        </w:rPr>
        <w:t>).</w:t>
      </w:r>
      <w:r w:rsidRPr="002F0536">
        <w:rPr>
          <w:rFonts w:ascii="Times New Roman" w:hAnsi="Times New Roman" w:cs="Times New Roman"/>
          <w:sz w:val="24"/>
          <w:szCs w:val="24"/>
        </w:rPr>
        <w:br/>
        <w:t>На основании </w:t>
      </w:r>
      <w:hyperlink r:id="rId22" w:history="1">
        <w:r w:rsidRPr="002F0536">
          <w:rPr>
            <w:rStyle w:val="af"/>
            <w:color w:val="auto"/>
            <w:sz w:val="24"/>
            <w:szCs w:val="24"/>
          </w:rPr>
          <w:t>ст.1072 ГК РФ</w:t>
        </w:r>
      </w:hyperlink>
      <w:r w:rsidRPr="002F0536">
        <w:rPr>
          <w:rFonts w:ascii="Times New Roman" w:hAnsi="Times New Roman" w:cs="Times New Roman"/>
          <w:sz w:val="24"/>
          <w:szCs w:val="24"/>
        </w:rPr>
        <w:t>, юридическое лицо или гражданин, застраховавший свою ответственность в порядке добровольного или обязательного страхования в пользу потерпевшего, в случае, когда страхового возмещения недостаточно для того, чтобы полностью возместить причиненный вред, возмещают разницу между страховым возмещением и фактическим размером ущерба.</w:t>
      </w:r>
      <w:r w:rsidRPr="002F0536">
        <w:rPr>
          <w:rFonts w:ascii="Times New Roman" w:hAnsi="Times New Roman" w:cs="Times New Roman"/>
          <w:sz w:val="24"/>
          <w:szCs w:val="24"/>
        </w:rPr>
        <w:br/>
        <w:t>По мнению суда, положения приведенных норм права устанавливают обязанность лица, причинившего вред, возместить утраченный заработок в полном объеме, а не какой либо части.</w:t>
      </w:r>
      <w:r w:rsidRPr="002F0536">
        <w:rPr>
          <w:rFonts w:ascii="Times New Roman" w:hAnsi="Times New Roman" w:cs="Times New Roman"/>
          <w:sz w:val="24"/>
          <w:szCs w:val="24"/>
        </w:rPr>
        <w:br/>
        <w:t>В соответствии с п.27 </w:t>
      </w:r>
      <w:hyperlink r:id="rId23" w:history="1">
        <w:r w:rsidRPr="002F0536">
          <w:rPr>
            <w:rStyle w:val="af"/>
            <w:color w:val="auto"/>
            <w:sz w:val="24"/>
            <w:szCs w:val="24"/>
          </w:rPr>
          <w:t>Постановления Пленума Верховного суда РФ от 10 марта 2011 года № 2</w:t>
        </w:r>
      </w:hyperlink>
      <w:r w:rsidRPr="002F0536">
        <w:rPr>
          <w:rFonts w:ascii="Times New Roman" w:hAnsi="Times New Roman" w:cs="Times New Roman"/>
          <w:sz w:val="24"/>
          <w:szCs w:val="24"/>
        </w:rPr>
        <w:t xml:space="preserve"> «О применении судами законодательства об обязательном социальном страховании от несчастных случаев на производстве и профессиональных заболеваний», учитывая, что задержка выплаты назначенных страховых сумм, в связи с инфляцией причиняет имущественный вред истцу, суд вправе удовлетворить его требование об индексации названных сумм с учетом индекса роста потребительских цен, рассчитанного государственными органами статистики Российской Федерации в субъекте Российской Федерации по месту проживания истца. По этим же основаниям суд вправе удовлетворить требование об индексации сумм задолженности по страховым выплатам, образовавшейся в результате выплаты таких сумм в меньшем размере, чем это предусмотрено Федеральным законом от 24 июля </w:t>
      </w:r>
      <w:smartTag w:uri="urn:schemas-microsoft-com:office:smarttags" w:element="metricconverter">
        <w:smartTagPr>
          <w:attr w:name="ProductID" w:val="1998 г"/>
        </w:smartTagPr>
        <w:r w:rsidRPr="002F0536">
          <w:rPr>
            <w:rFonts w:ascii="Times New Roman" w:hAnsi="Times New Roman" w:cs="Times New Roman"/>
            <w:sz w:val="24"/>
            <w:szCs w:val="24"/>
          </w:rPr>
          <w:t>1998 г</w:t>
        </w:r>
      </w:smartTag>
      <w:r w:rsidRPr="002F0536">
        <w:rPr>
          <w:rFonts w:ascii="Times New Roman" w:hAnsi="Times New Roman" w:cs="Times New Roman"/>
          <w:sz w:val="24"/>
          <w:szCs w:val="24"/>
        </w:rPr>
        <w:t>. № 125-ФЗ.</w:t>
      </w:r>
    </w:p>
    <w:p w:rsidR="00522C6E" w:rsidRPr="002F0536" w:rsidRDefault="00522C6E" w:rsidP="00522C6E">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Указанная норма позволяет суду сделать вывод об обоснованности исковых требований о взыскании с ответчика в пользу истцов инфляционных убытков, применив аналогию закона и для соблюдения принципа полного возмещения вреда здоровью.</w:t>
      </w:r>
      <w:r w:rsidRPr="002F0536">
        <w:rPr>
          <w:rFonts w:ascii="Times New Roman" w:hAnsi="Times New Roman" w:cs="Times New Roman"/>
          <w:sz w:val="24"/>
          <w:szCs w:val="24"/>
        </w:rPr>
        <w:br/>
        <w:t>В соответствии с п. 4.1 ФЗ от 03 ноября 2010 года № 278-ФЗ «О внесении изменений в Федеральный закон «О федеральном бюджете на 2010 год и на плановый период 2011 и 2012 годов» установлен размер индексации сумм, выплачиваемых по денежному обязательству непосредственно на содержание гражданина в возмещение вреда, причиненного жизни или здоровью, на основании судебного акта, предусматривающего взыскание за счет средств федерального бюджета, с 1 января 2010 года 1,10.".</w:t>
      </w:r>
      <w:r w:rsidRPr="002F0536">
        <w:rPr>
          <w:rFonts w:ascii="Times New Roman" w:hAnsi="Times New Roman" w:cs="Times New Roman"/>
          <w:sz w:val="24"/>
          <w:szCs w:val="24"/>
        </w:rPr>
        <w:br/>
        <w:t>При расчете представитель истца за 2010 год применил индекс 1,08, однако суд применяет индекс инфляции за 2010 год в размере 1,1, так как использование коэффициента 1,08 будет ставить пострадавших, которым назначены выплаты по возмещению вреда здоровью на основании судебного акта из других источников (не из федерального бюджета) в неравное положение по сравнению с пострадавшими, которые будут получать выплаты из федерального бюджета. При этом, стабильность прочих правоотношений не должна быть меньшей по своему уровню, чем между государством и гражданами.</w:t>
      </w:r>
      <w:r w:rsidRPr="002F0536">
        <w:rPr>
          <w:rFonts w:ascii="Times New Roman" w:hAnsi="Times New Roman" w:cs="Times New Roman"/>
          <w:sz w:val="24"/>
          <w:szCs w:val="24"/>
        </w:rPr>
        <w:br/>
        <w:t>Согласно справке ОАО «Аэрофлот» о заработной плате от Дата сумма заработка (доход) истца за 12 месяцев до утраты им трудоспособности (установления степени утраты профессиональной трудоспособности) с января 2004г. по март 2005г. составляет 865 114, 99 руб.</w:t>
      </w:r>
    </w:p>
    <w:p w:rsidR="00522C6E" w:rsidRPr="002F0536" w:rsidRDefault="00522C6E" w:rsidP="00522C6E">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Среднемесячный заработок (доход) истца подсчитывается путем деления общей суммы его заработка (дохода) за двенадцать месяцев работы на двенадцать и составляет: 865 114, 99руб. : 12 = 72 092, 92 руб.</w:t>
      </w:r>
      <w:r w:rsidRPr="002F0536">
        <w:rPr>
          <w:rFonts w:ascii="Times New Roman" w:hAnsi="Times New Roman" w:cs="Times New Roman"/>
          <w:sz w:val="24"/>
          <w:szCs w:val="24"/>
        </w:rPr>
        <w:br/>
        <w:t>В соответствии со </w:t>
      </w:r>
      <w:hyperlink r:id="rId24" w:history="1">
        <w:r w:rsidRPr="002F0536">
          <w:rPr>
            <w:rStyle w:val="af"/>
            <w:color w:val="auto"/>
            <w:sz w:val="24"/>
            <w:szCs w:val="24"/>
          </w:rPr>
          <w:t>ст. 1086 ГК РФ</w:t>
        </w:r>
      </w:hyperlink>
      <w:r w:rsidRPr="002F0536">
        <w:rPr>
          <w:rFonts w:ascii="Times New Roman" w:hAnsi="Times New Roman" w:cs="Times New Roman"/>
          <w:sz w:val="24"/>
          <w:szCs w:val="24"/>
        </w:rPr>
        <w:t> размер подлежащего возмещению утраченного потерпевшим заработка (дохода) определяется в процентах к его среднемесячному заработку (доходу) до увечья или иного повреждения здоровья либо до утраты им трудоспособности.</w:t>
      </w:r>
      <w:r w:rsidRPr="002F0536">
        <w:rPr>
          <w:rFonts w:ascii="Times New Roman" w:hAnsi="Times New Roman" w:cs="Times New Roman"/>
          <w:sz w:val="24"/>
          <w:szCs w:val="24"/>
        </w:rPr>
        <w:br/>
        <w:t>Таким образом, размер подлежащего возмещению утраченного потерпевшим заработка (дохода) без учета индексации составляет:</w:t>
      </w:r>
      <w:r w:rsidRPr="002F0536">
        <w:rPr>
          <w:rFonts w:ascii="Times New Roman" w:hAnsi="Times New Roman" w:cs="Times New Roman"/>
          <w:sz w:val="24"/>
          <w:szCs w:val="24"/>
        </w:rPr>
        <w:br/>
        <w:t>72092,92 руб. * 60% = 43 255, 75 руб.</w:t>
      </w:r>
      <w:r w:rsidRPr="002F0536">
        <w:rPr>
          <w:rFonts w:ascii="Times New Roman" w:hAnsi="Times New Roman" w:cs="Times New Roman"/>
          <w:sz w:val="24"/>
          <w:szCs w:val="24"/>
        </w:rPr>
        <w:br/>
        <w:t>Поскольку степень утраты профессиональной трудоспособности установлена Чичерину В.И. с Дата, исходя из его заработка за период с января 2004г. по март 2005г., то утраченный заработок подлежит индексации с 2006 года с учетом уровня инфляции, что предусмотрено ст. 318 ГК РФ.</w:t>
      </w:r>
      <w:r w:rsidRPr="002F0536">
        <w:rPr>
          <w:rFonts w:ascii="Times New Roman" w:hAnsi="Times New Roman" w:cs="Times New Roman"/>
          <w:sz w:val="24"/>
          <w:szCs w:val="24"/>
        </w:rPr>
        <w:br/>
        <w:t xml:space="preserve">Согласно требованиям статьи 1091 ГК РФ суммы возмещения вреда, причиненного жизни или здоровью потерпевшего, подлежат индексации с учетом уровня инфляции (статья 318 ГК РФ), установленного в федеральном законе о федеральном бюджете Российской Федерации на соответствующий год, а именно с применением коэффициентов: с Дата - 1,09 (Федеральный закон от 26.12. 2005г. № 189-ФЗ); с Дата - 1,08 (Федеральный закон от 19.12. 2006г. № 238-ФЗ); с Дата - 1,105 </w:t>
      </w:r>
      <w:r w:rsidRPr="002F0536">
        <w:rPr>
          <w:rFonts w:ascii="Times New Roman" w:hAnsi="Times New Roman" w:cs="Times New Roman"/>
          <w:sz w:val="24"/>
          <w:szCs w:val="24"/>
        </w:rPr>
        <w:lastRenderedPageBreak/>
        <w:t>(Федеральный закон от 24.07. 2007г. № 198-ФЗ); с Дата - 1,13 (Федеральный закон от 28.04. 2009г. № 76-ФЗ); с Дата - 1,1 (Федеральный закон от 03.11. 2010г. № 278-ФЗ); с Дата - 1,065 (Федеральный закон от 13.12. 2010г. № 357-ФЗ).</w:t>
      </w:r>
      <w:r w:rsidRPr="002F0536">
        <w:rPr>
          <w:rFonts w:ascii="Times New Roman" w:hAnsi="Times New Roman" w:cs="Times New Roman"/>
          <w:sz w:val="24"/>
          <w:szCs w:val="24"/>
        </w:rPr>
        <w:br/>
        <w:t>Таким образом, с учётом уровня инфляции размер подлежащего возмещению утраченного потерпевшим заработка (дохода) за период составит:</w:t>
      </w:r>
      <w:r w:rsidRPr="002F0536">
        <w:rPr>
          <w:rFonts w:ascii="Times New Roman" w:hAnsi="Times New Roman" w:cs="Times New Roman"/>
          <w:sz w:val="24"/>
          <w:szCs w:val="24"/>
        </w:rPr>
        <w:br/>
        <w:t>на Дата - 63 582, 09 руб. (43 255, 75 руб. * 1,09*1,08*1,105*1,13)</w:t>
      </w:r>
      <w:r w:rsidRPr="002F0536">
        <w:rPr>
          <w:rFonts w:ascii="Times New Roman" w:hAnsi="Times New Roman" w:cs="Times New Roman"/>
          <w:sz w:val="24"/>
          <w:szCs w:val="24"/>
        </w:rPr>
        <w:br/>
        <w:t>на Дата – 69 940, 03 руб. (43 255, 75 руб. * 1,09*1,08*1,105*1,13*1,1)</w:t>
      </w:r>
      <w:r w:rsidRPr="002F0536">
        <w:rPr>
          <w:rFonts w:ascii="Times New Roman" w:hAnsi="Times New Roman" w:cs="Times New Roman"/>
          <w:sz w:val="24"/>
          <w:szCs w:val="24"/>
        </w:rPr>
        <w:br/>
        <w:t>на Дата – 74 486, 41 руб. (43 255, 75 руб.* 1,09*1,08*1,105*1,13*1,1*1,065)</w:t>
      </w:r>
      <w:r w:rsidRPr="002F0536">
        <w:rPr>
          <w:rFonts w:ascii="Times New Roman" w:hAnsi="Times New Roman" w:cs="Times New Roman"/>
          <w:sz w:val="24"/>
          <w:szCs w:val="24"/>
        </w:rPr>
        <w:br/>
        <w:t>Общая сумма утраченного заработка Чичерин В.И. составляет:</w:t>
      </w:r>
      <w:r w:rsidRPr="002F0536">
        <w:rPr>
          <w:rFonts w:ascii="Times New Roman" w:hAnsi="Times New Roman" w:cs="Times New Roman"/>
          <w:sz w:val="24"/>
          <w:szCs w:val="24"/>
        </w:rPr>
        <w:br/>
        <w:t>за период с Дата по Дата: 63 582, 09 руб. *10 мес. = 635 820, 90 руб.</w:t>
      </w:r>
      <w:r w:rsidRPr="002F0536">
        <w:rPr>
          <w:rFonts w:ascii="Times New Roman" w:hAnsi="Times New Roman" w:cs="Times New Roman"/>
          <w:sz w:val="24"/>
          <w:szCs w:val="24"/>
        </w:rPr>
        <w:br/>
        <w:t>за период с Дата по Дата: 69 940, 03 руб. *12 мес. = 839 280, 36 руб.</w:t>
      </w:r>
      <w:r w:rsidRPr="002F0536">
        <w:rPr>
          <w:rFonts w:ascii="Times New Roman" w:hAnsi="Times New Roman" w:cs="Times New Roman"/>
          <w:sz w:val="24"/>
          <w:szCs w:val="24"/>
        </w:rPr>
        <w:br/>
        <w:t>за период с Дата до Дата: 74 486, 41 руб.</w:t>
      </w:r>
      <w:r w:rsidRPr="002F0536">
        <w:rPr>
          <w:rFonts w:ascii="Times New Roman" w:hAnsi="Times New Roman" w:cs="Times New Roman"/>
          <w:sz w:val="24"/>
          <w:szCs w:val="24"/>
        </w:rPr>
        <w:br/>
        <w:t>Согласно сведениям МРО ФСС РФ за период с Дата до Дата Чичерин В.И. выплачены ежемесячные страховые суммы в размере:</w:t>
      </w:r>
      <w:r w:rsidRPr="002F0536">
        <w:rPr>
          <w:rFonts w:ascii="Times New Roman" w:hAnsi="Times New Roman" w:cs="Times New Roman"/>
          <w:sz w:val="24"/>
          <w:szCs w:val="24"/>
        </w:rPr>
        <w:br/>
        <w:t>за период с Дата по Дата - 449 764, 20 руб.</w:t>
      </w:r>
      <w:r w:rsidRPr="002F0536">
        <w:rPr>
          <w:rFonts w:ascii="Times New Roman" w:hAnsi="Times New Roman" w:cs="Times New Roman"/>
          <w:sz w:val="24"/>
          <w:szCs w:val="24"/>
        </w:rPr>
        <w:br/>
        <w:t>за период с Дата по Дата: 593 688, 72 руб.</w:t>
      </w:r>
      <w:r w:rsidRPr="002F0536">
        <w:rPr>
          <w:rFonts w:ascii="Times New Roman" w:hAnsi="Times New Roman" w:cs="Times New Roman"/>
          <w:sz w:val="24"/>
          <w:szCs w:val="24"/>
        </w:rPr>
        <w:br/>
        <w:t>за период с Дата до Дата: 52 740 руб. (приказом филиала № 21 ГУ МРО ФСС РФ истцу назначена ежемесячная страховая выплата в сумме 52 740 рублей, Дата - бессрочно).</w:t>
      </w:r>
      <w:r w:rsidRPr="002F0536">
        <w:rPr>
          <w:rFonts w:ascii="Times New Roman" w:hAnsi="Times New Roman" w:cs="Times New Roman"/>
          <w:sz w:val="24"/>
          <w:szCs w:val="24"/>
        </w:rPr>
        <w:br/>
        <w:t>С учетом выплаченных ГУ МРО ФСС РФ сумм задолженность по возмещению утраченного заработка Чичерин В.И. составляет:</w:t>
      </w:r>
      <w:r w:rsidRPr="002F0536">
        <w:rPr>
          <w:rFonts w:ascii="Times New Roman" w:hAnsi="Times New Roman" w:cs="Times New Roman"/>
          <w:sz w:val="24"/>
          <w:szCs w:val="24"/>
        </w:rPr>
        <w:br/>
        <w:t>за период с Дата по Дата: 635 820, 90 руб. – 449 764, 20 руб. = 186 056, 70 руб.</w:t>
      </w:r>
      <w:r w:rsidRPr="002F0536">
        <w:rPr>
          <w:rFonts w:ascii="Times New Roman" w:hAnsi="Times New Roman" w:cs="Times New Roman"/>
          <w:sz w:val="24"/>
          <w:szCs w:val="24"/>
        </w:rPr>
        <w:br/>
        <w:t>за период с Дата по Дата: 839 280, 36 руб. - 593 688, 72 руб. = 245 591, 64 руб.</w:t>
      </w:r>
      <w:r w:rsidRPr="002F0536">
        <w:rPr>
          <w:rFonts w:ascii="Times New Roman" w:hAnsi="Times New Roman" w:cs="Times New Roman"/>
          <w:sz w:val="24"/>
          <w:szCs w:val="24"/>
        </w:rPr>
        <w:br/>
        <w:t>за период с Дата до Дата: 74 486, 41 руб. - 52 740 руб. = 21 746, 41 руб.</w:t>
      </w:r>
      <w:r w:rsidRPr="002F0536">
        <w:rPr>
          <w:rFonts w:ascii="Times New Roman" w:hAnsi="Times New Roman" w:cs="Times New Roman"/>
          <w:sz w:val="24"/>
          <w:szCs w:val="24"/>
        </w:rPr>
        <w:br/>
        <w:t>Размер подлежащего возмещению ответчиком утраченного заработка с Дата до Дата составит:</w:t>
      </w:r>
      <w:r w:rsidRPr="002F0536">
        <w:rPr>
          <w:rFonts w:ascii="Times New Roman" w:hAnsi="Times New Roman" w:cs="Times New Roman"/>
          <w:sz w:val="24"/>
          <w:szCs w:val="24"/>
        </w:rPr>
        <w:br/>
        <w:t>186 056, 70 руб. + 245 591, 64 руб. + 21 746, 41 руб. = 453 394, 75 руб.</w:t>
      </w:r>
      <w:r w:rsidRPr="002F0536">
        <w:rPr>
          <w:rFonts w:ascii="Times New Roman" w:hAnsi="Times New Roman" w:cs="Times New Roman"/>
          <w:sz w:val="24"/>
          <w:szCs w:val="24"/>
        </w:rPr>
        <w:br/>
        <w:t xml:space="preserve">Задолженность за соответствующий год должна быть проиндексирована с применением индексов потребительских цен по </w:t>
      </w:r>
      <w:proofErr w:type="spellStart"/>
      <w:r w:rsidRPr="002F0536">
        <w:rPr>
          <w:rFonts w:ascii="Times New Roman" w:hAnsi="Times New Roman" w:cs="Times New Roman"/>
          <w:sz w:val="24"/>
          <w:szCs w:val="24"/>
        </w:rPr>
        <w:t>г.Москве</w:t>
      </w:r>
      <w:proofErr w:type="spellEnd"/>
      <w:r w:rsidRPr="002F0536">
        <w:rPr>
          <w:rFonts w:ascii="Times New Roman" w:hAnsi="Times New Roman" w:cs="Times New Roman"/>
          <w:sz w:val="24"/>
          <w:szCs w:val="24"/>
        </w:rPr>
        <w:t xml:space="preserve">, определенных </w:t>
      </w:r>
      <w:proofErr w:type="spellStart"/>
      <w:r w:rsidRPr="002F0536">
        <w:rPr>
          <w:rFonts w:ascii="Times New Roman" w:hAnsi="Times New Roman" w:cs="Times New Roman"/>
          <w:sz w:val="24"/>
          <w:szCs w:val="24"/>
        </w:rPr>
        <w:t>Мосгорстатом</w:t>
      </w:r>
      <w:proofErr w:type="spellEnd"/>
      <w:r w:rsidRPr="002F0536">
        <w:rPr>
          <w:rFonts w:ascii="Times New Roman" w:hAnsi="Times New Roman" w:cs="Times New Roman"/>
          <w:sz w:val="24"/>
          <w:szCs w:val="24"/>
        </w:rPr>
        <w:t>, в 2010 году - 109,1 %, в 2011 году - 105,4% (с января по октябрь), полученные суммы составляют инфляционные убытки.</w:t>
      </w:r>
      <w:r w:rsidRPr="002F0536">
        <w:rPr>
          <w:rFonts w:ascii="Times New Roman" w:hAnsi="Times New Roman" w:cs="Times New Roman"/>
          <w:sz w:val="24"/>
          <w:szCs w:val="24"/>
        </w:rPr>
        <w:br/>
        <w:t>за период с Дата по Дата: 186 056, 70 руб. *1,091*1,054 = 213 949, 19 руб.</w:t>
      </w:r>
      <w:r w:rsidRPr="002F0536">
        <w:rPr>
          <w:rFonts w:ascii="Times New Roman" w:hAnsi="Times New Roman" w:cs="Times New Roman"/>
          <w:sz w:val="24"/>
          <w:szCs w:val="24"/>
        </w:rPr>
        <w:br/>
        <w:t>за период с Дата по Дата: = 245 591, 64 руб.*1,05= 258 853, 58 руб.</w:t>
      </w:r>
      <w:r w:rsidRPr="002F0536">
        <w:rPr>
          <w:rFonts w:ascii="Times New Roman" w:hAnsi="Times New Roman" w:cs="Times New Roman"/>
          <w:sz w:val="24"/>
          <w:szCs w:val="24"/>
        </w:rPr>
        <w:br/>
        <w:t>за период с Дата до Дата: 21 746, 41 руб.</w:t>
      </w:r>
      <w:r w:rsidRPr="002F0536">
        <w:rPr>
          <w:rFonts w:ascii="Times New Roman" w:hAnsi="Times New Roman" w:cs="Times New Roman"/>
          <w:sz w:val="24"/>
          <w:szCs w:val="24"/>
        </w:rPr>
        <w:br/>
        <w:t xml:space="preserve">Итого за период с Дата по Дата утраченный заработок с учетом указанных индексов ИПЦ по </w:t>
      </w:r>
      <w:proofErr w:type="spellStart"/>
      <w:r w:rsidRPr="002F0536">
        <w:rPr>
          <w:rFonts w:ascii="Times New Roman" w:hAnsi="Times New Roman" w:cs="Times New Roman"/>
          <w:sz w:val="24"/>
          <w:szCs w:val="24"/>
        </w:rPr>
        <w:t>г.Москве</w:t>
      </w:r>
      <w:proofErr w:type="spellEnd"/>
      <w:r w:rsidRPr="002F0536">
        <w:rPr>
          <w:rFonts w:ascii="Times New Roman" w:hAnsi="Times New Roman" w:cs="Times New Roman"/>
          <w:sz w:val="24"/>
          <w:szCs w:val="24"/>
        </w:rPr>
        <w:t xml:space="preserve"> составляет:</w:t>
      </w:r>
      <w:r w:rsidRPr="002F0536">
        <w:rPr>
          <w:rFonts w:ascii="Times New Roman" w:hAnsi="Times New Roman" w:cs="Times New Roman"/>
          <w:sz w:val="24"/>
          <w:szCs w:val="24"/>
        </w:rPr>
        <w:br/>
        <w:t>213 949, 19 руб. + 258 853, 58 руб. +21 746, 41 руб. = 494 549, 18 руб.</w:t>
      </w:r>
      <w:r w:rsidRPr="002F0536">
        <w:rPr>
          <w:rFonts w:ascii="Times New Roman" w:hAnsi="Times New Roman" w:cs="Times New Roman"/>
          <w:sz w:val="24"/>
          <w:szCs w:val="24"/>
        </w:rPr>
        <w:br/>
        <w:t xml:space="preserve">Инфляционные убытки составляют (разница между утраченным заработком с учетом индексов ИПЦ по </w:t>
      </w:r>
      <w:proofErr w:type="spellStart"/>
      <w:r w:rsidRPr="002F0536">
        <w:rPr>
          <w:rFonts w:ascii="Times New Roman" w:hAnsi="Times New Roman" w:cs="Times New Roman"/>
          <w:sz w:val="24"/>
          <w:szCs w:val="24"/>
        </w:rPr>
        <w:t>г.Москве</w:t>
      </w:r>
      <w:proofErr w:type="spellEnd"/>
      <w:r w:rsidRPr="002F0536">
        <w:rPr>
          <w:rFonts w:ascii="Times New Roman" w:hAnsi="Times New Roman" w:cs="Times New Roman"/>
          <w:sz w:val="24"/>
          <w:szCs w:val="24"/>
        </w:rPr>
        <w:t xml:space="preserve"> и утраченным заработком за спорный период):</w:t>
      </w:r>
      <w:r w:rsidRPr="002F0536">
        <w:rPr>
          <w:rFonts w:ascii="Times New Roman" w:hAnsi="Times New Roman" w:cs="Times New Roman"/>
          <w:sz w:val="24"/>
          <w:szCs w:val="24"/>
        </w:rPr>
        <w:br/>
        <w:t>494 549, 18 руб.- 453 394, 75 руб. = 41 154, 43 руб.</w:t>
      </w:r>
      <w:r w:rsidRPr="002F0536">
        <w:rPr>
          <w:rFonts w:ascii="Times New Roman" w:hAnsi="Times New Roman" w:cs="Times New Roman"/>
          <w:sz w:val="24"/>
          <w:szCs w:val="24"/>
        </w:rPr>
        <w:br/>
        <w:t>С Дата Чичерин В.И. установлен размер ежемесячной страховой выплаты 52 740 руб., таким образом, ответчик должен выплачивать истцу ежемесячно, с Дата 21 746, 41 руб. (74 486, 41 руб. - 52 740 руб.) бессрочно, с последующей индексацией в установленном законом порядке.</w:t>
      </w:r>
      <w:r w:rsidRPr="002F0536">
        <w:rPr>
          <w:rFonts w:ascii="Times New Roman" w:hAnsi="Times New Roman" w:cs="Times New Roman"/>
          <w:sz w:val="24"/>
          <w:szCs w:val="24"/>
        </w:rPr>
        <w:br/>
        <w:t>Доводы представителя ответчика ОАО «Аэрофлот-РА» о том, что спорные отношения регулируются непосредственно Федеральным законом № 125-ФЗ от 24.07.1998г., что исключает обязанность работодателя по возмещению вреда работнику, утраченного им в результате профессионального заболевания, а социальное страхование, выплачиваемое ФСС РФ, обеспечивает компенсационное возмещение работнику всего утраченного заработка, основаны на неправильном применении и толковании норм материального права, а также правовых позиций Конституционного суда Российской Федерации, которые носят обязательный характер.</w:t>
      </w:r>
    </w:p>
    <w:p w:rsidR="00522C6E" w:rsidRPr="002F0536" w:rsidRDefault="00522C6E" w:rsidP="00522C6E">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В соответствии со </w:t>
      </w:r>
      <w:hyperlink r:id="rId25" w:history="1">
        <w:r w:rsidRPr="002F0536">
          <w:rPr>
            <w:rStyle w:val="af"/>
            <w:color w:val="auto"/>
            <w:sz w:val="24"/>
            <w:szCs w:val="24"/>
          </w:rPr>
          <w:t>ст.151 ГК РФ</w:t>
        </w:r>
      </w:hyperlink>
      <w:r w:rsidRPr="002F0536">
        <w:rPr>
          <w:rFonts w:ascii="Times New Roman" w:hAnsi="Times New Roman" w:cs="Times New Roman"/>
          <w:sz w:val="24"/>
          <w:szCs w:val="24"/>
        </w:rPr>
        <w:t> 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w:t>
      </w:r>
      <w:r w:rsidRPr="002F0536">
        <w:rPr>
          <w:rFonts w:ascii="Times New Roman" w:hAnsi="Times New Roman" w:cs="Times New Roman"/>
          <w:sz w:val="24"/>
          <w:szCs w:val="24"/>
        </w:rPr>
        <w:br/>
        <w:t xml:space="preserve">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w:t>
      </w:r>
      <w:r w:rsidRPr="002F0536">
        <w:rPr>
          <w:rFonts w:ascii="Times New Roman" w:hAnsi="Times New Roman" w:cs="Times New Roman"/>
          <w:sz w:val="24"/>
          <w:szCs w:val="24"/>
        </w:rPr>
        <w:lastRenderedPageBreak/>
        <w:t>физических и нравственных страданий, связанных с индивидуальными особенностями лица, которому причинен вред.</w:t>
      </w:r>
    </w:p>
    <w:p w:rsidR="00522C6E" w:rsidRPr="002F0536" w:rsidRDefault="00522C6E" w:rsidP="00522C6E">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Согласно </w:t>
      </w:r>
      <w:hyperlink r:id="rId26" w:history="1">
        <w:r w:rsidRPr="002F0536">
          <w:rPr>
            <w:rStyle w:val="af"/>
            <w:color w:val="auto"/>
            <w:sz w:val="24"/>
            <w:szCs w:val="24"/>
          </w:rPr>
          <w:t>ст.1101 ГК РФ</w:t>
        </w:r>
      </w:hyperlink>
      <w:r w:rsidRPr="002F0536">
        <w:rPr>
          <w:rFonts w:ascii="Times New Roman" w:hAnsi="Times New Roman" w:cs="Times New Roman"/>
          <w:sz w:val="24"/>
          <w:szCs w:val="24"/>
        </w:rPr>
        <w:t xml:space="preserve"> компенсация морального вреда осуществляется в денежной форме.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w:t>
      </w:r>
      <w:proofErr w:type="spellStart"/>
      <w:r w:rsidRPr="002F0536">
        <w:rPr>
          <w:rFonts w:ascii="Times New Roman" w:hAnsi="Times New Roman" w:cs="Times New Roman"/>
          <w:sz w:val="24"/>
          <w:szCs w:val="24"/>
        </w:rPr>
        <w:t>причинителя</w:t>
      </w:r>
      <w:proofErr w:type="spellEnd"/>
      <w:r w:rsidRPr="002F0536">
        <w:rPr>
          <w:rFonts w:ascii="Times New Roman" w:hAnsi="Times New Roman" w:cs="Times New Roman"/>
          <w:sz w:val="24"/>
          <w:szCs w:val="24"/>
        </w:rPr>
        <w:t xml:space="preserve">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w:t>
      </w:r>
      <w:r w:rsidRPr="002F0536">
        <w:rPr>
          <w:rFonts w:ascii="Times New Roman" w:hAnsi="Times New Roman" w:cs="Times New Roman"/>
          <w:sz w:val="24"/>
          <w:szCs w:val="24"/>
        </w:rPr>
        <w:br/>
        <w:t>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w:t>
      </w:r>
      <w:r w:rsidRPr="002F0536">
        <w:rPr>
          <w:rFonts w:ascii="Times New Roman" w:hAnsi="Times New Roman" w:cs="Times New Roman"/>
          <w:sz w:val="24"/>
          <w:szCs w:val="24"/>
        </w:rPr>
        <w:br/>
        <w:t>Как усматривается из материалов дела, истцы получили профессиональное заболевание, утратили возможность продолжать работу по своей должности у ответчика, чем им безусловно причинен моральный вред, выразившейся в физических и нравственных страданиях, связанных с возникшими у них заболеваниями, а также с потерей работы.</w:t>
      </w:r>
      <w:r w:rsidRPr="002F0536">
        <w:rPr>
          <w:rFonts w:ascii="Times New Roman" w:hAnsi="Times New Roman" w:cs="Times New Roman"/>
          <w:sz w:val="24"/>
          <w:szCs w:val="24"/>
        </w:rPr>
        <w:br/>
        <w:t>При таких обстоятельствах, по мнению суда, в пользу каждого из истцов с ответчика подлежит взысканию денежная компенсация морального вреда в размере 50 000 рублей с учетом принципа разумности, справедливости, всех обстоятельств дела, степени профессионального заболевания истцов. Оснований для взыскания такой компенсации в большем размере суд не находит.</w:t>
      </w:r>
      <w:r w:rsidRPr="002F0536">
        <w:rPr>
          <w:rFonts w:ascii="Times New Roman" w:hAnsi="Times New Roman" w:cs="Times New Roman"/>
          <w:sz w:val="24"/>
          <w:szCs w:val="24"/>
        </w:rPr>
        <w:br/>
        <w:t>В соответствии с ч.1 ст. 98 ГПК РФ стороне, в пользу которой состоялось решение суда, суд присуждает возместить с другой стороны все понесенные по делу судебные расходы, за исключением случаев, предусмотренных частью второй статьи 96 настоящего Кодекса. В случае, если иск удовлетворен частично, указанные в настоящей статье судебные расходы присуждаются истцу пропорционально размеру удовлетворенных судом исковых требований, а ответчику пропорционально той части исковых требований, в которой истцу отказано.</w:t>
      </w:r>
      <w:r w:rsidRPr="002F0536">
        <w:rPr>
          <w:rFonts w:ascii="Times New Roman" w:hAnsi="Times New Roman" w:cs="Times New Roman"/>
          <w:sz w:val="24"/>
          <w:szCs w:val="24"/>
        </w:rPr>
        <w:br/>
        <w:t>Согласно ч.1 ст.100 ГПК РФ стороне, в пользу которой состоялось решение суда, по ее письменному ходатайству суд присуждает с другой стороны расходы на оплату услуг представителя в разумных пределах.</w:t>
      </w:r>
      <w:r w:rsidRPr="002F0536">
        <w:rPr>
          <w:rFonts w:ascii="Times New Roman" w:hAnsi="Times New Roman" w:cs="Times New Roman"/>
          <w:sz w:val="24"/>
          <w:szCs w:val="24"/>
        </w:rPr>
        <w:br/>
        <w:t>Как усматривается из материалов дела, каждый из истцов понес расходы на оплату услуг представителя в суде в размере 10 000 рублей.</w:t>
      </w:r>
      <w:r w:rsidRPr="002F0536">
        <w:rPr>
          <w:rFonts w:ascii="Times New Roman" w:hAnsi="Times New Roman" w:cs="Times New Roman"/>
          <w:sz w:val="24"/>
          <w:szCs w:val="24"/>
        </w:rPr>
        <w:br/>
        <w:t>По мнению суда, указанные расходы подлежат взысканию с ответчика в пользу каждого из истцов в размере 10 000 руб., так как с учетом сложности спора являются разумными.</w:t>
      </w:r>
      <w:r w:rsidRPr="002F0536">
        <w:rPr>
          <w:rFonts w:ascii="Times New Roman" w:hAnsi="Times New Roman" w:cs="Times New Roman"/>
          <w:sz w:val="24"/>
          <w:szCs w:val="24"/>
        </w:rPr>
        <w:br/>
        <w:t>В соответствии с ч.1 ст.103 ГПК РФ издержки, понесенные судом в связи с рассмотрением дела, и государственная пошлина от уплаты которых истец был освобожден, взыскиваются с ответчика, не освобожденного от уплаты судебных расходов, в федеральный бюджет пропорционально удовлетворенной части исковых требований.</w:t>
      </w:r>
      <w:r w:rsidRPr="002F0536">
        <w:rPr>
          <w:rFonts w:ascii="Times New Roman" w:hAnsi="Times New Roman" w:cs="Times New Roman"/>
          <w:sz w:val="24"/>
          <w:szCs w:val="24"/>
        </w:rPr>
        <w:br/>
        <w:t>В связи с вышеназванной нормой, а также положений ст. 333.19 НК РФ, в доход государства с ответчика подлежит взысканию государственная пошлина исходя из суммы иска по каждому исковому заявлению в отдельности.</w:t>
      </w:r>
      <w:r w:rsidRPr="002F0536">
        <w:rPr>
          <w:rFonts w:ascii="Times New Roman" w:hAnsi="Times New Roman" w:cs="Times New Roman"/>
          <w:sz w:val="24"/>
          <w:szCs w:val="24"/>
        </w:rPr>
        <w:br/>
        <w:t xml:space="preserve">На основании изложенного и руководствуясь </w:t>
      </w:r>
      <w:proofErr w:type="spellStart"/>
      <w:r w:rsidRPr="002F0536">
        <w:rPr>
          <w:rFonts w:ascii="Times New Roman" w:hAnsi="Times New Roman" w:cs="Times New Roman"/>
          <w:sz w:val="24"/>
          <w:szCs w:val="24"/>
        </w:rPr>
        <w:t>ст.ст</w:t>
      </w:r>
      <w:proofErr w:type="spellEnd"/>
      <w:r w:rsidRPr="002F0536">
        <w:rPr>
          <w:rFonts w:ascii="Times New Roman" w:hAnsi="Times New Roman" w:cs="Times New Roman"/>
          <w:sz w:val="24"/>
          <w:szCs w:val="24"/>
        </w:rPr>
        <w:t>. 194-198 ГПК РФ, суд</w:t>
      </w:r>
    </w:p>
    <w:p w:rsidR="00522C6E" w:rsidRPr="002F0536" w:rsidRDefault="00522C6E" w:rsidP="00522C6E">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РЕШИЛ:</w:t>
      </w:r>
    </w:p>
    <w:p w:rsidR="00522C6E" w:rsidRPr="002F0536" w:rsidRDefault="00522C6E" w:rsidP="00522C6E">
      <w:p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Иск Чичерина В.И. к Открытому акционерному обществу «Аэрофлот-Российские авиалинии» о возмещении вреда здоровью - удовлетворить частично.</w:t>
      </w:r>
      <w:r w:rsidRPr="002F0536">
        <w:rPr>
          <w:rFonts w:ascii="Times New Roman" w:hAnsi="Times New Roman" w:cs="Times New Roman"/>
          <w:sz w:val="24"/>
          <w:szCs w:val="24"/>
        </w:rPr>
        <w:br/>
        <w:t>1. Взыскать с ОАО «Аэрофлот – российские авиалинии» в пользу Чичерин В.И. задолженность за период с Дата до Дата в размере 453 394 рубля 75 копеек, инфляционные убытки в размере 41 154 рубля 43 копейки.</w:t>
      </w:r>
      <w:r w:rsidRPr="002F0536">
        <w:rPr>
          <w:rFonts w:ascii="Times New Roman" w:hAnsi="Times New Roman" w:cs="Times New Roman"/>
          <w:sz w:val="24"/>
          <w:szCs w:val="24"/>
        </w:rPr>
        <w:br/>
        <w:t>Взыскивать с ОАО «Аэрофлот – российские авиалинии» в пользу Чичерин В.И. ежемесячно начиная с Дата бессрочно 21 746 рублей 41 копейку с последующей индексацией в установленном законом порядке.</w:t>
      </w:r>
      <w:r w:rsidRPr="002F0536">
        <w:rPr>
          <w:rFonts w:ascii="Times New Roman" w:hAnsi="Times New Roman" w:cs="Times New Roman"/>
          <w:sz w:val="24"/>
          <w:szCs w:val="24"/>
        </w:rPr>
        <w:br/>
        <w:t>Взыскать с ОАО «Аэрофлот – российские авиалинии» госпошлину в бюджет города Москвы за рассмотрение дела в суде в размере 8 362 рубля 94 копейки.</w:t>
      </w:r>
      <w:r w:rsidRPr="002F0536">
        <w:rPr>
          <w:rFonts w:ascii="Times New Roman" w:hAnsi="Times New Roman" w:cs="Times New Roman"/>
          <w:sz w:val="24"/>
          <w:szCs w:val="24"/>
        </w:rPr>
        <w:br/>
        <w:t>В остальной части иска отказать.</w:t>
      </w:r>
      <w:r w:rsidRPr="002F0536">
        <w:rPr>
          <w:rFonts w:ascii="Times New Roman" w:hAnsi="Times New Roman" w:cs="Times New Roman"/>
          <w:sz w:val="24"/>
          <w:szCs w:val="24"/>
        </w:rPr>
        <w:br/>
        <w:t>Решение может быть обжаловано в Московский городской суд в течение 10 дней.</w:t>
      </w:r>
      <w:r w:rsidRPr="002F0536">
        <w:rPr>
          <w:rFonts w:ascii="Times New Roman" w:hAnsi="Times New Roman" w:cs="Times New Roman"/>
          <w:sz w:val="24"/>
          <w:szCs w:val="24"/>
        </w:rPr>
        <w:br/>
        <w:t xml:space="preserve">Судья </w:t>
      </w:r>
      <w:proofErr w:type="spellStart"/>
      <w:r w:rsidRPr="002F0536">
        <w:rPr>
          <w:rFonts w:ascii="Times New Roman" w:hAnsi="Times New Roman" w:cs="Times New Roman"/>
          <w:sz w:val="24"/>
          <w:szCs w:val="24"/>
        </w:rPr>
        <w:t>Цывкина</w:t>
      </w:r>
      <w:proofErr w:type="spellEnd"/>
      <w:r w:rsidRPr="002F0536">
        <w:rPr>
          <w:rFonts w:ascii="Times New Roman" w:hAnsi="Times New Roman" w:cs="Times New Roman"/>
          <w:sz w:val="24"/>
          <w:szCs w:val="24"/>
        </w:rPr>
        <w:t xml:space="preserve"> М.А.</w:t>
      </w:r>
    </w:p>
    <w:p w:rsidR="00522C6E" w:rsidRPr="002F0536" w:rsidRDefault="00522C6E" w:rsidP="00522C6E">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522C6E" w:rsidRPr="002F0536" w:rsidRDefault="00522C6E" w:rsidP="00522C6E">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lastRenderedPageBreak/>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522C6E" w:rsidRPr="002F0536" w:rsidRDefault="00522C6E" w:rsidP="00522C6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522C6E" w:rsidRPr="002F0536" w:rsidRDefault="00522C6E" w:rsidP="00522C6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522C6E" w:rsidRPr="002F0536" w:rsidRDefault="00522C6E" w:rsidP="00522C6E">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522C6E" w:rsidRPr="002F0536" w:rsidRDefault="00522C6E" w:rsidP="00522C6E">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522C6E" w:rsidRPr="002F0536" w:rsidRDefault="00522C6E" w:rsidP="00522C6E">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034B94" w:rsidRDefault="00034B94" w:rsidP="000560F0">
      <w:pPr>
        <w:spacing w:after="49" w:line="240" w:lineRule="auto"/>
        <w:ind w:left="10" w:right="280" w:hanging="10"/>
        <w:jc w:val="center"/>
        <w:rPr>
          <w:rFonts w:ascii="Times New Roman" w:eastAsia="Times New Roman" w:hAnsi="Times New Roman" w:cs="Times New Roman"/>
          <w:b/>
          <w:sz w:val="24"/>
          <w:szCs w:val="24"/>
          <w:lang w:eastAsia="ru-RU"/>
        </w:rPr>
      </w:pPr>
    </w:p>
    <w:p w:rsidR="000560F0" w:rsidRPr="002F0536" w:rsidRDefault="000560F0" w:rsidP="000560F0">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0560F0" w:rsidRPr="002F0536" w:rsidRDefault="000560F0" w:rsidP="000560F0">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0560F0" w:rsidRPr="002F0536" w:rsidRDefault="000560F0" w:rsidP="000560F0">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0560F0" w:rsidRPr="00034B94" w:rsidRDefault="000560F0" w:rsidP="00034B94">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15-16</w:t>
      </w:r>
    </w:p>
    <w:p w:rsidR="000560F0" w:rsidRPr="002F0536" w:rsidRDefault="000560F0" w:rsidP="000560F0">
      <w:pPr>
        <w:spacing w:after="0" w:line="240" w:lineRule="auto"/>
        <w:jc w:val="both"/>
        <w:rPr>
          <w:rFonts w:ascii="Times New Roman" w:hAnsi="Times New Roman" w:cs="Times New Roman"/>
          <w:sz w:val="24"/>
        </w:rPr>
      </w:pPr>
      <w:r w:rsidRPr="002F0536">
        <w:rPr>
          <w:rFonts w:ascii="Times New Roman" w:hAnsi="Times New Roman" w:cs="Times New Roman"/>
          <w:b/>
          <w:sz w:val="24"/>
        </w:rPr>
        <w:t xml:space="preserve">Практическое занятие № 15-16: </w:t>
      </w:r>
      <w:r w:rsidRPr="002F0536">
        <w:rPr>
          <w:rFonts w:ascii="Times New Roman" w:hAnsi="Times New Roman" w:cs="Times New Roman"/>
          <w:sz w:val="24"/>
        </w:rPr>
        <w:t>Семинарское занятие по теме: «Особенности рассмотрения некоторых категорий дел особого производства».</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 xml:space="preserve">Учебная цель: </w:t>
      </w:r>
      <w:r w:rsidRPr="002F0536">
        <w:rPr>
          <w:rFonts w:ascii="Times New Roman" w:hAnsi="Times New Roman" w:cs="Times New Roman"/>
          <w:sz w:val="24"/>
          <w:szCs w:val="24"/>
        </w:rPr>
        <w:t>изучить особенности рассмотрения дел особого производства.</w:t>
      </w:r>
    </w:p>
    <w:p w:rsidR="000560F0" w:rsidRPr="002F0536" w:rsidRDefault="000560F0" w:rsidP="000560F0">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Учебные задачи:</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-рассмотреть особенности усыновления(удочерения) ребенка;</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-рассмотреть особенности признания гражданина безвестно отсутствующим или объявления гражданина умершим;</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-рассмотреть особенности ограничения дееспособности гражданина.</w:t>
      </w:r>
    </w:p>
    <w:p w:rsidR="000560F0" w:rsidRPr="002F0536" w:rsidRDefault="000560F0" w:rsidP="000560F0">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-содержание, юридическое значение и требования, предъявляемые к судебным решениям, а также порядок устранения некоторых недостатков судебного решения;</w:t>
      </w:r>
    </w:p>
    <w:p w:rsidR="000560F0" w:rsidRPr="002F0536" w:rsidRDefault="000560F0" w:rsidP="000560F0">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выявлять особенности усыновления(удочерения) ребенка;</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выявлять особенности признания гражданина безвестно отсутствующим или объявления гражданина умершим;</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выявлять особенности ограничения дееспособности гражданина.</w:t>
      </w:r>
    </w:p>
    <w:p w:rsidR="000560F0" w:rsidRPr="002F0536" w:rsidRDefault="000560F0" w:rsidP="000560F0">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Задачи практической работы:</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1.Повторить теоретический материал по теме практической работы.</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2.Ответить на вопросы для закрепления теоретического материала.</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3.По указанной фабуле дела выполнить задания.</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4.Оформить отчет.</w:t>
      </w:r>
    </w:p>
    <w:p w:rsidR="000560F0" w:rsidRPr="002F0536" w:rsidRDefault="000560F0" w:rsidP="000560F0">
      <w:pPr>
        <w:spacing w:after="0" w:line="240" w:lineRule="auto"/>
        <w:jc w:val="center"/>
        <w:rPr>
          <w:rFonts w:ascii="Times New Roman" w:hAnsi="Times New Roman" w:cs="Times New Roman"/>
          <w:b/>
          <w:sz w:val="24"/>
          <w:szCs w:val="24"/>
        </w:rPr>
      </w:pPr>
    </w:p>
    <w:p w:rsidR="000560F0" w:rsidRPr="002F0536" w:rsidRDefault="000560F0" w:rsidP="000560F0">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1.Учебно-методическая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2.Нормативная литература: Конституция РФ, ГПК РФ</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3.Технические средства обучения: компьютер</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Рабочая тетрадь (в клетку, в линейку или на печатной основе).</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4.Ручка.</w:t>
      </w:r>
    </w:p>
    <w:p w:rsidR="000560F0" w:rsidRPr="002F0536" w:rsidRDefault="000560F0" w:rsidP="000560F0">
      <w:pPr>
        <w:spacing w:after="0" w:line="240" w:lineRule="auto"/>
        <w:jc w:val="both"/>
        <w:rPr>
          <w:rFonts w:ascii="Times New Roman" w:hAnsi="Times New Roman" w:cs="Times New Roman"/>
          <w:sz w:val="24"/>
          <w:szCs w:val="24"/>
        </w:rPr>
      </w:pPr>
    </w:p>
    <w:p w:rsidR="000560F0" w:rsidRPr="002F0536" w:rsidRDefault="000560F0" w:rsidP="000560F0">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0560F0" w:rsidRPr="002F0536" w:rsidRDefault="000560F0" w:rsidP="000560F0">
      <w:pPr>
        <w:pStyle w:val="1"/>
        <w:numPr>
          <w:ilvl w:val="0"/>
          <w:numId w:val="45"/>
        </w:numPr>
        <w:spacing w:after="0" w:line="240" w:lineRule="auto"/>
        <w:jc w:val="both"/>
        <w:rPr>
          <w:rFonts w:ascii="Times New Roman" w:hAnsi="Times New Roman"/>
          <w:sz w:val="24"/>
          <w:szCs w:val="24"/>
        </w:rPr>
      </w:pPr>
      <w:r w:rsidRPr="002F0536">
        <w:rPr>
          <w:rFonts w:ascii="Times New Roman" w:hAnsi="Times New Roman"/>
          <w:sz w:val="24"/>
          <w:szCs w:val="24"/>
        </w:rPr>
        <w:t>Признание гражданина безвестно отсутствующим и объявление гражданина умершим.</w:t>
      </w:r>
    </w:p>
    <w:p w:rsidR="000560F0" w:rsidRPr="002F0536" w:rsidRDefault="000560F0" w:rsidP="000560F0">
      <w:pPr>
        <w:pStyle w:val="1"/>
        <w:numPr>
          <w:ilvl w:val="0"/>
          <w:numId w:val="45"/>
        </w:numPr>
        <w:spacing w:after="0" w:line="240" w:lineRule="auto"/>
        <w:jc w:val="both"/>
        <w:rPr>
          <w:rFonts w:ascii="Times New Roman" w:hAnsi="Times New Roman"/>
          <w:sz w:val="24"/>
          <w:szCs w:val="24"/>
        </w:rPr>
      </w:pPr>
      <w:r w:rsidRPr="002F0536">
        <w:rPr>
          <w:rFonts w:ascii="Times New Roman" w:hAnsi="Times New Roman"/>
          <w:sz w:val="24"/>
          <w:szCs w:val="24"/>
        </w:rPr>
        <w:t>Признание гражданина ограниченно дееспособным или недееспособным.</w:t>
      </w:r>
    </w:p>
    <w:p w:rsidR="000560F0" w:rsidRPr="002F0536" w:rsidRDefault="000560F0" w:rsidP="000560F0">
      <w:pPr>
        <w:pStyle w:val="1"/>
        <w:numPr>
          <w:ilvl w:val="0"/>
          <w:numId w:val="45"/>
        </w:numPr>
        <w:spacing w:after="0" w:line="240" w:lineRule="auto"/>
        <w:jc w:val="both"/>
        <w:rPr>
          <w:rFonts w:ascii="Times New Roman" w:hAnsi="Times New Roman"/>
          <w:sz w:val="24"/>
          <w:szCs w:val="24"/>
        </w:rPr>
      </w:pPr>
      <w:r w:rsidRPr="002F0536">
        <w:rPr>
          <w:rFonts w:ascii="Times New Roman" w:hAnsi="Times New Roman"/>
          <w:sz w:val="24"/>
          <w:szCs w:val="24"/>
        </w:rPr>
        <w:t>Установление усыновления (удочерения) ребенка. Лица, имеющие право на подачу заявления, и его содержание.</w:t>
      </w:r>
    </w:p>
    <w:p w:rsidR="000560F0" w:rsidRPr="002F0536" w:rsidRDefault="000560F0" w:rsidP="000560F0">
      <w:pPr>
        <w:pStyle w:val="1"/>
        <w:numPr>
          <w:ilvl w:val="0"/>
          <w:numId w:val="45"/>
        </w:numPr>
        <w:spacing w:after="0" w:line="240" w:lineRule="auto"/>
        <w:jc w:val="both"/>
        <w:rPr>
          <w:rFonts w:ascii="Times New Roman" w:hAnsi="Times New Roman"/>
          <w:sz w:val="24"/>
          <w:szCs w:val="24"/>
        </w:rPr>
      </w:pPr>
      <w:r w:rsidRPr="002F0536">
        <w:rPr>
          <w:rFonts w:ascii="Times New Roman" w:hAnsi="Times New Roman"/>
          <w:sz w:val="24"/>
          <w:szCs w:val="24"/>
        </w:rPr>
        <w:t>Документы, прилагаемые к заявлению.</w:t>
      </w:r>
    </w:p>
    <w:p w:rsidR="000560F0" w:rsidRPr="002F0536" w:rsidRDefault="000560F0" w:rsidP="000560F0">
      <w:pPr>
        <w:spacing w:after="0" w:line="240" w:lineRule="auto"/>
        <w:rPr>
          <w:rFonts w:ascii="Times New Roman" w:hAnsi="Times New Roman" w:cs="Times New Roman"/>
          <w:i/>
          <w:sz w:val="24"/>
          <w:szCs w:val="24"/>
        </w:rPr>
      </w:pPr>
    </w:p>
    <w:p w:rsidR="000560F0" w:rsidRPr="002F0536" w:rsidRDefault="000560F0" w:rsidP="000560F0">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0560F0" w:rsidRPr="002F0536" w:rsidRDefault="000560F0" w:rsidP="000560F0">
      <w:pPr>
        <w:widowControl w:val="0"/>
        <w:shd w:val="clear" w:color="auto" w:fill="FFFFFF"/>
        <w:autoSpaceDE w:val="0"/>
        <w:autoSpaceDN w:val="0"/>
        <w:adjustRightInd w:val="0"/>
        <w:spacing w:after="0" w:line="240" w:lineRule="auto"/>
        <w:jc w:val="both"/>
        <w:rPr>
          <w:rFonts w:ascii="Times New Roman" w:hAnsi="Times New Roman" w:cs="Times New Roman"/>
          <w:bCs/>
          <w:iCs/>
          <w:spacing w:val="1"/>
          <w:sz w:val="24"/>
          <w:szCs w:val="24"/>
        </w:rPr>
      </w:pPr>
    </w:p>
    <w:p w:rsidR="000560F0" w:rsidRPr="002F0536" w:rsidRDefault="000560F0" w:rsidP="000560F0">
      <w:pPr>
        <w:spacing w:after="0" w:line="240" w:lineRule="auto"/>
        <w:jc w:val="center"/>
        <w:rPr>
          <w:rFonts w:ascii="Times New Roman" w:hAnsi="Times New Roman" w:cs="Times New Roman"/>
          <w:b/>
          <w:sz w:val="24"/>
          <w:szCs w:val="24"/>
        </w:rPr>
      </w:pPr>
      <w:r w:rsidRPr="002F0536">
        <w:rPr>
          <w:rFonts w:ascii="Times New Roman" w:hAnsi="Times New Roman" w:cs="Times New Roman"/>
          <w:b/>
          <w:sz w:val="24"/>
          <w:szCs w:val="24"/>
        </w:rPr>
        <w:t>Задания для практической работы</w:t>
      </w:r>
    </w:p>
    <w:p w:rsidR="000560F0" w:rsidRPr="002F0536" w:rsidRDefault="000560F0" w:rsidP="000560F0">
      <w:pPr>
        <w:spacing w:after="0" w:line="240" w:lineRule="auto"/>
        <w:jc w:val="both"/>
        <w:rPr>
          <w:rFonts w:ascii="Times New Roman" w:hAnsi="Times New Roman" w:cs="Times New Roman"/>
          <w:b/>
          <w:sz w:val="24"/>
          <w:szCs w:val="24"/>
        </w:rPr>
      </w:pPr>
      <w:r w:rsidRPr="002F0536">
        <w:rPr>
          <w:rFonts w:ascii="Times New Roman" w:hAnsi="Times New Roman" w:cs="Times New Roman"/>
          <w:b/>
          <w:sz w:val="24"/>
          <w:szCs w:val="24"/>
        </w:rPr>
        <w:t>Письменно ответьте на вопросы:</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1. Установление фактов, имеющих юридическое значение.</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2. Признание гражданина безвестно отсутствующим и объявление гражданина умершим.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3. Признание гражданина ограниченно дееспособным или недееспособным. </w:t>
      </w:r>
    </w:p>
    <w:p w:rsidR="000560F0" w:rsidRPr="002F0536" w:rsidRDefault="000560F0" w:rsidP="0005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4. Установление усыновления (удочерения) ребенка.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5. Признание имущества бесхозяйным.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6. Установление неправильностей записей актов гражданского состояния.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xml:space="preserve">7. Жалобы на нотариальные действия или на отказ в их совершении.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8. Восстановление прав по утраченным документам на предъявителя (вы</w:t>
      </w:r>
      <w:r w:rsidRPr="002F0536">
        <w:rPr>
          <w:rFonts w:ascii="Times New Roman" w:hAnsi="Times New Roman" w:cs="Times New Roman"/>
          <w:sz w:val="24"/>
          <w:szCs w:val="24"/>
        </w:rPr>
        <w:softHyphen/>
        <w:t xml:space="preserve">зывное производство). </w:t>
      </w:r>
    </w:p>
    <w:p w:rsidR="000560F0" w:rsidRPr="002F0536" w:rsidRDefault="000560F0" w:rsidP="000560F0">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9. Рассмотрение заявления о признании утрачен</w:t>
      </w:r>
      <w:r w:rsidRPr="002F0536">
        <w:rPr>
          <w:rFonts w:ascii="Times New Roman" w:hAnsi="Times New Roman" w:cs="Times New Roman"/>
          <w:sz w:val="24"/>
          <w:szCs w:val="24"/>
        </w:rPr>
        <w:softHyphen/>
        <w:t xml:space="preserve">ного документа недействительным. </w:t>
      </w:r>
    </w:p>
    <w:p w:rsidR="000560F0" w:rsidRPr="002F0536" w:rsidRDefault="000560F0" w:rsidP="000560F0">
      <w:pPr>
        <w:spacing w:after="0" w:line="240" w:lineRule="auto"/>
        <w:jc w:val="both"/>
        <w:rPr>
          <w:rFonts w:ascii="Times New Roman" w:hAnsi="Times New Roman" w:cs="Times New Roman"/>
          <w:b/>
          <w:sz w:val="24"/>
          <w:szCs w:val="24"/>
        </w:rPr>
      </w:pPr>
      <w:r w:rsidRPr="002F0536">
        <w:rPr>
          <w:rFonts w:ascii="Times New Roman" w:hAnsi="Times New Roman" w:cs="Times New Roman"/>
          <w:sz w:val="24"/>
          <w:szCs w:val="24"/>
        </w:rPr>
        <w:t>10. Принудительное психиатрическое освидетельствование</w:t>
      </w:r>
    </w:p>
    <w:p w:rsidR="000560F0" w:rsidRPr="002F0536" w:rsidRDefault="000560F0" w:rsidP="000560F0">
      <w:pPr>
        <w:pStyle w:val="a6"/>
        <w:spacing w:after="0" w:line="240" w:lineRule="auto"/>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0560F0" w:rsidRPr="002F0536" w:rsidRDefault="000560F0" w:rsidP="000560F0">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0560F0" w:rsidRPr="002F0536" w:rsidRDefault="000560F0" w:rsidP="000560F0">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0560F0" w:rsidRPr="002F0536" w:rsidRDefault="000560F0" w:rsidP="000560F0">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0560F0" w:rsidRPr="002F0536" w:rsidRDefault="000560F0" w:rsidP="000560F0">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0560F0" w:rsidRPr="002F0536" w:rsidRDefault="000560F0" w:rsidP="000560F0">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0560F0" w:rsidRPr="002F0536" w:rsidRDefault="000560F0" w:rsidP="000560F0">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034B94" w:rsidRDefault="00034B94" w:rsidP="00265BE6">
      <w:pPr>
        <w:spacing w:after="49" w:line="240" w:lineRule="auto"/>
        <w:ind w:left="10" w:right="280" w:hanging="10"/>
        <w:jc w:val="center"/>
        <w:rPr>
          <w:rFonts w:ascii="Times New Roman" w:eastAsia="Times New Roman" w:hAnsi="Times New Roman" w:cs="Times New Roman"/>
          <w:b/>
          <w:sz w:val="24"/>
          <w:szCs w:val="24"/>
          <w:lang w:eastAsia="ru-RU"/>
        </w:rPr>
      </w:pPr>
    </w:p>
    <w:p w:rsidR="00265BE6" w:rsidRPr="002F0536" w:rsidRDefault="00265BE6" w:rsidP="00265BE6">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265BE6" w:rsidRPr="002F0536" w:rsidRDefault="00265BE6" w:rsidP="00265BE6">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265BE6" w:rsidRPr="002F0536" w:rsidRDefault="00265BE6" w:rsidP="00265BE6">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265BE6" w:rsidRPr="00034B94" w:rsidRDefault="00265BE6" w:rsidP="00034B94">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17-18</w:t>
      </w:r>
    </w:p>
    <w:p w:rsidR="00265BE6" w:rsidRPr="002F0536" w:rsidRDefault="00265BE6" w:rsidP="00265BE6">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 xml:space="preserve">Практическое занятие № 17-18: </w:t>
      </w:r>
      <w:r w:rsidRPr="002F0536">
        <w:rPr>
          <w:rFonts w:ascii="Times New Roman" w:hAnsi="Times New Roman" w:cs="Times New Roman"/>
          <w:spacing w:val="3"/>
          <w:sz w:val="24"/>
          <w:szCs w:val="24"/>
        </w:rPr>
        <w:t>решение практических ситуаций по соблюдению порядка предъявления кассационной жалобы,</w:t>
      </w:r>
      <w:r w:rsidRPr="002F0536">
        <w:rPr>
          <w:rFonts w:ascii="Times New Roman" w:hAnsi="Times New Roman" w:cs="Times New Roman"/>
          <w:iCs/>
          <w:sz w:val="24"/>
          <w:szCs w:val="24"/>
        </w:rPr>
        <w:t xml:space="preserve"> составление процессуальных документов.</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b/>
          <w:bCs/>
          <w:sz w:val="24"/>
          <w:szCs w:val="24"/>
        </w:rPr>
        <w:t xml:space="preserve">Цель: </w:t>
      </w:r>
      <w:r w:rsidRPr="002F0536">
        <w:rPr>
          <w:rFonts w:ascii="Times New Roman" w:hAnsi="Times New Roman" w:cs="Times New Roman"/>
          <w:sz w:val="24"/>
          <w:szCs w:val="24"/>
        </w:rPr>
        <w:t>Решать практические ситуации по соблюдению порядка предъявления кассационной жалобы, составление процессуальных документов.</w:t>
      </w:r>
    </w:p>
    <w:p w:rsidR="00265BE6" w:rsidRPr="002F0536" w:rsidRDefault="00265BE6" w:rsidP="00265BE6">
      <w:pPr>
        <w:spacing w:after="0" w:line="240" w:lineRule="auto"/>
        <w:jc w:val="both"/>
        <w:rPr>
          <w:rFonts w:ascii="Times New Roman" w:hAnsi="Times New Roman" w:cs="Times New Roman"/>
          <w:b/>
          <w:bCs/>
          <w:sz w:val="24"/>
          <w:szCs w:val="24"/>
        </w:rPr>
      </w:pPr>
      <w:r w:rsidRPr="002F0536">
        <w:rPr>
          <w:rFonts w:ascii="Times New Roman" w:hAnsi="Times New Roman" w:cs="Times New Roman"/>
          <w:b/>
          <w:bCs/>
          <w:sz w:val="24"/>
          <w:szCs w:val="24"/>
        </w:rPr>
        <w:t>Задачи:</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-научиться решать практические ситуации по соблюдению порядка предъявления кассационной жалобы;</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-научиться составлять процессуальные документы.</w:t>
      </w:r>
    </w:p>
    <w:p w:rsidR="00265BE6" w:rsidRPr="002F0536" w:rsidRDefault="00265BE6" w:rsidP="00265BE6">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 xml:space="preserve">Образовательные результаты, заявленные во </w:t>
      </w:r>
      <w:proofErr w:type="gramStart"/>
      <w:r w:rsidRPr="002F0536">
        <w:rPr>
          <w:rFonts w:ascii="Times New Roman" w:hAnsi="Times New Roman" w:cs="Times New Roman"/>
          <w:b/>
          <w:sz w:val="24"/>
          <w:szCs w:val="24"/>
        </w:rPr>
        <w:t>ФГОС :</w:t>
      </w:r>
      <w:proofErr w:type="gramEnd"/>
    </w:p>
    <w:p w:rsidR="00265BE6" w:rsidRPr="002F0536" w:rsidRDefault="00265BE6" w:rsidP="00265BE6">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Студент должен знать</w:t>
      </w:r>
      <w:r w:rsidRPr="002F0536">
        <w:rPr>
          <w:rFonts w:ascii="Times New Roman" w:hAnsi="Times New Roman" w:cs="Times New Roman"/>
          <w:sz w:val="24"/>
          <w:szCs w:val="24"/>
        </w:rPr>
        <w:t>:</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-процессуальный порядок обжалования, а также пересмотра решений мирового судьи, не вступивших в законную силу в порядке кассационного производства.</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b/>
          <w:sz w:val="24"/>
          <w:szCs w:val="24"/>
        </w:rPr>
      </w:pPr>
      <w:r w:rsidRPr="002F0536">
        <w:rPr>
          <w:rFonts w:ascii="Times New Roman" w:hAnsi="Times New Roman" w:cs="Times New Roman"/>
          <w:b/>
          <w:sz w:val="24"/>
          <w:szCs w:val="24"/>
        </w:rPr>
        <w:t>Студент должен уметь:</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 xml:space="preserve"> решать практические ситуации по соблюдению порядка предъявления кассационной жалобы;</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 xml:space="preserve"> составлять процессуальные документы.</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rPr>
          <w:rFonts w:ascii="Times New Roman" w:hAnsi="Times New Roman" w:cs="Times New Roman"/>
          <w:b/>
          <w:sz w:val="24"/>
          <w:szCs w:val="24"/>
        </w:rPr>
      </w:pP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center"/>
        <w:rPr>
          <w:rFonts w:ascii="Times New Roman" w:hAnsi="Times New Roman" w:cs="Times New Roman"/>
          <w:b/>
          <w:sz w:val="24"/>
          <w:szCs w:val="24"/>
        </w:rPr>
      </w:pPr>
      <w:r w:rsidRPr="002F0536">
        <w:rPr>
          <w:rFonts w:ascii="Times New Roman" w:hAnsi="Times New Roman" w:cs="Times New Roman"/>
          <w:b/>
          <w:sz w:val="24"/>
          <w:szCs w:val="24"/>
        </w:rPr>
        <w:t>Задачи практической работы:</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1.Повторить теоретический материал по теме практической работы.</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2.Ответить на вопросы для закрепления теоретического материала.</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3.По указанной фабуле дела выполнить задания.</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b/>
          <w:sz w:val="24"/>
          <w:szCs w:val="24"/>
        </w:rPr>
      </w:pPr>
      <w:r w:rsidRPr="002F0536">
        <w:rPr>
          <w:rFonts w:ascii="Times New Roman" w:hAnsi="Times New Roman" w:cs="Times New Roman"/>
          <w:sz w:val="24"/>
          <w:szCs w:val="24"/>
        </w:rPr>
        <w:lastRenderedPageBreak/>
        <w:t>4.Оформить отчет</w:t>
      </w:r>
      <w:r w:rsidRPr="002F0536">
        <w:rPr>
          <w:rFonts w:ascii="Times New Roman" w:hAnsi="Times New Roman" w:cs="Times New Roman"/>
          <w:b/>
          <w:sz w:val="24"/>
          <w:szCs w:val="24"/>
        </w:rPr>
        <w:t>.</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b/>
          <w:sz w:val="24"/>
          <w:szCs w:val="24"/>
        </w:rPr>
      </w:pP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center"/>
        <w:rPr>
          <w:rFonts w:ascii="Times New Roman" w:hAnsi="Times New Roman" w:cs="Times New Roman"/>
          <w:b/>
          <w:sz w:val="24"/>
          <w:szCs w:val="24"/>
        </w:rPr>
      </w:pPr>
      <w:r w:rsidRPr="002F0536">
        <w:rPr>
          <w:rFonts w:ascii="Times New Roman" w:hAnsi="Times New Roman" w:cs="Times New Roman"/>
          <w:b/>
          <w:sz w:val="24"/>
          <w:szCs w:val="24"/>
        </w:rPr>
        <w:t>Обеспеченность занятия (средства обучения):</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 xml:space="preserve">1.Учебно-методическая </w:t>
      </w:r>
      <w:proofErr w:type="gramStart"/>
      <w:r w:rsidRPr="002F0536">
        <w:rPr>
          <w:rFonts w:ascii="Times New Roman" w:hAnsi="Times New Roman" w:cs="Times New Roman"/>
          <w:sz w:val="24"/>
          <w:szCs w:val="24"/>
        </w:rPr>
        <w:t>литература:  методические</w:t>
      </w:r>
      <w:proofErr w:type="gramEnd"/>
      <w:r w:rsidRPr="002F0536">
        <w:rPr>
          <w:rFonts w:ascii="Times New Roman" w:hAnsi="Times New Roman" w:cs="Times New Roman"/>
          <w:sz w:val="24"/>
          <w:szCs w:val="24"/>
        </w:rPr>
        <w:t xml:space="preserve"> указания, </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2.Нормативная литература: Конституция РФ, ГПК РФ</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3.Технические средства обучения: компьютер</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Рабочая тетрадь (в клетку, в линейку или на печатной основе).</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4.Ручка.</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jc w:val="both"/>
        <w:rPr>
          <w:rFonts w:ascii="Times New Roman" w:hAnsi="Times New Roman" w:cs="Times New Roman"/>
          <w:b/>
          <w:sz w:val="24"/>
          <w:szCs w:val="24"/>
        </w:rPr>
      </w:pP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center"/>
        <w:rPr>
          <w:rFonts w:ascii="Times New Roman" w:hAnsi="Times New Roman" w:cs="Times New Roman"/>
          <w:b/>
          <w:sz w:val="24"/>
          <w:szCs w:val="24"/>
        </w:rPr>
      </w:pPr>
      <w:r w:rsidRPr="002F0536">
        <w:rPr>
          <w:rFonts w:ascii="Times New Roman" w:hAnsi="Times New Roman" w:cs="Times New Roman"/>
          <w:b/>
          <w:sz w:val="24"/>
          <w:szCs w:val="24"/>
        </w:rPr>
        <w:t>Вопросы для закрепления теоретического материала к практическому занятию</w:t>
      </w:r>
    </w:p>
    <w:p w:rsidR="00265BE6" w:rsidRPr="002F0536" w:rsidRDefault="00265BE6" w:rsidP="00265BE6">
      <w:pPr>
        <w:autoSpaceDE w:val="0"/>
        <w:autoSpaceDN w:val="0"/>
        <w:adjustRightInd w:val="0"/>
        <w:spacing w:after="0" w:line="240" w:lineRule="auto"/>
        <w:ind w:left="280" w:hanging="280"/>
        <w:jc w:val="both"/>
        <w:rPr>
          <w:rFonts w:ascii="Times New Roman" w:eastAsia="Times New Roman" w:hAnsi="Times New Roman" w:cs="Times New Roman"/>
          <w:sz w:val="24"/>
          <w:szCs w:val="24"/>
        </w:rPr>
      </w:pPr>
      <w:r w:rsidRPr="002F0536">
        <w:rPr>
          <w:rFonts w:ascii="Times New Roman" w:eastAsia="Times New Roman" w:hAnsi="Times New Roman" w:cs="Times New Roman"/>
          <w:bCs/>
          <w:sz w:val="24"/>
          <w:szCs w:val="24"/>
        </w:rPr>
        <w:t xml:space="preserve">1. Полномочия суда кассационной инстанции. </w:t>
      </w:r>
    </w:p>
    <w:p w:rsidR="00265BE6" w:rsidRPr="002F0536" w:rsidRDefault="00265BE6" w:rsidP="00265BE6">
      <w:pPr>
        <w:autoSpaceDE w:val="0"/>
        <w:autoSpaceDN w:val="0"/>
        <w:adjustRightInd w:val="0"/>
        <w:spacing w:after="0" w:line="240" w:lineRule="auto"/>
        <w:ind w:left="280" w:hanging="280"/>
        <w:jc w:val="both"/>
        <w:rPr>
          <w:rFonts w:ascii="Times New Roman" w:eastAsia="Times New Roman" w:hAnsi="Times New Roman" w:cs="Times New Roman"/>
          <w:sz w:val="24"/>
          <w:szCs w:val="24"/>
        </w:rPr>
      </w:pPr>
      <w:r w:rsidRPr="002F0536">
        <w:rPr>
          <w:rFonts w:ascii="Times New Roman" w:eastAsia="Times New Roman" w:hAnsi="Times New Roman" w:cs="Times New Roman"/>
          <w:bCs/>
          <w:sz w:val="24"/>
          <w:szCs w:val="24"/>
        </w:rPr>
        <w:t xml:space="preserve">2.  Основания к отмене судебных решений. </w:t>
      </w:r>
    </w:p>
    <w:p w:rsidR="00265BE6" w:rsidRPr="002F0536" w:rsidRDefault="00265BE6" w:rsidP="00265BE6">
      <w:pPr>
        <w:autoSpaceDE w:val="0"/>
        <w:autoSpaceDN w:val="0"/>
        <w:adjustRightInd w:val="0"/>
        <w:spacing w:after="0" w:line="240" w:lineRule="auto"/>
        <w:ind w:left="280" w:hanging="280"/>
        <w:jc w:val="both"/>
        <w:rPr>
          <w:rFonts w:ascii="Times New Roman" w:eastAsia="Times New Roman" w:hAnsi="Times New Roman" w:cs="Times New Roman"/>
          <w:sz w:val="24"/>
          <w:szCs w:val="24"/>
        </w:rPr>
      </w:pPr>
      <w:r w:rsidRPr="002F0536">
        <w:rPr>
          <w:rFonts w:ascii="Times New Roman" w:eastAsia="Times New Roman" w:hAnsi="Times New Roman" w:cs="Times New Roman"/>
          <w:bCs/>
          <w:sz w:val="24"/>
          <w:szCs w:val="24"/>
        </w:rPr>
        <w:t xml:space="preserve">3.  Определение суда кассационной инстанции. </w:t>
      </w:r>
    </w:p>
    <w:p w:rsidR="00265BE6" w:rsidRPr="002F0536" w:rsidRDefault="00265BE6" w:rsidP="00265BE6">
      <w:pPr>
        <w:spacing w:after="0" w:line="240" w:lineRule="auto"/>
        <w:jc w:val="both"/>
        <w:rPr>
          <w:rFonts w:ascii="Times New Roman" w:eastAsia="Times New Roman" w:hAnsi="Times New Roman" w:cs="Times New Roman"/>
          <w:bCs/>
          <w:sz w:val="24"/>
          <w:szCs w:val="24"/>
        </w:rPr>
      </w:pPr>
      <w:r w:rsidRPr="002F0536">
        <w:rPr>
          <w:rFonts w:ascii="Times New Roman" w:eastAsia="Times New Roman" w:hAnsi="Times New Roman" w:cs="Times New Roman"/>
          <w:bCs/>
          <w:sz w:val="24"/>
          <w:szCs w:val="24"/>
        </w:rPr>
        <w:t>4.  Обжалование определений суда второй инстанции.</w:t>
      </w:r>
    </w:p>
    <w:p w:rsidR="00265BE6" w:rsidRPr="002F0536" w:rsidRDefault="00265BE6" w:rsidP="00265BE6">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Содержание практического задания:</w:t>
      </w:r>
    </w:p>
    <w:p w:rsidR="00265BE6" w:rsidRPr="002F0536" w:rsidRDefault="00265BE6" w:rsidP="00265BE6">
      <w:pPr>
        <w:autoSpaceDE w:val="0"/>
        <w:autoSpaceDN w:val="0"/>
        <w:adjustRightInd w:val="0"/>
        <w:spacing w:after="0" w:line="240" w:lineRule="auto"/>
        <w:jc w:val="center"/>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 1</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Районный суд, рассмотрев апелляционную жалобу на решение мирового судьи по иску Администрации Каширского района к Першину о взыскании 5000 руб., решение отменил и вынес новое решение, которым в иске отказал. На указанное решение и определение Администрация Каширского района принесла кассационную жалобу, которая была подана в районный суд. Судья принял жалобу и направил ее в областной суд.</w:t>
      </w:r>
    </w:p>
    <w:p w:rsidR="00265BE6" w:rsidRPr="002F0536" w:rsidRDefault="00265BE6" w:rsidP="00265BE6">
      <w:pPr>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i/>
          <w:iCs/>
          <w:sz w:val="24"/>
          <w:szCs w:val="24"/>
        </w:rPr>
        <w:t>Правильны ли действия Администрации Каширского района и судьи районного суда?</w:t>
      </w:r>
      <w:r w:rsidRPr="002F0536">
        <w:rPr>
          <w:rFonts w:ascii="Times New Roman" w:eastAsia="Times New Roman" w:hAnsi="Times New Roman" w:cs="Times New Roman"/>
          <w:sz w:val="24"/>
          <w:szCs w:val="24"/>
        </w:rPr>
        <w:t xml:space="preserve"> </w:t>
      </w:r>
    </w:p>
    <w:p w:rsidR="00265BE6" w:rsidRPr="002F0536" w:rsidRDefault="00265BE6" w:rsidP="00265BE6">
      <w:pPr>
        <w:autoSpaceDE w:val="0"/>
        <w:autoSpaceDN w:val="0"/>
        <w:adjustRightInd w:val="0"/>
        <w:spacing w:after="0" w:line="240" w:lineRule="auto"/>
        <w:rPr>
          <w:rFonts w:ascii="Times New Roman" w:eastAsia="Times New Roman" w:hAnsi="Times New Roman" w:cs="Times New Roman"/>
          <w:b/>
          <w:bCs/>
          <w:sz w:val="24"/>
          <w:szCs w:val="24"/>
        </w:rPr>
      </w:pPr>
    </w:p>
    <w:p w:rsidR="00265BE6" w:rsidRPr="002F0536" w:rsidRDefault="00265BE6" w:rsidP="00265BE6">
      <w:pPr>
        <w:autoSpaceDE w:val="0"/>
        <w:autoSpaceDN w:val="0"/>
        <w:adjustRightInd w:val="0"/>
        <w:spacing w:after="0" w:line="240" w:lineRule="auto"/>
        <w:jc w:val="center"/>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2</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Решением областного суда удовлетворено заявление Михайлова Ю.В. об оспаривании нормативного правового акта представительного органа государственной власти области. Решение не было обжаловано в апелляционном порядке и вступило в законную силу.</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В какой суд может быть подана кассационная жалоба на решение областного суда? Как поступить лицу, подавшему кассационную жалобу, если она будет возвращена без рассмотрения по существу?</w:t>
      </w:r>
    </w:p>
    <w:p w:rsidR="00265BE6" w:rsidRPr="002F0536" w:rsidRDefault="00265BE6" w:rsidP="00265BE6">
      <w:pPr>
        <w:spacing w:after="0" w:line="240" w:lineRule="auto"/>
        <w:jc w:val="both"/>
        <w:rPr>
          <w:rFonts w:ascii="Times New Roman" w:eastAsia="Times New Roman" w:hAnsi="Times New Roman" w:cs="Times New Roman"/>
          <w:b/>
          <w:i/>
          <w:iCs/>
          <w:sz w:val="24"/>
          <w:szCs w:val="24"/>
        </w:rPr>
      </w:pPr>
    </w:p>
    <w:p w:rsidR="00265BE6" w:rsidRPr="002F0536" w:rsidRDefault="00265BE6" w:rsidP="00265BE6">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Ситуация №3</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Решением районного суда Петрову С.В. отказано в удовлетворении заявления об оспаривании ненормативного акта администрации района.</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Судебная коллегия по гражданским делам суда субъекта Российской Федерации оставила без удовлетворения апелляционную жалобу Петрова С.В.</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Быстров С.К., не участвующий в деле, подал в Верховный Суд Российской Федерации кассационную жалобу на судебное решение и апелляционное определение, указывая в ней, что эти судебные акты нарушают его права.</w:t>
      </w:r>
    </w:p>
    <w:p w:rsidR="00265BE6" w:rsidRPr="002F0536" w:rsidRDefault="00265BE6" w:rsidP="00265BE6">
      <w:pPr>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i/>
          <w:iCs/>
          <w:sz w:val="24"/>
          <w:szCs w:val="24"/>
        </w:rPr>
        <w:t>Вправе ли Быстров С.К. обжаловать эти постановления в кассационном порядке, если вправе, то куда в соответствии с законом она должна быть подана?</w:t>
      </w:r>
      <w:r w:rsidRPr="002F0536">
        <w:rPr>
          <w:rFonts w:ascii="Times New Roman" w:eastAsia="Times New Roman" w:hAnsi="Times New Roman" w:cs="Times New Roman"/>
          <w:sz w:val="24"/>
          <w:szCs w:val="24"/>
        </w:rPr>
        <w:t xml:space="preserve"> </w:t>
      </w:r>
    </w:p>
    <w:p w:rsidR="00265BE6" w:rsidRPr="002F0536" w:rsidRDefault="00265BE6" w:rsidP="00265BE6">
      <w:pPr>
        <w:spacing w:after="0" w:line="240" w:lineRule="auto"/>
        <w:jc w:val="both"/>
        <w:rPr>
          <w:rFonts w:ascii="Times New Roman" w:eastAsia="Times New Roman" w:hAnsi="Times New Roman" w:cs="Times New Roman"/>
          <w:b/>
          <w:i/>
          <w:iCs/>
          <w:sz w:val="24"/>
          <w:szCs w:val="24"/>
        </w:rPr>
      </w:pPr>
    </w:p>
    <w:p w:rsidR="00265BE6" w:rsidRPr="002F0536" w:rsidRDefault="00265BE6" w:rsidP="00265BE6">
      <w:pPr>
        <w:spacing w:after="0" w:line="240" w:lineRule="auto"/>
        <w:jc w:val="center"/>
        <w:rPr>
          <w:rFonts w:ascii="Times New Roman" w:eastAsia="Times New Roman" w:hAnsi="Times New Roman" w:cs="Times New Roman"/>
          <w:b/>
          <w:iCs/>
          <w:sz w:val="24"/>
          <w:szCs w:val="24"/>
        </w:rPr>
      </w:pPr>
      <w:r w:rsidRPr="002F0536">
        <w:rPr>
          <w:rFonts w:ascii="Times New Roman" w:eastAsia="Times New Roman" w:hAnsi="Times New Roman" w:cs="Times New Roman"/>
          <w:b/>
          <w:iCs/>
          <w:sz w:val="24"/>
          <w:szCs w:val="24"/>
        </w:rPr>
        <w:t>Ситуация 4</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Решением районного суда, оставленным без изменения судом апелляционной инстанции, расторгнут брак между Афанасьевым С.В. и Афанасьевой У.П., их сын оставлен проживать с отцом.</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Афанасьева У.П. подала кассационную жалобу, в которой просила отменить вынесенные по делу судебные постановления в части определения места жительства ребенка и вынести новое решение о передаче сына ей.</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Она ссылалась на то, что судебные постановления являются несправедливыми, что суд неосновательно поверил показаниям свидетелей истца, которые оговорили ее, и постановил необоснованное решение.</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Какое решение следует принять по этой жалобе в суде кассационной инстанции?</w:t>
      </w:r>
    </w:p>
    <w:p w:rsidR="00265BE6" w:rsidRPr="002F0536" w:rsidRDefault="00265BE6" w:rsidP="00265BE6">
      <w:pPr>
        <w:spacing w:after="0" w:line="240" w:lineRule="auto"/>
        <w:jc w:val="center"/>
        <w:rPr>
          <w:rFonts w:ascii="Times New Roman" w:eastAsia="Times New Roman" w:hAnsi="Times New Roman" w:cs="Times New Roman"/>
          <w:sz w:val="24"/>
          <w:szCs w:val="24"/>
        </w:rPr>
      </w:pPr>
    </w:p>
    <w:p w:rsidR="00265BE6" w:rsidRPr="002F0536" w:rsidRDefault="00265BE6" w:rsidP="00265BE6">
      <w:pPr>
        <w:spacing w:after="0" w:line="240" w:lineRule="auto"/>
        <w:jc w:val="center"/>
        <w:rPr>
          <w:rFonts w:ascii="Times New Roman" w:eastAsia="Times New Roman" w:hAnsi="Times New Roman" w:cs="Times New Roman"/>
          <w:b/>
          <w:sz w:val="24"/>
          <w:szCs w:val="24"/>
        </w:rPr>
      </w:pPr>
      <w:r w:rsidRPr="002F0536">
        <w:rPr>
          <w:rFonts w:ascii="Times New Roman" w:eastAsia="Times New Roman" w:hAnsi="Times New Roman" w:cs="Times New Roman"/>
          <w:b/>
          <w:sz w:val="24"/>
          <w:szCs w:val="24"/>
        </w:rPr>
        <w:t>Ситуация 5</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lastRenderedPageBreak/>
        <w:t>По апелляционной жалобе Акимова П.Ф. на основе дополнительно представленных им доказательств суд апелляционной инстанции отменил решение и вынес новое решение об удовлетворении иска. В кассационной жалобе Баев С.И. просил отменить апелляционное определение, ссылаясь на то, что суд апелляционной инстанции незаконно исследовал дополнительные доказательства, представленные Акимовым П.Ф.</w:t>
      </w:r>
    </w:p>
    <w:p w:rsidR="00265BE6" w:rsidRPr="002F0536" w:rsidRDefault="00265BE6" w:rsidP="00265BE6">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Имеются ли основания для отмены судебного постановления? В суд какой инстанции должно быть направлено дело в случае отмены судебного акта?</w:t>
      </w:r>
    </w:p>
    <w:p w:rsidR="00265BE6" w:rsidRPr="002F0536" w:rsidRDefault="00265BE6" w:rsidP="00265BE6">
      <w:pPr>
        <w:widowControl w:val="0"/>
        <w:shd w:val="clear" w:color="auto" w:fill="FFFFFF"/>
        <w:autoSpaceDE w:val="0"/>
        <w:autoSpaceDN w:val="0"/>
        <w:adjustRightInd w:val="0"/>
        <w:spacing w:after="0" w:line="240" w:lineRule="auto"/>
        <w:jc w:val="both"/>
        <w:rPr>
          <w:rFonts w:ascii="Times New Roman" w:hAnsi="Times New Roman" w:cs="Times New Roman"/>
          <w:bCs/>
          <w:iCs/>
          <w:spacing w:val="1"/>
          <w:sz w:val="24"/>
          <w:szCs w:val="24"/>
        </w:rPr>
      </w:pPr>
    </w:p>
    <w:p w:rsidR="00265BE6" w:rsidRPr="002F0536" w:rsidRDefault="00265BE6" w:rsidP="00265BE6">
      <w:pPr>
        <w:pStyle w:val="a6"/>
        <w:spacing w:after="0"/>
        <w:ind w:left="0"/>
        <w:jc w:val="both"/>
        <w:rPr>
          <w:rFonts w:ascii="Times New Roman" w:eastAsia="Arial" w:hAnsi="Times New Roman" w:cs="Times New Roman"/>
          <w:sz w:val="24"/>
          <w:szCs w:val="24"/>
        </w:rPr>
      </w:pPr>
      <w:r w:rsidRPr="002F0536">
        <w:rPr>
          <w:rFonts w:ascii="Times New Roman" w:eastAsia="Arial" w:hAnsi="Times New Roman" w:cs="Times New Roman"/>
          <w:b/>
          <w:sz w:val="24"/>
          <w:szCs w:val="24"/>
        </w:rPr>
        <w:t>Критерии оценивания</w:t>
      </w:r>
      <w:r w:rsidRPr="002F0536">
        <w:rPr>
          <w:rFonts w:ascii="Times New Roman" w:eastAsia="Arial" w:hAnsi="Times New Roman" w:cs="Times New Roman"/>
          <w:sz w:val="24"/>
          <w:szCs w:val="24"/>
        </w:rPr>
        <w:t>:</w:t>
      </w:r>
    </w:p>
    <w:p w:rsidR="00265BE6" w:rsidRPr="002F0536" w:rsidRDefault="00265BE6" w:rsidP="00265BE6">
      <w:pPr>
        <w:pStyle w:val="a6"/>
        <w:spacing w:after="0" w:line="276" w:lineRule="auto"/>
        <w:ind w:left="0"/>
        <w:jc w:val="both"/>
        <w:rPr>
          <w:rFonts w:ascii="Times New Roman" w:eastAsia="Times New Roman" w:hAnsi="Times New Roman" w:cs="Times New Roman"/>
          <w:bCs/>
          <w:sz w:val="24"/>
          <w:szCs w:val="24"/>
        </w:rPr>
      </w:pPr>
      <w:r w:rsidRPr="002F0536">
        <w:rPr>
          <w:rFonts w:ascii="Times New Roman" w:hAnsi="Times New Roman" w:cs="Times New Roman"/>
          <w:bCs/>
          <w:sz w:val="24"/>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265BE6" w:rsidRPr="002F0536" w:rsidRDefault="00265BE6" w:rsidP="00265BE6">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265BE6" w:rsidRPr="002F0536" w:rsidRDefault="00265BE6" w:rsidP="00265BE6">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265BE6" w:rsidRPr="002F0536" w:rsidRDefault="00265BE6" w:rsidP="00265BE6">
      <w:pPr>
        <w:pStyle w:val="a6"/>
        <w:spacing w:after="0" w:line="276" w:lineRule="auto"/>
        <w:ind w:left="0"/>
        <w:jc w:val="both"/>
        <w:rPr>
          <w:rFonts w:ascii="Times New Roman" w:hAnsi="Times New Roman" w:cs="Times New Roman"/>
          <w:bCs/>
          <w:sz w:val="24"/>
          <w:szCs w:val="24"/>
        </w:rPr>
      </w:pPr>
      <w:r w:rsidRPr="002F0536">
        <w:rPr>
          <w:rFonts w:ascii="Times New Roman" w:hAnsi="Times New Roman" w:cs="Times New Roman"/>
          <w:bCs/>
          <w:sz w:val="24"/>
          <w:szCs w:val="24"/>
        </w:rPr>
        <w:t>Оценка «2» - задача не решена или решена неверно, не проанализированы законодательные акты, ответы на дополнительные вопросы к задаче не даны.</w:t>
      </w:r>
    </w:p>
    <w:p w:rsidR="00265BE6" w:rsidRPr="002F0536" w:rsidRDefault="00265BE6" w:rsidP="00265BE6">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265BE6" w:rsidRPr="002F0536" w:rsidRDefault="00265BE6" w:rsidP="00265BE6">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034B94" w:rsidRDefault="00034B94" w:rsidP="00265BE6">
      <w:pPr>
        <w:spacing w:after="49" w:line="240" w:lineRule="auto"/>
        <w:ind w:left="10" w:right="280" w:hanging="10"/>
        <w:jc w:val="center"/>
        <w:rPr>
          <w:rFonts w:ascii="Times New Roman" w:eastAsia="Times New Roman" w:hAnsi="Times New Roman" w:cs="Times New Roman"/>
          <w:b/>
          <w:sz w:val="24"/>
          <w:szCs w:val="24"/>
          <w:lang w:eastAsia="ru-RU"/>
        </w:rPr>
      </w:pPr>
    </w:p>
    <w:p w:rsidR="00265BE6" w:rsidRPr="002F0536" w:rsidRDefault="00265BE6" w:rsidP="00265BE6">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265BE6" w:rsidRPr="002F0536" w:rsidRDefault="00265BE6" w:rsidP="00265BE6">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265BE6" w:rsidRPr="002F0536" w:rsidRDefault="00265BE6" w:rsidP="00265BE6">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265BE6" w:rsidRPr="00034B94" w:rsidRDefault="00265BE6" w:rsidP="00034B94">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19</w:t>
      </w:r>
    </w:p>
    <w:p w:rsidR="00265BE6" w:rsidRPr="002F0536" w:rsidRDefault="00265BE6" w:rsidP="00265BE6">
      <w:pPr>
        <w:spacing w:after="0" w:line="240" w:lineRule="auto"/>
        <w:jc w:val="both"/>
        <w:rPr>
          <w:rFonts w:ascii="Times New Roman" w:hAnsi="Times New Roman" w:cs="Times New Roman"/>
          <w:spacing w:val="2"/>
          <w:sz w:val="24"/>
          <w:szCs w:val="24"/>
        </w:rPr>
      </w:pPr>
      <w:r w:rsidRPr="002F0536">
        <w:rPr>
          <w:rFonts w:ascii="Times New Roman" w:hAnsi="Times New Roman" w:cs="Times New Roman"/>
          <w:b/>
          <w:sz w:val="24"/>
          <w:szCs w:val="24"/>
        </w:rPr>
        <w:t xml:space="preserve">Практическое занятие № 19: </w:t>
      </w:r>
      <w:r w:rsidRPr="002F0536">
        <w:rPr>
          <w:rFonts w:ascii="Times New Roman" w:hAnsi="Times New Roman" w:cs="Times New Roman"/>
          <w:spacing w:val="2"/>
          <w:sz w:val="24"/>
          <w:szCs w:val="24"/>
        </w:rPr>
        <w:t>Семинарское занятие по теме «Исполнительное производство»;</w:t>
      </w:r>
    </w:p>
    <w:p w:rsidR="00265BE6" w:rsidRPr="002F0536" w:rsidRDefault="00265BE6" w:rsidP="00265BE6">
      <w:pPr>
        <w:spacing w:after="0" w:line="240" w:lineRule="auto"/>
        <w:jc w:val="both"/>
        <w:rPr>
          <w:rFonts w:ascii="Times New Roman" w:hAnsi="Times New Roman" w:cs="Times New Roman"/>
          <w:b/>
          <w:bCs/>
          <w:sz w:val="24"/>
          <w:szCs w:val="24"/>
        </w:rPr>
      </w:pPr>
      <w:r w:rsidRPr="002F0536">
        <w:rPr>
          <w:rFonts w:ascii="Times New Roman" w:hAnsi="Times New Roman" w:cs="Times New Roman"/>
          <w:b/>
          <w:bCs/>
          <w:sz w:val="24"/>
          <w:szCs w:val="24"/>
        </w:rPr>
        <w:t xml:space="preserve">Цель: </w:t>
      </w:r>
      <w:r w:rsidRPr="002F0536">
        <w:rPr>
          <w:rFonts w:ascii="Times New Roman" w:hAnsi="Times New Roman" w:cs="Times New Roman"/>
          <w:sz w:val="24"/>
          <w:szCs w:val="24"/>
        </w:rPr>
        <w:t>формирование знаний связанных с исполнением судебных постановлений</w:t>
      </w:r>
      <w:r w:rsidRPr="002F0536">
        <w:rPr>
          <w:rFonts w:ascii="Times New Roman" w:hAnsi="Times New Roman" w:cs="Times New Roman"/>
          <w:b/>
          <w:bCs/>
          <w:sz w:val="24"/>
          <w:szCs w:val="24"/>
        </w:rPr>
        <w:t xml:space="preserve"> </w:t>
      </w:r>
    </w:p>
    <w:p w:rsidR="00265BE6" w:rsidRPr="002F0536" w:rsidRDefault="00265BE6" w:rsidP="00265BE6">
      <w:pPr>
        <w:spacing w:after="0" w:line="240" w:lineRule="auto"/>
        <w:jc w:val="both"/>
        <w:rPr>
          <w:rFonts w:ascii="Times New Roman" w:hAnsi="Times New Roman" w:cs="Times New Roman"/>
          <w:b/>
          <w:bCs/>
          <w:sz w:val="24"/>
          <w:szCs w:val="24"/>
        </w:rPr>
      </w:pPr>
      <w:r w:rsidRPr="002F0536">
        <w:rPr>
          <w:rFonts w:ascii="Times New Roman" w:hAnsi="Times New Roman" w:cs="Times New Roman"/>
          <w:b/>
          <w:bCs/>
          <w:sz w:val="24"/>
          <w:szCs w:val="24"/>
        </w:rPr>
        <w:t>Задачи:</w:t>
      </w:r>
    </w:p>
    <w:p w:rsidR="00265BE6" w:rsidRPr="002F0536" w:rsidRDefault="00265BE6" w:rsidP="00265BE6">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-научиться оформлять документы связанных с исполнением судебных постановлений.</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 xml:space="preserve">Образовательные результаты, заявленные во </w:t>
      </w:r>
      <w:proofErr w:type="gramStart"/>
      <w:r w:rsidRPr="002F0536">
        <w:rPr>
          <w:rFonts w:ascii="Times New Roman" w:hAnsi="Times New Roman" w:cs="Times New Roman"/>
          <w:b/>
          <w:iCs/>
          <w:spacing w:val="-2"/>
          <w:sz w:val="24"/>
          <w:szCs w:val="24"/>
        </w:rPr>
        <w:t>ФГОС :</w:t>
      </w:r>
      <w:proofErr w:type="gramEnd"/>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Студент должен знать:</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общие условия исполнительного производства;</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полномочия суда в исполнительном производстве;</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процессуальный порядок осуществления исполнительного производства;</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об очередности погашения требования взыскателей.</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Студент должен уметь:</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w:t>
      </w:r>
      <w:r w:rsidRPr="002F0536">
        <w:rPr>
          <w:rFonts w:ascii="Times New Roman" w:hAnsi="Times New Roman" w:cs="Times New Roman"/>
          <w:sz w:val="24"/>
          <w:szCs w:val="24"/>
        </w:rPr>
        <w:t xml:space="preserve"> </w:t>
      </w:r>
      <w:r w:rsidRPr="002F0536">
        <w:rPr>
          <w:rFonts w:ascii="Times New Roman" w:hAnsi="Times New Roman" w:cs="Times New Roman"/>
          <w:iCs/>
          <w:spacing w:val="-2"/>
          <w:sz w:val="24"/>
          <w:szCs w:val="24"/>
        </w:rPr>
        <w:t>оформлять документы связанных с исполнением судебных постановлений</w:t>
      </w:r>
      <w:r w:rsidRPr="002F0536">
        <w:rPr>
          <w:rFonts w:ascii="Times New Roman" w:hAnsi="Times New Roman" w:cs="Times New Roman"/>
          <w:b/>
          <w:iCs/>
          <w:spacing w:val="-2"/>
          <w:sz w:val="24"/>
          <w:szCs w:val="24"/>
        </w:rPr>
        <w:t>.</w:t>
      </w:r>
    </w:p>
    <w:p w:rsidR="00033794" w:rsidRPr="002F0536" w:rsidRDefault="00033794" w:rsidP="00033794">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Задачи практической работы:</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1.Повторить теоретический материал по теме практической работы.</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2.Ответить на вопросы для закрепления теоретического материала.</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3.По указанной фабуле дела выполнить задания.</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4.Оформить отчет.</w:t>
      </w:r>
    </w:p>
    <w:p w:rsidR="00033794" w:rsidRPr="002F0536" w:rsidRDefault="00033794" w:rsidP="00033794">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Обеспеченность занятия (средства обучения):</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xml:space="preserve">1. Учебно-методическая </w:t>
      </w:r>
      <w:proofErr w:type="gramStart"/>
      <w:r w:rsidRPr="002F0536">
        <w:rPr>
          <w:rFonts w:ascii="Times New Roman" w:hAnsi="Times New Roman" w:cs="Times New Roman"/>
          <w:iCs/>
          <w:spacing w:val="-2"/>
          <w:sz w:val="24"/>
          <w:szCs w:val="24"/>
        </w:rPr>
        <w:t>литература:  методические</w:t>
      </w:r>
      <w:proofErr w:type="gramEnd"/>
      <w:r w:rsidRPr="002F0536">
        <w:rPr>
          <w:rFonts w:ascii="Times New Roman" w:hAnsi="Times New Roman" w:cs="Times New Roman"/>
          <w:iCs/>
          <w:spacing w:val="-2"/>
          <w:sz w:val="24"/>
          <w:szCs w:val="24"/>
        </w:rPr>
        <w:t xml:space="preserve"> указания, </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2. Нормативная литература: Конституция РФ, ГПК РФ</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3. Технические средства обучения: компьютер</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Рабочая тетрадь (в клетку, в линейку или на печатной основе).</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4. Ручка.</w:t>
      </w:r>
    </w:p>
    <w:p w:rsidR="00033794" w:rsidRPr="002F0536" w:rsidRDefault="00033794" w:rsidP="00033794">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p>
    <w:p w:rsidR="00033794" w:rsidRPr="002F0536" w:rsidRDefault="00033794" w:rsidP="00033794">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Вопросы для закрепления теоретического материала к практическому занятию</w:t>
      </w:r>
    </w:p>
    <w:p w:rsidR="00033794" w:rsidRPr="002F0536" w:rsidRDefault="00033794" w:rsidP="00033794">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Выдача судом исполнительного листа. Ответственность за утрату исполнительного документа. Выдача судом дубликата исполнительного листа или судебного приказа. </w:t>
      </w:r>
    </w:p>
    <w:p w:rsidR="00033794" w:rsidRPr="002F0536" w:rsidRDefault="00033794" w:rsidP="00033794">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lastRenderedPageBreak/>
        <w:t>Перерыв и восстановление срока предъявления исполнительного документа к исполнению.</w:t>
      </w:r>
    </w:p>
    <w:p w:rsidR="00033794" w:rsidRPr="002F0536" w:rsidRDefault="00033794" w:rsidP="00033794">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Роль суда в исполнительном производстве </w:t>
      </w:r>
    </w:p>
    <w:p w:rsidR="00033794" w:rsidRPr="002F0536" w:rsidRDefault="00033794" w:rsidP="00033794">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Обжалование действий (бездействия) судебного пристава-исполнителя. </w:t>
      </w:r>
    </w:p>
    <w:p w:rsidR="00033794" w:rsidRPr="002F0536" w:rsidRDefault="00033794" w:rsidP="00033794">
      <w:pPr>
        <w:pStyle w:val="1"/>
        <w:numPr>
          <w:ilvl w:val="0"/>
          <w:numId w:val="46"/>
        </w:numPr>
        <w:spacing w:after="0" w:line="240" w:lineRule="auto"/>
        <w:jc w:val="both"/>
        <w:rPr>
          <w:rFonts w:ascii="Times New Roman" w:hAnsi="Times New Roman"/>
          <w:spacing w:val="2"/>
          <w:sz w:val="24"/>
          <w:szCs w:val="24"/>
        </w:rPr>
      </w:pPr>
      <w:r w:rsidRPr="002F0536">
        <w:rPr>
          <w:rFonts w:ascii="Times New Roman" w:hAnsi="Times New Roman"/>
          <w:sz w:val="24"/>
          <w:szCs w:val="24"/>
        </w:rPr>
        <w:t>Поворот исполнения решения суда.</w:t>
      </w: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p>
    <w:p w:rsidR="00033794" w:rsidRPr="002F0536" w:rsidRDefault="00033794" w:rsidP="00033794">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b/>
          <w:iCs/>
          <w:sz w:val="24"/>
          <w:szCs w:val="24"/>
        </w:rPr>
        <w:t>Правила безопасности</w:t>
      </w:r>
      <w:r w:rsidRPr="002F0536">
        <w:rPr>
          <w:rFonts w:ascii="Times New Roman" w:hAnsi="Times New Roman" w:cs="Times New Roman"/>
          <w:iCs/>
          <w:sz w:val="24"/>
          <w:szCs w:val="24"/>
        </w:rPr>
        <w:t xml:space="preserve">: </w:t>
      </w:r>
      <w:r w:rsidRPr="002F0536">
        <w:rPr>
          <w:rFonts w:ascii="Times New Roman" w:hAnsi="Times New Roman" w:cs="Times New Roman"/>
          <w:sz w:val="24"/>
          <w:szCs w:val="24"/>
        </w:rPr>
        <w:t>правила поведения в кабинете при проведении практических занятий.</w:t>
      </w:r>
    </w:p>
    <w:p w:rsidR="00033794" w:rsidRPr="002F0536" w:rsidRDefault="00033794" w:rsidP="00033794">
      <w:pPr>
        <w:widowControl w:val="0"/>
        <w:shd w:val="clear" w:color="auto" w:fill="FFFFFF"/>
        <w:autoSpaceDE w:val="0"/>
        <w:autoSpaceDN w:val="0"/>
        <w:adjustRightInd w:val="0"/>
        <w:spacing w:after="0" w:line="240" w:lineRule="auto"/>
        <w:ind w:left="10"/>
        <w:jc w:val="both"/>
        <w:rPr>
          <w:rFonts w:ascii="Times New Roman" w:hAnsi="Times New Roman" w:cs="Times New Roman"/>
          <w:spacing w:val="-1"/>
          <w:sz w:val="24"/>
          <w:szCs w:val="24"/>
        </w:rPr>
      </w:pPr>
      <w:r w:rsidRPr="002F0536">
        <w:rPr>
          <w:rFonts w:ascii="Times New Roman" w:hAnsi="Times New Roman" w:cs="Times New Roman"/>
          <w:b/>
          <w:iCs/>
          <w:spacing w:val="-1"/>
          <w:sz w:val="24"/>
          <w:szCs w:val="24"/>
        </w:rPr>
        <w:t>Норма времени</w:t>
      </w:r>
      <w:r w:rsidRPr="002F0536">
        <w:rPr>
          <w:rFonts w:ascii="Times New Roman" w:hAnsi="Times New Roman" w:cs="Times New Roman"/>
          <w:iCs/>
          <w:spacing w:val="-1"/>
          <w:sz w:val="24"/>
          <w:szCs w:val="24"/>
        </w:rPr>
        <w:t xml:space="preserve">: </w:t>
      </w:r>
      <w:r w:rsidRPr="002F0536">
        <w:rPr>
          <w:rFonts w:ascii="Times New Roman" w:hAnsi="Times New Roman" w:cs="Times New Roman"/>
          <w:spacing w:val="-1"/>
          <w:sz w:val="24"/>
          <w:szCs w:val="24"/>
        </w:rPr>
        <w:t>2 часа.</w:t>
      </w:r>
    </w:p>
    <w:p w:rsidR="00033794" w:rsidRPr="00034B94" w:rsidRDefault="00033794" w:rsidP="00034B94">
      <w:pPr>
        <w:pStyle w:val="a6"/>
        <w:spacing w:after="0" w:line="276" w:lineRule="auto"/>
        <w:jc w:val="center"/>
        <w:rPr>
          <w:rFonts w:ascii="Times New Roman" w:hAnsi="Times New Roman" w:cs="Times New Roman"/>
          <w:b/>
          <w:sz w:val="24"/>
          <w:szCs w:val="24"/>
        </w:rPr>
      </w:pPr>
      <w:r w:rsidRPr="002F0536">
        <w:rPr>
          <w:rFonts w:ascii="Times New Roman" w:hAnsi="Times New Roman" w:cs="Times New Roman"/>
          <w:b/>
          <w:sz w:val="24"/>
          <w:szCs w:val="24"/>
        </w:rPr>
        <w:t>Со</w:t>
      </w:r>
      <w:r w:rsidR="00034B94">
        <w:rPr>
          <w:rFonts w:ascii="Times New Roman" w:hAnsi="Times New Roman" w:cs="Times New Roman"/>
          <w:b/>
          <w:sz w:val="24"/>
          <w:szCs w:val="24"/>
        </w:rPr>
        <w:t>держание практического задания:</w:t>
      </w:r>
    </w:p>
    <w:p w:rsidR="00033794" w:rsidRPr="002F0536" w:rsidRDefault="00033794" w:rsidP="00033794">
      <w:pPr>
        <w:autoSpaceDE w:val="0"/>
        <w:autoSpaceDN w:val="0"/>
        <w:adjustRightInd w:val="0"/>
        <w:spacing w:after="0" w:line="240" w:lineRule="auto"/>
        <w:jc w:val="center"/>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 1</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Судья </w:t>
      </w:r>
      <w:proofErr w:type="spellStart"/>
      <w:r w:rsidRPr="002F0536">
        <w:rPr>
          <w:rFonts w:ascii="Times New Roman" w:eastAsia="Times New Roman" w:hAnsi="Times New Roman" w:cs="Times New Roman"/>
          <w:sz w:val="24"/>
          <w:szCs w:val="24"/>
        </w:rPr>
        <w:t>Кочетова</w:t>
      </w:r>
      <w:proofErr w:type="spellEnd"/>
      <w:r w:rsidRPr="002F0536">
        <w:rPr>
          <w:rFonts w:ascii="Times New Roman" w:eastAsia="Times New Roman" w:hAnsi="Times New Roman" w:cs="Times New Roman"/>
          <w:sz w:val="24"/>
          <w:szCs w:val="24"/>
        </w:rPr>
        <w:t xml:space="preserve"> М.М. Талдомского районного суда Московской области вынесла судебный приказ о взыскании с </w:t>
      </w:r>
      <w:proofErr w:type="spellStart"/>
      <w:r w:rsidRPr="002F0536">
        <w:rPr>
          <w:rFonts w:ascii="Times New Roman" w:eastAsia="Times New Roman" w:hAnsi="Times New Roman" w:cs="Times New Roman"/>
          <w:sz w:val="24"/>
          <w:szCs w:val="24"/>
        </w:rPr>
        <w:t>Ерофейцева</w:t>
      </w:r>
      <w:proofErr w:type="spellEnd"/>
      <w:r w:rsidRPr="002F0536">
        <w:rPr>
          <w:rFonts w:ascii="Times New Roman" w:eastAsia="Times New Roman" w:hAnsi="Times New Roman" w:cs="Times New Roman"/>
          <w:sz w:val="24"/>
          <w:szCs w:val="24"/>
        </w:rPr>
        <w:t xml:space="preserve"> А.А. 18 000 руб. в пользу Овчины М.В.</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Овчина М.В. обратился в службу судебных приставов по месту своего жительства с требованием произвести принудительное исполнение судебного приказа.</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Судебный пристав-исполнитель </w:t>
      </w:r>
      <w:proofErr w:type="spellStart"/>
      <w:r w:rsidRPr="002F0536">
        <w:rPr>
          <w:rFonts w:ascii="Times New Roman" w:eastAsia="Times New Roman" w:hAnsi="Times New Roman" w:cs="Times New Roman"/>
          <w:sz w:val="24"/>
          <w:szCs w:val="24"/>
        </w:rPr>
        <w:t>Батанович</w:t>
      </w:r>
      <w:proofErr w:type="spellEnd"/>
      <w:r w:rsidRPr="002F0536">
        <w:rPr>
          <w:rFonts w:ascii="Times New Roman" w:eastAsia="Times New Roman" w:hAnsi="Times New Roman" w:cs="Times New Roman"/>
          <w:sz w:val="24"/>
          <w:szCs w:val="24"/>
        </w:rPr>
        <w:t xml:space="preserve"> Д.А. отказал Овчине М.В. в принятии судебного приказа к исполнению, сославшись на то, что может исполнить только исполнительный лист.</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Какие ошибки допущены в предъявлении и в принятии исполнительного документа к исполнению?</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Какие доку</w:t>
      </w:r>
      <w:r w:rsidR="00034B94">
        <w:rPr>
          <w:rFonts w:ascii="Times New Roman" w:eastAsia="Times New Roman" w:hAnsi="Times New Roman" w:cs="Times New Roman"/>
          <w:i/>
          <w:iCs/>
          <w:sz w:val="24"/>
          <w:szCs w:val="24"/>
        </w:rPr>
        <w:t>менты являются исполнительными?</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 2</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Должник Андронов А.А. обратился в суд с жалобой на действия судебного пристава Наумовича С.А., взыскавшего с него исполнительский сбор. Свою жалобу Андронов А.А. мотивировал тем, что исполнил исполнительный документ добровольно по истечении десяти дней со дня вынесения постановлений о возбуждении исполнительного производства.</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Суд удовлетворил жалобу Андронова А.А. и признал действия судебного пристава-исполнителя о взыскании исполнительского сбора незаконными.</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Правильное ли решение вынес суд?</w:t>
      </w:r>
    </w:p>
    <w:p w:rsidR="00033794" w:rsidRPr="00034B94" w:rsidRDefault="00033794" w:rsidP="00033794">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Какой предусмотрен сро</w:t>
      </w:r>
      <w:r w:rsidR="00034B94">
        <w:rPr>
          <w:rFonts w:ascii="Times New Roman" w:eastAsia="Times New Roman" w:hAnsi="Times New Roman" w:cs="Times New Roman"/>
          <w:i/>
          <w:iCs/>
          <w:sz w:val="24"/>
          <w:szCs w:val="24"/>
        </w:rPr>
        <w:t>к для добровольного исполнения?</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 3</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Судебный пристав-исполнитель </w:t>
      </w:r>
      <w:proofErr w:type="spellStart"/>
      <w:r w:rsidRPr="002F0536">
        <w:rPr>
          <w:rFonts w:ascii="Times New Roman" w:eastAsia="Times New Roman" w:hAnsi="Times New Roman" w:cs="Times New Roman"/>
          <w:sz w:val="24"/>
          <w:szCs w:val="24"/>
        </w:rPr>
        <w:t>Думитращук</w:t>
      </w:r>
      <w:proofErr w:type="spellEnd"/>
      <w:r w:rsidRPr="002F0536">
        <w:rPr>
          <w:rFonts w:ascii="Times New Roman" w:eastAsia="Times New Roman" w:hAnsi="Times New Roman" w:cs="Times New Roman"/>
          <w:sz w:val="24"/>
          <w:szCs w:val="24"/>
        </w:rPr>
        <w:t xml:space="preserve"> А.И. 22 мая 201</w:t>
      </w:r>
      <w:r w:rsidR="00F87D42" w:rsidRPr="002F0536">
        <w:rPr>
          <w:rFonts w:ascii="Times New Roman" w:eastAsia="Times New Roman" w:hAnsi="Times New Roman" w:cs="Times New Roman"/>
          <w:sz w:val="24"/>
          <w:szCs w:val="24"/>
        </w:rPr>
        <w:t>9</w:t>
      </w:r>
      <w:r w:rsidRPr="002F0536">
        <w:rPr>
          <w:rFonts w:ascii="Times New Roman" w:eastAsia="Times New Roman" w:hAnsi="Times New Roman" w:cs="Times New Roman"/>
          <w:sz w:val="24"/>
          <w:szCs w:val="24"/>
        </w:rPr>
        <w:t xml:space="preserve"> г. изъял имущество должника Кабанова М.И. и 24 мая 201</w:t>
      </w:r>
      <w:r w:rsidR="00F87D42" w:rsidRPr="002F0536">
        <w:rPr>
          <w:rFonts w:ascii="Times New Roman" w:eastAsia="Times New Roman" w:hAnsi="Times New Roman" w:cs="Times New Roman"/>
          <w:sz w:val="24"/>
          <w:szCs w:val="24"/>
        </w:rPr>
        <w:t>9</w:t>
      </w:r>
      <w:r w:rsidRPr="002F0536">
        <w:rPr>
          <w:rFonts w:ascii="Times New Roman" w:eastAsia="Times New Roman" w:hAnsi="Times New Roman" w:cs="Times New Roman"/>
          <w:sz w:val="24"/>
          <w:szCs w:val="24"/>
        </w:rPr>
        <w:t xml:space="preserve"> г. передал его на хранение в ООО «Хранитель». 26 мая 201</w:t>
      </w:r>
      <w:r w:rsidR="00F87D42" w:rsidRPr="002F0536">
        <w:rPr>
          <w:rFonts w:ascii="Times New Roman" w:eastAsia="Times New Roman" w:hAnsi="Times New Roman" w:cs="Times New Roman"/>
          <w:sz w:val="24"/>
          <w:szCs w:val="24"/>
        </w:rPr>
        <w:t>9</w:t>
      </w:r>
      <w:r w:rsidRPr="002F0536">
        <w:rPr>
          <w:rFonts w:ascii="Times New Roman" w:eastAsia="Times New Roman" w:hAnsi="Times New Roman" w:cs="Times New Roman"/>
          <w:sz w:val="24"/>
          <w:szCs w:val="24"/>
        </w:rPr>
        <w:t xml:space="preserve"> г. </w:t>
      </w:r>
      <w:proofErr w:type="spellStart"/>
      <w:r w:rsidRPr="002F0536">
        <w:rPr>
          <w:rFonts w:ascii="Times New Roman" w:eastAsia="Times New Roman" w:hAnsi="Times New Roman" w:cs="Times New Roman"/>
          <w:sz w:val="24"/>
          <w:szCs w:val="24"/>
        </w:rPr>
        <w:t>Думитращук</w:t>
      </w:r>
      <w:proofErr w:type="spellEnd"/>
      <w:r w:rsidRPr="002F0536">
        <w:rPr>
          <w:rFonts w:ascii="Times New Roman" w:eastAsia="Times New Roman" w:hAnsi="Times New Roman" w:cs="Times New Roman"/>
          <w:sz w:val="24"/>
          <w:szCs w:val="24"/>
        </w:rPr>
        <w:t xml:space="preserve"> А.И. провел опись изъятого имущества, а 27 мая 201</w:t>
      </w:r>
      <w:r w:rsidR="00F87D42" w:rsidRPr="002F0536">
        <w:rPr>
          <w:rFonts w:ascii="Times New Roman" w:eastAsia="Times New Roman" w:hAnsi="Times New Roman" w:cs="Times New Roman"/>
          <w:sz w:val="24"/>
          <w:szCs w:val="24"/>
        </w:rPr>
        <w:t>9</w:t>
      </w:r>
      <w:r w:rsidRPr="002F0536">
        <w:rPr>
          <w:rFonts w:ascii="Times New Roman" w:eastAsia="Times New Roman" w:hAnsi="Times New Roman" w:cs="Times New Roman"/>
          <w:sz w:val="24"/>
          <w:szCs w:val="24"/>
        </w:rPr>
        <w:t xml:space="preserve"> г. наложил на него арест.</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i/>
          <w:iCs/>
          <w:sz w:val="24"/>
          <w:szCs w:val="24"/>
        </w:rPr>
      </w:pPr>
      <w:r w:rsidRPr="002F0536">
        <w:rPr>
          <w:rFonts w:ascii="Times New Roman" w:eastAsia="Times New Roman" w:hAnsi="Times New Roman" w:cs="Times New Roman"/>
          <w:i/>
          <w:iCs/>
          <w:sz w:val="24"/>
          <w:szCs w:val="24"/>
        </w:rPr>
        <w:t>Какие ошибки допущены судебным приставом-исполнителем?</w:t>
      </w:r>
    </w:p>
    <w:p w:rsidR="00033794" w:rsidRPr="002F0536" w:rsidRDefault="00033794" w:rsidP="00033794">
      <w:pPr>
        <w:spacing w:after="0" w:line="240" w:lineRule="auto"/>
        <w:jc w:val="both"/>
        <w:rPr>
          <w:rFonts w:ascii="Times New Roman" w:eastAsia="Calibri" w:hAnsi="Times New Roman" w:cs="Times New Roman"/>
          <w:sz w:val="24"/>
          <w:szCs w:val="24"/>
        </w:rPr>
      </w:pPr>
      <w:r w:rsidRPr="002F0536">
        <w:rPr>
          <w:rFonts w:ascii="Times New Roman" w:eastAsia="Times New Roman" w:hAnsi="Times New Roman" w:cs="Times New Roman"/>
          <w:i/>
          <w:iCs/>
          <w:sz w:val="24"/>
          <w:szCs w:val="24"/>
        </w:rPr>
        <w:t>Как происходит наложение ареста на имущество должника?</w:t>
      </w:r>
    </w:p>
    <w:p w:rsidR="00033794" w:rsidRPr="002F0536" w:rsidRDefault="00033794" w:rsidP="00033794">
      <w:pPr>
        <w:pStyle w:val="1"/>
        <w:tabs>
          <w:tab w:val="left" w:pos="5805"/>
        </w:tabs>
        <w:spacing w:after="0" w:line="240" w:lineRule="auto"/>
        <w:ind w:left="142" w:firstLine="142"/>
        <w:rPr>
          <w:rFonts w:ascii="Times New Roman" w:hAnsi="Times New Roman"/>
        </w:rPr>
      </w:pPr>
      <w:r w:rsidRPr="002F0536">
        <w:rPr>
          <w:rFonts w:ascii="Times New Roman" w:hAnsi="Times New Roman"/>
        </w:rPr>
        <w:t xml:space="preserve"> </w:t>
      </w:r>
    </w:p>
    <w:p w:rsidR="00033794" w:rsidRPr="002F0536" w:rsidRDefault="00033794" w:rsidP="00033794">
      <w:pPr>
        <w:autoSpaceDE w:val="0"/>
        <w:autoSpaceDN w:val="0"/>
        <w:adjustRightInd w:val="0"/>
        <w:spacing w:after="0" w:line="240" w:lineRule="auto"/>
        <w:jc w:val="center"/>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 4</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Судебный пристав-исполнитель </w:t>
      </w:r>
      <w:proofErr w:type="spellStart"/>
      <w:r w:rsidRPr="002F0536">
        <w:rPr>
          <w:rFonts w:ascii="Times New Roman" w:eastAsia="Times New Roman" w:hAnsi="Times New Roman" w:cs="Times New Roman"/>
          <w:sz w:val="24"/>
          <w:szCs w:val="24"/>
        </w:rPr>
        <w:t>Хаустовский</w:t>
      </w:r>
      <w:proofErr w:type="spellEnd"/>
      <w:r w:rsidRPr="002F0536">
        <w:rPr>
          <w:rFonts w:ascii="Times New Roman" w:eastAsia="Times New Roman" w:hAnsi="Times New Roman" w:cs="Times New Roman"/>
          <w:sz w:val="24"/>
          <w:szCs w:val="24"/>
        </w:rPr>
        <w:t xml:space="preserve"> П.В. 15 августа </w:t>
      </w:r>
      <w:smartTag w:uri="urn:schemas-microsoft-com:office:smarttags" w:element="metricconverter">
        <w:smartTagPr>
          <w:attr w:name="ProductID" w:val="2015 г"/>
        </w:smartTagPr>
        <w:r w:rsidRPr="002F0536">
          <w:rPr>
            <w:rFonts w:ascii="Times New Roman" w:eastAsia="Times New Roman" w:hAnsi="Times New Roman" w:cs="Times New Roman"/>
            <w:sz w:val="24"/>
            <w:szCs w:val="24"/>
          </w:rPr>
          <w:t>2015 г</w:t>
        </w:r>
      </w:smartTag>
      <w:r w:rsidRPr="002F0536">
        <w:rPr>
          <w:rFonts w:ascii="Times New Roman" w:eastAsia="Times New Roman" w:hAnsi="Times New Roman" w:cs="Times New Roman"/>
          <w:sz w:val="24"/>
          <w:szCs w:val="24"/>
        </w:rPr>
        <w:t>. наложил арест на принадлежащие АО «</w:t>
      </w:r>
      <w:proofErr w:type="spellStart"/>
      <w:r w:rsidRPr="002F0536">
        <w:rPr>
          <w:rFonts w:ascii="Times New Roman" w:eastAsia="Times New Roman" w:hAnsi="Times New Roman" w:cs="Times New Roman"/>
          <w:sz w:val="24"/>
          <w:szCs w:val="24"/>
        </w:rPr>
        <w:t>Нефтьгазэнергоатом</w:t>
      </w:r>
      <w:proofErr w:type="spellEnd"/>
      <w:r w:rsidRPr="002F0536">
        <w:rPr>
          <w:rFonts w:ascii="Times New Roman" w:eastAsia="Times New Roman" w:hAnsi="Times New Roman" w:cs="Times New Roman"/>
          <w:sz w:val="24"/>
          <w:szCs w:val="24"/>
        </w:rPr>
        <w:t xml:space="preserve">» акции. 16 августа </w:t>
      </w:r>
      <w:smartTag w:uri="urn:schemas-microsoft-com:office:smarttags" w:element="metricconverter">
        <w:smartTagPr>
          <w:attr w:name="ProductID" w:val="2015 г"/>
        </w:smartTagPr>
        <w:r w:rsidRPr="002F0536">
          <w:rPr>
            <w:rFonts w:ascii="Times New Roman" w:eastAsia="Times New Roman" w:hAnsi="Times New Roman" w:cs="Times New Roman"/>
            <w:sz w:val="24"/>
            <w:szCs w:val="24"/>
          </w:rPr>
          <w:t>2015 г</w:t>
        </w:r>
      </w:smartTag>
      <w:r w:rsidRPr="002F0536">
        <w:rPr>
          <w:rFonts w:ascii="Times New Roman" w:eastAsia="Times New Roman" w:hAnsi="Times New Roman" w:cs="Times New Roman"/>
          <w:sz w:val="24"/>
          <w:szCs w:val="24"/>
        </w:rPr>
        <w:t xml:space="preserve">. судебный пристав-исполнитель </w:t>
      </w:r>
      <w:proofErr w:type="spellStart"/>
      <w:r w:rsidRPr="002F0536">
        <w:rPr>
          <w:rFonts w:ascii="Times New Roman" w:eastAsia="Times New Roman" w:hAnsi="Times New Roman" w:cs="Times New Roman"/>
          <w:sz w:val="24"/>
          <w:szCs w:val="24"/>
        </w:rPr>
        <w:t>Хаустовский</w:t>
      </w:r>
      <w:proofErr w:type="spellEnd"/>
      <w:r w:rsidRPr="002F0536">
        <w:rPr>
          <w:rFonts w:ascii="Times New Roman" w:eastAsia="Times New Roman" w:hAnsi="Times New Roman" w:cs="Times New Roman"/>
          <w:sz w:val="24"/>
          <w:szCs w:val="24"/>
        </w:rPr>
        <w:t xml:space="preserve"> самостоятельно оценил арестованные акции и 18 августа </w:t>
      </w:r>
      <w:smartTag w:uri="urn:schemas-microsoft-com:office:smarttags" w:element="metricconverter">
        <w:smartTagPr>
          <w:attr w:name="ProductID" w:val="2015 г"/>
        </w:smartTagPr>
        <w:r w:rsidRPr="002F0536">
          <w:rPr>
            <w:rFonts w:ascii="Times New Roman" w:eastAsia="Times New Roman" w:hAnsi="Times New Roman" w:cs="Times New Roman"/>
            <w:sz w:val="24"/>
            <w:szCs w:val="24"/>
          </w:rPr>
          <w:t>2015 г</w:t>
        </w:r>
      </w:smartTag>
      <w:r w:rsidRPr="002F0536">
        <w:rPr>
          <w:rFonts w:ascii="Times New Roman" w:eastAsia="Times New Roman" w:hAnsi="Times New Roman" w:cs="Times New Roman"/>
          <w:sz w:val="24"/>
          <w:szCs w:val="24"/>
        </w:rPr>
        <w:t>. передал их на продажу.</w:t>
      </w:r>
    </w:p>
    <w:p w:rsidR="00033794" w:rsidRPr="002F0536" w:rsidRDefault="00033794" w:rsidP="00033794">
      <w:pPr>
        <w:autoSpaceDE w:val="0"/>
        <w:autoSpaceDN w:val="0"/>
        <w:adjustRightInd w:val="0"/>
        <w:spacing w:after="0" w:line="240" w:lineRule="auto"/>
        <w:jc w:val="both"/>
        <w:rPr>
          <w:rFonts w:ascii="Times New Roman" w:eastAsia="Calibri" w:hAnsi="Times New Roman" w:cs="Times New Roman"/>
          <w:b/>
          <w:sz w:val="24"/>
          <w:szCs w:val="24"/>
        </w:rPr>
      </w:pPr>
      <w:r w:rsidRPr="002F0536">
        <w:rPr>
          <w:rFonts w:ascii="Times New Roman" w:eastAsia="Times New Roman" w:hAnsi="Times New Roman" w:cs="Times New Roman"/>
          <w:i/>
          <w:iCs/>
          <w:sz w:val="24"/>
          <w:szCs w:val="24"/>
        </w:rPr>
        <w:t>Какие ошибки допущены судебным приставом? Как осуществляется оценка имущества должника и его продажа</w:t>
      </w:r>
    </w:p>
    <w:p w:rsidR="00033794" w:rsidRPr="002F0536" w:rsidRDefault="00033794" w:rsidP="00033794">
      <w:pPr>
        <w:tabs>
          <w:tab w:val="left" w:pos="5805"/>
        </w:tabs>
        <w:spacing w:after="0" w:line="240" w:lineRule="auto"/>
        <w:jc w:val="both"/>
        <w:rPr>
          <w:rFonts w:ascii="Times New Roman" w:hAnsi="Times New Roman" w:cs="Times New Roman"/>
          <w:b/>
          <w:sz w:val="24"/>
          <w:szCs w:val="24"/>
        </w:rPr>
      </w:pPr>
    </w:p>
    <w:p w:rsidR="00033794" w:rsidRPr="002F0536" w:rsidRDefault="00033794" w:rsidP="00033794">
      <w:pPr>
        <w:autoSpaceDE w:val="0"/>
        <w:autoSpaceDN w:val="0"/>
        <w:adjustRightInd w:val="0"/>
        <w:spacing w:after="0" w:line="240" w:lineRule="auto"/>
        <w:jc w:val="center"/>
        <w:rPr>
          <w:rFonts w:ascii="Times New Roman" w:eastAsia="Times New Roman" w:hAnsi="Times New Roman" w:cs="Times New Roman"/>
          <w:b/>
          <w:bCs/>
          <w:sz w:val="24"/>
          <w:szCs w:val="24"/>
        </w:rPr>
      </w:pPr>
      <w:r w:rsidRPr="002F0536">
        <w:rPr>
          <w:rFonts w:ascii="Times New Roman" w:eastAsia="Times New Roman" w:hAnsi="Times New Roman" w:cs="Times New Roman"/>
          <w:b/>
          <w:bCs/>
          <w:sz w:val="24"/>
          <w:szCs w:val="24"/>
        </w:rPr>
        <w:t>Задача № 5</w:t>
      </w:r>
    </w:p>
    <w:p w:rsidR="00033794" w:rsidRPr="002F0536" w:rsidRDefault="00033794" w:rsidP="00033794">
      <w:pPr>
        <w:autoSpaceDE w:val="0"/>
        <w:autoSpaceDN w:val="0"/>
        <w:adjustRightInd w:val="0"/>
        <w:spacing w:after="0" w:line="240" w:lineRule="auto"/>
        <w:jc w:val="both"/>
        <w:rPr>
          <w:rFonts w:ascii="Times New Roman" w:eastAsia="Times New Roman" w:hAnsi="Times New Roman" w:cs="Times New Roman"/>
          <w:sz w:val="24"/>
          <w:szCs w:val="24"/>
        </w:rPr>
      </w:pPr>
      <w:r w:rsidRPr="002F0536">
        <w:rPr>
          <w:rFonts w:ascii="Times New Roman" w:eastAsia="Times New Roman" w:hAnsi="Times New Roman" w:cs="Times New Roman"/>
          <w:sz w:val="24"/>
          <w:szCs w:val="24"/>
        </w:rPr>
        <w:t xml:space="preserve">Должник Лимонов Н.Б. обжаловал постановление судебного пристава </w:t>
      </w:r>
      <w:proofErr w:type="spellStart"/>
      <w:r w:rsidRPr="002F0536">
        <w:rPr>
          <w:rFonts w:ascii="Times New Roman" w:eastAsia="Times New Roman" w:hAnsi="Times New Roman" w:cs="Times New Roman"/>
          <w:sz w:val="24"/>
          <w:szCs w:val="24"/>
        </w:rPr>
        <w:t>Варданянова</w:t>
      </w:r>
      <w:proofErr w:type="spellEnd"/>
      <w:r w:rsidRPr="002F0536">
        <w:rPr>
          <w:rFonts w:ascii="Times New Roman" w:eastAsia="Times New Roman" w:hAnsi="Times New Roman" w:cs="Times New Roman"/>
          <w:sz w:val="24"/>
          <w:szCs w:val="24"/>
        </w:rPr>
        <w:t xml:space="preserve"> О.И. о наложении ареста на акции, которым Лимонов Н.Б. был ограничен в правах голосования данными акциями на общем собрании АО «ННН» и получения дивидендов.</w:t>
      </w:r>
      <w:r w:rsidR="00F87D42" w:rsidRPr="002F0536">
        <w:rPr>
          <w:rFonts w:ascii="Times New Roman" w:eastAsia="Times New Roman" w:hAnsi="Times New Roman" w:cs="Times New Roman"/>
          <w:sz w:val="24"/>
          <w:szCs w:val="24"/>
        </w:rPr>
        <w:t xml:space="preserve"> </w:t>
      </w:r>
      <w:r w:rsidRPr="002F0536">
        <w:rPr>
          <w:rFonts w:ascii="Times New Roman" w:eastAsia="Times New Roman" w:hAnsi="Times New Roman" w:cs="Times New Roman"/>
          <w:sz w:val="24"/>
          <w:szCs w:val="24"/>
        </w:rPr>
        <w:t>Суд удовлетворил жалобу Лимонова Н.Б. и признал постановление судебного пристава-исполнителя незаконным.</w:t>
      </w:r>
    </w:p>
    <w:p w:rsidR="00033794" w:rsidRPr="002F0536" w:rsidRDefault="00033794" w:rsidP="00033794">
      <w:pPr>
        <w:tabs>
          <w:tab w:val="left" w:pos="5805"/>
        </w:tabs>
        <w:spacing w:after="0" w:line="240" w:lineRule="auto"/>
        <w:jc w:val="both"/>
        <w:rPr>
          <w:rFonts w:ascii="Times New Roman" w:eastAsia="Calibri" w:hAnsi="Times New Roman" w:cs="Times New Roman"/>
          <w:b/>
          <w:sz w:val="24"/>
          <w:szCs w:val="24"/>
        </w:rPr>
      </w:pPr>
      <w:r w:rsidRPr="002F0536">
        <w:rPr>
          <w:rFonts w:ascii="Times New Roman" w:eastAsia="Times New Roman" w:hAnsi="Times New Roman" w:cs="Times New Roman"/>
          <w:i/>
          <w:iCs/>
          <w:sz w:val="24"/>
          <w:szCs w:val="24"/>
        </w:rPr>
        <w:t>Правильное ли решение вынес суд?</w:t>
      </w:r>
    </w:p>
    <w:p w:rsidR="00033794" w:rsidRPr="002F0536" w:rsidRDefault="00033794" w:rsidP="00033794">
      <w:pPr>
        <w:spacing w:after="0" w:line="240" w:lineRule="auto"/>
        <w:rPr>
          <w:rFonts w:ascii="Times New Roman" w:hAnsi="Times New Roman" w:cs="Times New Roman"/>
          <w:b/>
          <w:sz w:val="24"/>
          <w:szCs w:val="24"/>
        </w:rPr>
      </w:pPr>
    </w:p>
    <w:p w:rsidR="00F87D42" w:rsidRPr="002F0536" w:rsidRDefault="00F87D42" w:rsidP="00F87D42">
      <w:pPr>
        <w:spacing w:after="0" w:line="240" w:lineRule="auto"/>
        <w:rPr>
          <w:rFonts w:ascii="Times New Roman" w:hAnsi="Times New Roman" w:cs="Times New Roman"/>
          <w:b/>
          <w:sz w:val="24"/>
          <w:szCs w:val="24"/>
        </w:rPr>
      </w:pPr>
      <w:r w:rsidRPr="002F0536">
        <w:rPr>
          <w:rFonts w:ascii="Times New Roman" w:hAnsi="Times New Roman" w:cs="Times New Roman"/>
          <w:b/>
          <w:sz w:val="24"/>
          <w:szCs w:val="24"/>
        </w:rPr>
        <w:t>Критерии оценки практического занятия</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 xml:space="preserve"> «5»</w:t>
      </w:r>
      <w:r w:rsidRPr="002F0536">
        <w:rPr>
          <w:rFonts w:ascii="Times New Roman" w:hAnsi="Times New Roman" w:cs="Times New Roman"/>
          <w:sz w:val="24"/>
          <w:szCs w:val="24"/>
        </w:rPr>
        <w:t xml:space="preserve"> </w:t>
      </w:r>
      <w:r w:rsidRPr="002F0536">
        <w:rPr>
          <w:rFonts w:ascii="Times New Roman" w:hAnsi="Times New Roman" w:cs="Times New Roman"/>
          <w:b/>
          <w:sz w:val="24"/>
          <w:szCs w:val="24"/>
        </w:rPr>
        <w:t>ставится, если обучающийся:</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самостоятельно выполняет практические задания;</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sz w:val="24"/>
          <w:szCs w:val="24"/>
        </w:rPr>
        <w:t xml:space="preserve">- </w:t>
      </w:r>
      <w:r w:rsidRPr="002F0536">
        <w:rPr>
          <w:rFonts w:ascii="Times New Roman" w:hAnsi="Times New Roman"/>
          <w:iCs/>
          <w:sz w:val="24"/>
          <w:szCs w:val="24"/>
        </w:rPr>
        <w:t>правильно обосновывает выбор и оптимальность состава источников, необходимых для решения поставленных задач;</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iCs/>
          <w:sz w:val="24"/>
          <w:szCs w:val="24"/>
        </w:rPr>
        <w:t>- рационально распределяет время на все этапы решения задачи;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iCs/>
          <w:sz w:val="24"/>
          <w:szCs w:val="24"/>
        </w:rPr>
        <w:t xml:space="preserve">- практическое занятие </w:t>
      </w:r>
      <w:r w:rsidRPr="002F0536">
        <w:rPr>
          <w:rFonts w:ascii="Times New Roman" w:hAnsi="Times New Roman"/>
          <w:sz w:val="24"/>
          <w:szCs w:val="24"/>
        </w:rPr>
        <w:t>оформлено в тетради в соответствии с указанными требованиями;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lastRenderedPageBreak/>
        <w:t>- полностью соблюдались правила техники безопасности: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-при защите работы демонстрирует нормативно – правовую компетентность, аргументированность, культуру диалога, ораторское искусство.</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«4»</w:t>
      </w:r>
      <w:r w:rsidRPr="002F0536">
        <w:rPr>
          <w:rFonts w:ascii="Times New Roman" w:hAnsi="Times New Roman" w:cs="Times New Roman"/>
          <w:sz w:val="24"/>
          <w:szCs w:val="24"/>
        </w:rPr>
        <w:t xml:space="preserve"> </w:t>
      </w:r>
      <w:r w:rsidRPr="002F0536">
        <w:rPr>
          <w:rFonts w:ascii="Times New Roman" w:hAnsi="Times New Roman" w:cs="Times New Roman"/>
          <w:b/>
          <w:sz w:val="24"/>
          <w:szCs w:val="24"/>
        </w:rPr>
        <w:t>ставится, если обучающийся</w:t>
      </w:r>
      <w:r w:rsidRPr="002F0536">
        <w:rPr>
          <w:rFonts w:ascii="Times New Roman" w:hAnsi="Times New Roman" w:cs="Times New Roman"/>
          <w:sz w:val="24"/>
          <w:szCs w:val="24"/>
        </w:rPr>
        <w:t>:</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самостоятельно выполняет практические задания;</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sz w:val="24"/>
          <w:szCs w:val="24"/>
        </w:rPr>
        <w:t xml:space="preserve">-  в основном </w:t>
      </w:r>
      <w:r w:rsidRPr="002F0536">
        <w:rPr>
          <w:rFonts w:ascii="Times New Roman" w:hAnsi="Times New Roman"/>
          <w:iCs/>
          <w:sz w:val="24"/>
          <w:szCs w:val="24"/>
        </w:rPr>
        <w:t>правильно обосновывает выбор и оптимальность состава источников, необходимых для решения поставленных задач;</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iCs/>
          <w:sz w:val="24"/>
          <w:szCs w:val="24"/>
        </w:rPr>
        <w:t>- норма времени выполнена или не довыполнена на 10-15%;</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iCs/>
          <w:sz w:val="24"/>
          <w:szCs w:val="24"/>
        </w:rPr>
        <w:t xml:space="preserve">- практическое занятие </w:t>
      </w:r>
      <w:r w:rsidRPr="002F0536">
        <w:rPr>
          <w:rFonts w:ascii="Times New Roman" w:hAnsi="Times New Roman"/>
          <w:sz w:val="24"/>
          <w:szCs w:val="24"/>
        </w:rPr>
        <w:t>оформлено в тетради в соответствии с указанными требованиями;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 полностью соблюдались правила техники безопасности: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-при защите работы демонстрирует нормативно – правовую компетентность, аргументированность, культуру диалога, ораторское искусство.</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«3»</w:t>
      </w:r>
      <w:r w:rsidRPr="002F0536">
        <w:rPr>
          <w:rFonts w:ascii="Times New Roman" w:hAnsi="Times New Roman" w:cs="Times New Roman"/>
          <w:sz w:val="24"/>
          <w:szCs w:val="24"/>
        </w:rPr>
        <w:t xml:space="preserve"> </w:t>
      </w:r>
      <w:r w:rsidRPr="002F0536">
        <w:rPr>
          <w:rFonts w:ascii="Times New Roman" w:hAnsi="Times New Roman" w:cs="Times New Roman"/>
          <w:b/>
          <w:sz w:val="24"/>
          <w:szCs w:val="24"/>
        </w:rPr>
        <w:t>ставится, если обучающийся</w:t>
      </w:r>
      <w:r w:rsidRPr="002F0536">
        <w:rPr>
          <w:rFonts w:ascii="Times New Roman" w:hAnsi="Times New Roman" w:cs="Times New Roman"/>
          <w:sz w:val="24"/>
          <w:szCs w:val="24"/>
        </w:rPr>
        <w:t>:</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самостоятельно выполняет практические задания;</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sz w:val="24"/>
          <w:szCs w:val="24"/>
        </w:rPr>
        <w:t xml:space="preserve">-  допускает ошибки при </w:t>
      </w:r>
      <w:r w:rsidRPr="002F0536">
        <w:rPr>
          <w:rFonts w:ascii="Times New Roman" w:hAnsi="Times New Roman"/>
          <w:iCs/>
          <w:sz w:val="24"/>
          <w:szCs w:val="24"/>
        </w:rPr>
        <w:t>обосновании выбора состава источников, необходимых для решения поставленных задач;</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iCs/>
          <w:sz w:val="24"/>
          <w:szCs w:val="24"/>
        </w:rPr>
        <w:t>- норма времени выполнена или не довыполнена на 15-20%;</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iCs/>
          <w:sz w:val="24"/>
          <w:szCs w:val="24"/>
        </w:rPr>
        <w:t xml:space="preserve">- практическое занятие </w:t>
      </w:r>
      <w:r w:rsidRPr="002F0536">
        <w:rPr>
          <w:rFonts w:ascii="Times New Roman" w:hAnsi="Times New Roman"/>
          <w:sz w:val="24"/>
          <w:szCs w:val="24"/>
        </w:rPr>
        <w:t xml:space="preserve">оформлено в тетради с незначительными отклонениями </w:t>
      </w:r>
      <w:proofErr w:type="gramStart"/>
      <w:r w:rsidRPr="002F0536">
        <w:rPr>
          <w:rFonts w:ascii="Times New Roman" w:hAnsi="Times New Roman"/>
          <w:sz w:val="24"/>
          <w:szCs w:val="24"/>
        </w:rPr>
        <w:t>от  указанных</w:t>
      </w:r>
      <w:proofErr w:type="gramEnd"/>
      <w:r w:rsidRPr="002F0536">
        <w:rPr>
          <w:rFonts w:ascii="Times New Roman" w:hAnsi="Times New Roman"/>
          <w:sz w:val="24"/>
          <w:szCs w:val="24"/>
        </w:rPr>
        <w:t xml:space="preserve"> требований;</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 полностью соблюдались правила техники безопасности: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 при защите работы не достаточно демонстрирует нормативно – правовую компетентность, аргументированность, культуру диалога, ораторское искусство.</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b/>
          <w:sz w:val="24"/>
          <w:szCs w:val="24"/>
        </w:rPr>
        <w:t>«2»</w:t>
      </w:r>
      <w:r w:rsidRPr="002F0536">
        <w:rPr>
          <w:rFonts w:ascii="Times New Roman" w:hAnsi="Times New Roman" w:cs="Times New Roman"/>
          <w:sz w:val="24"/>
          <w:szCs w:val="24"/>
        </w:rPr>
        <w:t xml:space="preserve"> </w:t>
      </w:r>
      <w:r w:rsidRPr="002F0536">
        <w:rPr>
          <w:rFonts w:ascii="Times New Roman" w:hAnsi="Times New Roman" w:cs="Times New Roman"/>
          <w:b/>
          <w:sz w:val="24"/>
          <w:szCs w:val="24"/>
        </w:rPr>
        <w:t>ставится, если обучающийся</w:t>
      </w:r>
      <w:r w:rsidRPr="002F0536">
        <w:rPr>
          <w:rFonts w:ascii="Times New Roman" w:hAnsi="Times New Roman" w:cs="Times New Roman"/>
          <w:sz w:val="24"/>
          <w:szCs w:val="24"/>
        </w:rPr>
        <w:t>:</w:t>
      </w:r>
    </w:p>
    <w:p w:rsidR="00F87D42" w:rsidRPr="002F0536" w:rsidRDefault="00F87D42" w:rsidP="00F87D42">
      <w:pPr>
        <w:spacing w:after="0" w:line="240" w:lineRule="auto"/>
        <w:jc w:val="both"/>
        <w:rPr>
          <w:rFonts w:ascii="Times New Roman" w:hAnsi="Times New Roman" w:cs="Times New Roman"/>
          <w:sz w:val="24"/>
          <w:szCs w:val="24"/>
        </w:rPr>
      </w:pPr>
      <w:r w:rsidRPr="002F0536">
        <w:rPr>
          <w:rFonts w:ascii="Times New Roman" w:hAnsi="Times New Roman" w:cs="Times New Roman"/>
          <w:sz w:val="24"/>
          <w:szCs w:val="24"/>
        </w:rPr>
        <w:t>- не самостоятельно выполняет практические задания;</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sz w:val="24"/>
          <w:szCs w:val="24"/>
        </w:rPr>
        <w:t xml:space="preserve">-  допускает существенные ошибки при </w:t>
      </w:r>
      <w:r w:rsidRPr="002F0536">
        <w:rPr>
          <w:rFonts w:ascii="Times New Roman" w:hAnsi="Times New Roman"/>
          <w:iCs/>
          <w:sz w:val="24"/>
          <w:szCs w:val="24"/>
        </w:rPr>
        <w:t>обосновании выбора состава источников, необходимых для решения поставленных задач;</w:t>
      </w:r>
    </w:p>
    <w:p w:rsidR="00F87D42" w:rsidRPr="002F0536" w:rsidRDefault="00F87D42" w:rsidP="00F87D42">
      <w:pPr>
        <w:pStyle w:val="1"/>
        <w:spacing w:after="0" w:line="240" w:lineRule="auto"/>
        <w:ind w:left="0"/>
        <w:jc w:val="both"/>
        <w:rPr>
          <w:rFonts w:ascii="Times New Roman" w:hAnsi="Times New Roman"/>
          <w:iCs/>
          <w:sz w:val="24"/>
          <w:szCs w:val="24"/>
        </w:rPr>
      </w:pPr>
      <w:r w:rsidRPr="002F0536">
        <w:rPr>
          <w:rFonts w:ascii="Times New Roman" w:hAnsi="Times New Roman"/>
          <w:iCs/>
          <w:sz w:val="24"/>
          <w:szCs w:val="24"/>
        </w:rPr>
        <w:t>- норма времени выполнена или не довыполнена на 20-30%;</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iCs/>
          <w:sz w:val="24"/>
          <w:szCs w:val="24"/>
        </w:rPr>
        <w:t xml:space="preserve">- практическое занятие </w:t>
      </w:r>
      <w:r w:rsidRPr="002F0536">
        <w:rPr>
          <w:rFonts w:ascii="Times New Roman" w:hAnsi="Times New Roman"/>
          <w:sz w:val="24"/>
          <w:szCs w:val="24"/>
        </w:rPr>
        <w:t xml:space="preserve">оформлено в тетради со значительными отклонениями </w:t>
      </w:r>
      <w:proofErr w:type="gramStart"/>
      <w:r w:rsidRPr="002F0536">
        <w:rPr>
          <w:rFonts w:ascii="Times New Roman" w:hAnsi="Times New Roman"/>
          <w:sz w:val="24"/>
          <w:szCs w:val="24"/>
        </w:rPr>
        <w:t>от  указанных</w:t>
      </w:r>
      <w:proofErr w:type="gramEnd"/>
      <w:r w:rsidRPr="002F0536">
        <w:rPr>
          <w:rFonts w:ascii="Times New Roman" w:hAnsi="Times New Roman"/>
          <w:sz w:val="24"/>
          <w:szCs w:val="24"/>
        </w:rPr>
        <w:t xml:space="preserve"> требований;</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 полностью соблюдались правила техники безопасности:</w:t>
      </w:r>
    </w:p>
    <w:p w:rsidR="00F87D42" w:rsidRPr="002F0536" w:rsidRDefault="00F87D42" w:rsidP="00F87D42">
      <w:pPr>
        <w:pStyle w:val="1"/>
        <w:spacing w:after="0" w:line="240" w:lineRule="auto"/>
        <w:ind w:left="0"/>
        <w:jc w:val="both"/>
        <w:rPr>
          <w:rFonts w:ascii="Times New Roman" w:hAnsi="Times New Roman"/>
          <w:sz w:val="24"/>
          <w:szCs w:val="24"/>
        </w:rPr>
      </w:pPr>
      <w:r w:rsidRPr="002F0536">
        <w:rPr>
          <w:rFonts w:ascii="Times New Roman" w:hAnsi="Times New Roman"/>
          <w:sz w:val="24"/>
          <w:szCs w:val="24"/>
        </w:rPr>
        <w:t>- при защите работы не демонстрирует нормативно – правовую компетентность, аргументированность, культуру диалога, ораторское искусство.</w:t>
      </w:r>
    </w:p>
    <w:p w:rsidR="00265BE6" w:rsidRPr="002F0536" w:rsidRDefault="00265BE6" w:rsidP="00265BE6">
      <w:pPr>
        <w:widowControl w:val="0"/>
        <w:shd w:val="clear" w:color="auto" w:fill="FFFFFF"/>
        <w:autoSpaceDE w:val="0"/>
        <w:autoSpaceDN w:val="0"/>
        <w:adjustRightInd w:val="0"/>
        <w:spacing w:after="0" w:line="240" w:lineRule="auto"/>
        <w:jc w:val="both"/>
        <w:rPr>
          <w:rFonts w:ascii="Times New Roman" w:hAnsi="Times New Roman" w:cs="Times New Roman"/>
          <w:bCs/>
          <w:iCs/>
          <w:spacing w:val="1"/>
          <w:sz w:val="24"/>
          <w:szCs w:val="24"/>
        </w:rPr>
      </w:pPr>
    </w:p>
    <w:p w:rsidR="00265BE6" w:rsidRPr="002F0536" w:rsidRDefault="00265BE6" w:rsidP="00265BE6">
      <w:pPr>
        <w:pStyle w:val="a6"/>
        <w:spacing w:after="53" w:line="240" w:lineRule="auto"/>
        <w:ind w:left="0"/>
        <w:jc w:val="both"/>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Форма отчета: </w:t>
      </w:r>
      <w:r w:rsidRPr="002F0536">
        <w:rPr>
          <w:rFonts w:ascii="Times New Roman" w:eastAsia="Times New Roman" w:hAnsi="Times New Roman" w:cs="Times New Roman"/>
          <w:sz w:val="24"/>
          <w:szCs w:val="24"/>
          <w:lang w:eastAsia="ru-RU"/>
        </w:rPr>
        <w:t xml:space="preserve">выполнение заданий в рабочих тетрадях и на специально подготовленных бланках </w:t>
      </w:r>
    </w:p>
    <w:p w:rsidR="00265BE6" w:rsidRPr="002F0536" w:rsidRDefault="00265BE6" w:rsidP="00265BE6">
      <w:pPr>
        <w:pStyle w:val="a6"/>
        <w:spacing w:after="0" w:line="240" w:lineRule="auto"/>
        <w:ind w:left="0"/>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Место проведения самоподготовки: </w:t>
      </w:r>
      <w:r w:rsidRPr="002F0536">
        <w:rPr>
          <w:rFonts w:ascii="Times New Roman" w:eastAsia="Times New Roman" w:hAnsi="Times New Roman" w:cs="Times New Roman"/>
          <w:sz w:val="24"/>
          <w:szCs w:val="24"/>
          <w:lang w:eastAsia="ru-RU"/>
        </w:rPr>
        <w:t xml:space="preserve">учебный кабинет </w:t>
      </w:r>
    </w:p>
    <w:p w:rsidR="00034B94" w:rsidRDefault="00034B94" w:rsidP="00F87D42">
      <w:pPr>
        <w:spacing w:after="49" w:line="240" w:lineRule="auto"/>
        <w:ind w:left="10" w:right="280" w:hanging="10"/>
        <w:jc w:val="center"/>
        <w:rPr>
          <w:rFonts w:ascii="Times New Roman" w:eastAsia="Times New Roman" w:hAnsi="Times New Roman" w:cs="Times New Roman"/>
          <w:b/>
          <w:sz w:val="24"/>
          <w:szCs w:val="24"/>
          <w:lang w:eastAsia="ru-RU"/>
        </w:rPr>
      </w:pPr>
    </w:p>
    <w:p w:rsidR="00F87D42" w:rsidRPr="002F0536" w:rsidRDefault="00F87D42" w:rsidP="00F87D42">
      <w:pPr>
        <w:spacing w:after="49" w:line="240" w:lineRule="auto"/>
        <w:ind w:left="10" w:right="280"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МЕТОДИЧЕСКИЕ РЕКОМЕНДАЦИИ ДЛЯ СТУДЕНТОВ ПРИ</w:t>
      </w:r>
    </w:p>
    <w:p w:rsidR="00F87D42" w:rsidRPr="002F0536" w:rsidRDefault="00F87D42" w:rsidP="00F87D42">
      <w:pPr>
        <w:spacing w:after="49" w:line="240" w:lineRule="auto"/>
        <w:ind w:left="10" w:right="99" w:hanging="10"/>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ПРОВЕДЕНИИ ПРАКТИЧЕСКИХ/ЛАБОРАТОРНЫХ ЗАНЯТИЙ</w:t>
      </w:r>
    </w:p>
    <w:p w:rsidR="00F87D42" w:rsidRPr="002F0536" w:rsidRDefault="00F87D42" w:rsidP="00F87D42">
      <w:pPr>
        <w:spacing w:after="105" w:line="240" w:lineRule="auto"/>
        <w:jc w:val="center"/>
        <w:rPr>
          <w:rFonts w:ascii="Times New Roman" w:eastAsia="Times New Roman" w:hAnsi="Times New Roman" w:cs="Times New Roman"/>
          <w:sz w:val="24"/>
          <w:szCs w:val="24"/>
          <w:lang w:eastAsia="ru-RU"/>
        </w:rPr>
      </w:pPr>
      <w:r w:rsidRPr="002F0536">
        <w:rPr>
          <w:rFonts w:ascii="Times New Roman" w:eastAsia="Times New Roman" w:hAnsi="Times New Roman" w:cs="Times New Roman"/>
          <w:b/>
          <w:sz w:val="24"/>
          <w:szCs w:val="24"/>
          <w:lang w:eastAsia="ru-RU"/>
        </w:rPr>
        <w:t xml:space="preserve"> </w:t>
      </w:r>
    </w:p>
    <w:p w:rsidR="00F87D42" w:rsidRPr="00034B94" w:rsidRDefault="00F87D42" w:rsidP="00034B94">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2F0536">
        <w:rPr>
          <w:rFonts w:ascii="Times New Roman" w:eastAsia="Times New Roman" w:hAnsi="Times New Roman" w:cs="Times New Roman"/>
          <w:b/>
          <w:sz w:val="24"/>
          <w:szCs w:val="24"/>
          <w:lang w:eastAsia="ru-RU"/>
        </w:rPr>
        <w:t>Практическое занятие 20</w:t>
      </w:r>
    </w:p>
    <w:p w:rsidR="00F87D42" w:rsidRPr="002F0536" w:rsidRDefault="00F87D42" w:rsidP="00F87D42">
      <w:pPr>
        <w:spacing w:after="0" w:line="240" w:lineRule="auto"/>
        <w:jc w:val="both"/>
        <w:rPr>
          <w:rFonts w:ascii="Times New Roman" w:hAnsi="Times New Roman" w:cs="Times New Roman"/>
          <w:sz w:val="24"/>
        </w:rPr>
      </w:pPr>
      <w:r w:rsidRPr="002F0536">
        <w:rPr>
          <w:rFonts w:ascii="Times New Roman" w:hAnsi="Times New Roman" w:cs="Times New Roman"/>
          <w:b/>
          <w:bCs/>
          <w:sz w:val="24"/>
        </w:rPr>
        <w:t>Практическое занятие</w:t>
      </w:r>
      <w:r w:rsidRPr="002F0536">
        <w:rPr>
          <w:rFonts w:ascii="Times New Roman" w:hAnsi="Times New Roman" w:cs="Times New Roman"/>
          <w:b/>
          <w:sz w:val="24"/>
        </w:rPr>
        <w:t xml:space="preserve"> № 20: </w:t>
      </w:r>
      <w:r w:rsidRPr="002F0536">
        <w:rPr>
          <w:rFonts w:ascii="Times New Roman" w:hAnsi="Times New Roman" w:cs="Times New Roman"/>
          <w:spacing w:val="2"/>
          <w:sz w:val="24"/>
        </w:rPr>
        <w:t xml:space="preserve">оформление документов, связанных с исполнением </w:t>
      </w:r>
      <w:r w:rsidRPr="002F0536">
        <w:rPr>
          <w:rFonts w:ascii="Times New Roman" w:hAnsi="Times New Roman" w:cs="Times New Roman"/>
          <w:sz w:val="24"/>
        </w:rPr>
        <w:t>судебных постановлений.</w:t>
      </w:r>
    </w:p>
    <w:p w:rsidR="00F87D42" w:rsidRPr="002F0536" w:rsidRDefault="00F87D42" w:rsidP="00F87D42">
      <w:pPr>
        <w:spacing w:after="0" w:line="240" w:lineRule="auto"/>
        <w:jc w:val="both"/>
        <w:rPr>
          <w:rFonts w:ascii="Times New Roman" w:hAnsi="Times New Roman" w:cs="Times New Roman"/>
          <w:sz w:val="24"/>
        </w:rPr>
      </w:pPr>
      <w:r w:rsidRPr="002F0536">
        <w:rPr>
          <w:rFonts w:ascii="Times New Roman" w:hAnsi="Times New Roman" w:cs="Times New Roman"/>
          <w:b/>
          <w:bCs/>
          <w:sz w:val="24"/>
          <w:szCs w:val="24"/>
        </w:rPr>
        <w:t xml:space="preserve">Цель: </w:t>
      </w:r>
      <w:r w:rsidRPr="002F0536">
        <w:rPr>
          <w:rFonts w:ascii="Times New Roman" w:hAnsi="Times New Roman" w:cs="Times New Roman"/>
          <w:spacing w:val="2"/>
          <w:sz w:val="24"/>
        </w:rPr>
        <w:t xml:space="preserve">оформление документов, связанных с исполнением </w:t>
      </w:r>
      <w:r w:rsidRPr="002F0536">
        <w:rPr>
          <w:rFonts w:ascii="Times New Roman" w:hAnsi="Times New Roman" w:cs="Times New Roman"/>
          <w:sz w:val="24"/>
        </w:rPr>
        <w:t>судебных постановлений.</w:t>
      </w:r>
    </w:p>
    <w:p w:rsidR="00F87D42" w:rsidRPr="002F0536" w:rsidRDefault="00F87D42" w:rsidP="00F87D42">
      <w:pPr>
        <w:spacing w:after="0" w:line="240" w:lineRule="auto"/>
        <w:jc w:val="both"/>
        <w:rPr>
          <w:rFonts w:ascii="Times New Roman" w:hAnsi="Times New Roman" w:cs="Times New Roman"/>
          <w:b/>
          <w:bCs/>
          <w:sz w:val="24"/>
          <w:szCs w:val="24"/>
        </w:rPr>
      </w:pPr>
      <w:r w:rsidRPr="002F0536">
        <w:rPr>
          <w:rFonts w:ascii="Times New Roman" w:hAnsi="Times New Roman" w:cs="Times New Roman"/>
          <w:b/>
          <w:bCs/>
          <w:sz w:val="24"/>
          <w:szCs w:val="24"/>
        </w:rPr>
        <w:t>Задачи:</w:t>
      </w:r>
    </w:p>
    <w:p w:rsidR="00F87D42" w:rsidRPr="002F0536" w:rsidRDefault="00F87D42" w:rsidP="00F87D42">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sz w:val="24"/>
          <w:szCs w:val="24"/>
        </w:rPr>
        <w:t>-научиться составлять процессуальные документы.</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 xml:space="preserve">Образовательные результаты, заявленные во </w:t>
      </w:r>
      <w:proofErr w:type="gramStart"/>
      <w:r w:rsidRPr="002F0536">
        <w:rPr>
          <w:rFonts w:ascii="Times New Roman" w:hAnsi="Times New Roman" w:cs="Times New Roman"/>
          <w:b/>
          <w:iCs/>
          <w:spacing w:val="-2"/>
          <w:sz w:val="24"/>
          <w:szCs w:val="24"/>
        </w:rPr>
        <w:t>ФГОС :</w:t>
      </w:r>
      <w:proofErr w:type="gramEnd"/>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Студент должен знать:</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общие условия исполнительного производства;</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полномочия суда в исполнительном производстве;</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процессуальный порядок осуществления исполнительного производства;</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об очередности погашения требования взыскателей.</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Студент должен уметь:</w:t>
      </w:r>
    </w:p>
    <w:p w:rsidR="00F87D42" w:rsidRPr="002F0536" w:rsidRDefault="00F87D42" w:rsidP="00F87D42">
      <w:pPr>
        <w:widowControl w:val="0"/>
        <w:shd w:val="clear" w:color="auto" w:fill="FFFFFF"/>
        <w:tabs>
          <w:tab w:val="left" w:pos="2160"/>
        </w:tabs>
        <w:autoSpaceDE w:val="0"/>
        <w:autoSpaceDN w:val="0"/>
        <w:adjustRightInd w:val="0"/>
        <w:spacing w:after="0" w:line="240" w:lineRule="auto"/>
        <w:ind w:left="34"/>
        <w:jc w:val="both"/>
        <w:rPr>
          <w:rFonts w:ascii="Times New Roman" w:hAnsi="Times New Roman" w:cs="Times New Roman"/>
          <w:sz w:val="24"/>
          <w:szCs w:val="24"/>
        </w:rPr>
      </w:pPr>
      <w:r w:rsidRPr="002F0536">
        <w:rPr>
          <w:rFonts w:ascii="Times New Roman" w:hAnsi="Times New Roman" w:cs="Times New Roman"/>
          <w:b/>
          <w:sz w:val="24"/>
          <w:szCs w:val="24"/>
        </w:rPr>
        <w:t>-</w:t>
      </w:r>
      <w:r w:rsidRPr="002F0536">
        <w:rPr>
          <w:rFonts w:ascii="Times New Roman" w:hAnsi="Times New Roman" w:cs="Times New Roman"/>
          <w:sz w:val="24"/>
          <w:szCs w:val="24"/>
        </w:rPr>
        <w:t xml:space="preserve"> составлять процессуальные документы.</w:t>
      </w:r>
    </w:p>
    <w:p w:rsidR="00F87D42" w:rsidRPr="002F0536" w:rsidRDefault="00F87D42" w:rsidP="00F87D42">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lastRenderedPageBreak/>
        <w:t>Задачи практической работы:</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1.Повторить теоретический материал по теме практической работы.</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2.Ответить на вопросы для закрепления теоретического материала.</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3.По указанной фабуле дела выполнить задания.</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4.Оформить отчет.</w:t>
      </w:r>
    </w:p>
    <w:p w:rsidR="00F87D42" w:rsidRPr="002F0536" w:rsidRDefault="00F87D42" w:rsidP="00F87D42">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Обеспеченность занятия (средства обучения):</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 xml:space="preserve">1. Учебно-методическая </w:t>
      </w:r>
      <w:proofErr w:type="gramStart"/>
      <w:r w:rsidRPr="002F0536">
        <w:rPr>
          <w:rFonts w:ascii="Times New Roman" w:hAnsi="Times New Roman" w:cs="Times New Roman"/>
          <w:iCs/>
          <w:spacing w:val="-2"/>
          <w:sz w:val="24"/>
          <w:szCs w:val="24"/>
        </w:rPr>
        <w:t>литература:  методические</w:t>
      </w:r>
      <w:proofErr w:type="gramEnd"/>
      <w:r w:rsidRPr="002F0536">
        <w:rPr>
          <w:rFonts w:ascii="Times New Roman" w:hAnsi="Times New Roman" w:cs="Times New Roman"/>
          <w:iCs/>
          <w:spacing w:val="-2"/>
          <w:sz w:val="24"/>
          <w:szCs w:val="24"/>
        </w:rPr>
        <w:t xml:space="preserve"> указания, </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2. Нормативная литература: Конституция РФ, ГПК РФ</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3. Технические средства обучения: компьютер</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Рабочая тетрадь (в клетку, в линейку или на печатной основе).</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iCs/>
          <w:spacing w:val="-2"/>
          <w:sz w:val="24"/>
          <w:szCs w:val="24"/>
        </w:rPr>
      </w:pPr>
      <w:r w:rsidRPr="002F0536">
        <w:rPr>
          <w:rFonts w:ascii="Times New Roman" w:hAnsi="Times New Roman" w:cs="Times New Roman"/>
          <w:iCs/>
          <w:spacing w:val="-2"/>
          <w:sz w:val="24"/>
          <w:szCs w:val="24"/>
        </w:rPr>
        <w:t>4. Ручка.</w:t>
      </w:r>
    </w:p>
    <w:p w:rsidR="00F87D42" w:rsidRPr="002F0536" w:rsidRDefault="00F87D42" w:rsidP="00F87D42">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p>
    <w:p w:rsidR="00F87D42" w:rsidRPr="002F0536" w:rsidRDefault="00F87D42" w:rsidP="00F87D42">
      <w:pPr>
        <w:widowControl w:val="0"/>
        <w:shd w:val="clear" w:color="auto" w:fill="FFFFFF"/>
        <w:autoSpaceDE w:val="0"/>
        <w:autoSpaceDN w:val="0"/>
        <w:adjustRightInd w:val="0"/>
        <w:spacing w:after="0" w:line="240" w:lineRule="auto"/>
        <w:jc w:val="center"/>
        <w:rPr>
          <w:rFonts w:ascii="Times New Roman" w:hAnsi="Times New Roman" w:cs="Times New Roman"/>
          <w:b/>
          <w:iCs/>
          <w:spacing w:val="-2"/>
          <w:sz w:val="24"/>
          <w:szCs w:val="24"/>
        </w:rPr>
      </w:pPr>
      <w:r w:rsidRPr="002F0536">
        <w:rPr>
          <w:rFonts w:ascii="Times New Roman" w:hAnsi="Times New Roman" w:cs="Times New Roman"/>
          <w:b/>
          <w:iCs/>
          <w:spacing w:val="-2"/>
          <w:sz w:val="24"/>
          <w:szCs w:val="24"/>
        </w:rPr>
        <w:t>Вопросы для закрепления теоретического материала к практическому занятию</w:t>
      </w:r>
    </w:p>
    <w:p w:rsidR="00F87D42" w:rsidRPr="002F0536" w:rsidRDefault="00F87D42" w:rsidP="00F87D42">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Выдача судом исполнительного листа. Ответственность за утрату исполнительного документа. Выдача судом дубликата исполнительного листа или судебного приказа. </w:t>
      </w:r>
    </w:p>
    <w:p w:rsidR="00F87D42" w:rsidRPr="002F0536" w:rsidRDefault="00F87D42" w:rsidP="00F87D42">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Перерыв и восстановление срока предъявления исполнительного документа к исполнению.</w:t>
      </w:r>
    </w:p>
    <w:p w:rsidR="00F87D42" w:rsidRPr="002F0536" w:rsidRDefault="00F87D42" w:rsidP="00F87D42">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Роль суда в исполнительном производстве </w:t>
      </w:r>
    </w:p>
    <w:p w:rsidR="00F87D42" w:rsidRPr="002F0536" w:rsidRDefault="00F87D42" w:rsidP="00F87D42">
      <w:pPr>
        <w:pStyle w:val="ab"/>
        <w:numPr>
          <w:ilvl w:val="0"/>
          <w:numId w:val="46"/>
        </w:numPr>
        <w:spacing w:after="0" w:line="240" w:lineRule="auto"/>
        <w:rPr>
          <w:rFonts w:ascii="Times New Roman" w:hAnsi="Times New Roman" w:cs="Times New Roman"/>
          <w:sz w:val="24"/>
          <w:szCs w:val="24"/>
        </w:rPr>
      </w:pPr>
      <w:r w:rsidRPr="002F0536">
        <w:rPr>
          <w:rFonts w:ascii="Times New Roman" w:hAnsi="Times New Roman" w:cs="Times New Roman"/>
          <w:sz w:val="24"/>
          <w:szCs w:val="24"/>
        </w:rPr>
        <w:t xml:space="preserve">Обжалование действий (бездействия) судебного пристава-исполнителя. </w:t>
      </w:r>
    </w:p>
    <w:p w:rsidR="00F87D42" w:rsidRPr="002F0536" w:rsidRDefault="00F87D42" w:rsidP="00F87D42">
      <w:pPr>
        <w:pStyle w:val="1"/>
        <w:numPr>
          <w:ilvl w:val="0"/>
          <w:numId w:val="46"/>
        </w:numPr>
        <w:spacing w:after="0" w:line="240" w:lineRule="auto"/>
        <w:jc w:val="both"/>
        <w:rPr>
          <w:rFonts w:ascii="Times New Roman" w:hAnsi="Times New Roman"/>
          <w:spacing w:val="2"/>
          <w:sz w:val="24"/>
          <w:szCs w:val="24"/>
        </w:rPr>
      </w:pPr>
      <w:r w:rsidRPr="002F0536">
        <w:rPr>
          <w:rFonts w:ascii="Times New Roman" w:hAnsi="Times New Roman"/>
          <w:sz w:val="24"/>
          <w:szCs w:val="24"/>
        </w:rPr>
        <w:t>Поворот исполнения решения суда.</w:t>
      </w: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b/>
          <w:iCs/>
          <w:spacing w:val="-2"/>
          <w:sz w:val="24"/>
          <w:szCs w:val="24"/>
        </w:rPr>
      </w:pPr>
    </w:p>
    <w:p w:rsidR="00F87D42" w:rsidRPr="002F0536" w:rsidRDefault="00F87D42" w:rsidP="00F87D42">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2F0536">
        <w:rPr>
          <w:rFonts w:ascii="Times New Roman" w:hAnsi="Times New Roman" w:cs="Times New Roman"/>
          <w:b/>
          <w:iCs/>
          <w:sz w:val="24"/>
          <w:szCs w:val="24"/>
        </w:rPr>
        <w:t>Правила безопасности</w:t>
      </w:r>
      <w:r w:rsidRPr="002F0536">
        <w:rPr>
          <w:rFonts w:ascii="Times New Roman" w:hAnsi="Times New Roman" w:cs="Times New Roman"/>
          <w:iCs/>
          <w:sz w:val="24"/>
          <w:szCs w:val="24"/>
        </w:rPr>
        <w:t xml:space="preserve">: </w:t>
      </w:r>
      <w:r w:rsidRPr="002F0536">
        <w:rPr>
          <w:rFonts w:ascii="Times New Roman" w:hAnsi="Times New Roman" w:cs="Times New Roman"/>
          <w:sz w:val="24"/>
          <w:szCs w:val="24"/>
        </w:rPr>
        <w:t>правила поведения в кабинете при проведении практических занятий.</w:t>
      </w:r>
    </w:p>
    <w:p w:rsidR="00F87D42" w:rsidRPr="002F0536" w:rsidRDefault="00F87D42" w:rsidP="00F87D42">
      <w:pPr>
        <w:widowControl w:val="0"/>
        <w:shd w:val="clear" w:color="auto" w:fill="FFFFFF"/>
        <w:autoSpaceDE w:val="0"/>
        <w:autoSpaceDN w:val="0"/>
        <w:adjustRightInd w:val="0"/>
        <w:spacing w:after="0" w:line="240" w:lineRule="auto"/>
        <w:ind w:left="10"/>
        <w:jc w:val="both"/>
        <w:rPr>
          <w:rFonts w:ascii="Times New Roman" w:hAnsi="Times New Roman" w:cs="Times New Roman"/>
          <w:spacing w:val="-1"/>
          <w:sz w:val="24"/>
          <w:szCs w:val="24"/>
        </w:rPr>
      </w:pPr>
      <w:r w:rsidRPr="002F0536">
        <w:rPr>
          <w:rFonts w:ascii="Times New Roman" w:hAnsi="Times New Roman" w:cs="Times New Roman"/>
          <w:b/>
          <w:iCs/>
          <w:spacing w:val="-1"/>
          <w:sz w:val="24"/>
          <w:szCs w:val="24"/>
        </w:rPr>
        <w:t>Норма времени</w:t>
      </w:r>
      <w:r w:rsidRPr="002F0536">
        <w:rPr>
          <w:rFonts w:ascii="Times New Roman" w:hAnsi="Times New Roman" w:cs="Times New Roman"/>
          <w:iCs/>
          <w:spacing w:val="-1"/>
          <w:sz w:val="24"/>
          <w:szCs w:val="24"/>
        </w:rPr>
        <w:t xml:space="preserve">: </w:t>
      </w:r>
      <w:r w:rsidRPr="002F0536">
        <w:rPr>
          <w:rFonts w:ascii="Times New Roman" w:hAnsi="Times New Roman" w:cs="Times New Roman"/>
          <w:spacing w:val="-1"/>
          <w:sz w:val="24"/>
          <w:szCs w:val="24"/>
        </w:rPr>
        <w:t>2 часа.</w:t>
      </w:r>
    </w:p>
    <w:p w:rsidR="00F87D42" w:rsidRPr="002F0536" w:rsidRDefault="00F87D42" w:rsidP="00522C6E">
      <w:pPr>
        <w:spacing w:after="3597" w:line="240" w:lineRule="auto"/>
        <w:jc w:val="center"/>
        <w:rPr>
          <w:rFonts w:ascii="Times New Roman" w:eastAsia="Times New Roman" w:hAnsi="Times New Roman" w:cs="Times New Roman"/>
          <w:sz w:val="28"/>
          <w:lang w:eastAsia="ru-RU"/>
        </w:rPr>
      </w:pPr>
    </w:p>
    <w:sectPr w:rsidR="00F87D42" w:rsidRPr="002F0536" w:rsidSect="00034B94">
      <w:footerReference w:type="even" r:id="rId27"/>
      <w:footerReference w:type="default" r:id="rId28"/>
      <w:footerReference w:type="first" r:id="rId29"/>
      <w:pgSz w:w="11911" w:h="16841"/>
      <w:pgMar w:top="851" w:right="577" w:bottom="993"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A20" w:rsidRDefault="00B86A20" w:rsidP="00062A25">
      <w:pPr>
        <w:spacing w:after="0" w:line="240" w:lineRule="auto"/>
      </w:pPr>
      <w:r>
        <w:separator/>
      </w:r>
    </w:p>
  </w:endnote>
  <w:endnote w:type="continuationSeparator" w:id="0">
    <w:p w:rsidR="00B86A20" w:rsidRDefault="00B86A20"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796" w:line="240" w:lineRule="auto"/>
      <w:jc w:val="center"/>
    </w:pPr>
    <w:r>
      <w:rPr>
        <w:noProof/>
        <w:lang w:eastAsia="ru-RU"/>
      </w:rPr>
      <w:drawing>
        <wp:anchor distT="0" distB="0" distL="114300" distR="114300" simplePos="0" relativeHeight="251662336" behindDoc="0" locked="0" layoutInCell="1" allowOverlap="0" wp14:anchorId="177B9578" wp14:editId="7B21E6C5">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AC4795" w:rsidRDefault="00AC4795">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796" w:line="240" w:lineRule="auto"/>
      <w:jc w:val="center"/>
    </w:pPr>
    <w:r>
      <w:rPr>
        <w:noProof/>
        <w:lang w:eastAsia="ru-RU"/>
      </w:rPr>
      <w:drawing>
        <wp:anchor distT="0" distB="0" distL="114300" distR="114300" simplePos="0" relativeHeight="251663360" behindDoc="0" locked="0" layoutInCell="1" allowOverlap="0" wp14:anchorId="5E9F0D06" wp14:editId="16C389F5">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AC4795" w:rsidRDefault="00AC4795">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796" w:line="240" w:lineRule="auto"/>
      <w:jc w:val="center"/>
    </w:pPr>
    <w:r>
      <w:rPr>
        <w:noProof/>
        <w:lang w:eastAsia="ru-RU"/>
      </w:rPr>
      <w:drawing>
        <wp:anchor distT="0" distB="0" distL="114300" distR="114300" simplePos="0" relativeHeight="251664384" behindDoc="0" locked="0" layoutInCell="1" allowOverlap="0" wp14:anchorId="66902942" wp14:editId="438BBE17">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AC4795" w:rsidRDefault="00AC4795">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795" w:rsidRDefault="00AC4795">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A20" w:rsidRDefault="00B86A20" w:rsidP="00062A25">
      <w:pPr>
        <w:spacing w:after="0" w:line="240" w:lineRule="auto"/>
      </w:pPr>
      <w:r>
        <w:separator/>
      </w:r>
    </w:p>
  </w:footnote>
  <w:footnote w:type="continuationSeparator" w:id="0">
    <w:p w:rsidR="00B86A20" w:rsidRDefault="00B86A20"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A24"/>
    <w:multiLevelType w:val="hybridMultilevel"/>
    <w:tmpl w:val="85523F68"/>
    <w:lvl w:ilvl="0" w:tplc="C7A0D1A4">
      <w:start w:val="1"/>
      <w:numFmt w:val="decimal"/>
      <w:lvlText w:val="%1."/>
      <w:lvlJc w:val="left"/>
      <w:pPr>
        <w:tabs>
          <w:tab w:val="num" w:pos="720"/>
        </w:tabs>
        <w:ind w:left="720" w:hanging="360"/>
      </w:pPr>
      <w:rPr>
        <w:rFonts w:cs="Times New Roman"/>
        <w:b w:val="0"/>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07AF061C"/>
    <w:multiLevelType w:val="hybridMultilevel"/>
    <w:tmpl w:val="34B2D6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8D75768"/>
    <w:multiLevelType w:val="hybridMultilevel"/>
    <w:tmpl w:val="EB0CBB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15:restartNumberingAfterBreak="0">
    <w:nsid w:val="0FC47DA0"/>
    <w:multiLevelType w:val="hybridMultilevel"/>
    <w:tmpl w:val="56567576"/>
    <w:lvl w:ilvl="0" w:tplc="9E8A8406">
      <w:start w:val="1"/>
      <w:numFmt w:val="decimal"/>
      <w:lvlText w:val="%1."/>
      <w:lvlJc w:val="left"/>
      <w:pPr>
        <w:ind w:left="786" w:hanging="360"/>
      </w:pPr>
      <w:rPr>
        <w:rFonts w:cs="Times New Roman"/>
        <w:b w:val="0"/>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6" w15:restartNumberingAfterBreak="0">
    <w:nsid w:val="152D01C2"/>
    <w:multiLevelType w:val="hybridMultilevel"/>
    <w:tmpl w:val="772AFB1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179B5181"/>
    <w:multiLevelType w:val="singleLevel"/>
    <w:tmpl w:val="241C87EA"/>
    <w:lvl w:ilvl="0">
      <w:start w:val="10"/>
      <w:numFmt w:val="decimal"/>
      <w:lvlText w:val="%1."/>
      <w:legacy w:legacy="1" w:legacySpace="0" w:legacyIndent="302"/>
      <w:lvlJc w:val="left"/>
      <w:pPr>
        <w:ind w:left="0" w:firstLine="0"/>
      </w:pPr>
      <w:rPr>
        <w:rFonts w:ascii="Times New Roman" w:hAnsi="Times New Roman" w:cs="Times New Roman" w:hint="default"/>
      </w:rPr>
    </w:lvl>
  </w:abstractNum>
  <w:abstractNum w:abstractNumId="8"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2B9770A4"/>
    <w:multiLevelType w:val="hybridMultilevel"/>
    <w:tmpl w:val="0BF4D1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31EE46BF"/>
    <w:multiLevelType w:val="hybridMultilevel"/>
    <w:tmpl w:val="8752E1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29A7152"/>
    <w:multiLevelType w:val="hybridMultilevel"/>
    <w:tmpl w:val="48E007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3737855"/>
    <w:multiLevelType w:val="singleLevel"/>
    <w:tmpl w:val="03A07660"/>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5" w15:restartNumberingAfterBreak="0">
    <w:nsid w:val="34DE5D7E"/>
    <w:multiLevelType w:val="singleLevel"/>
    <w:tmpl w:val="DA269770"/>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16" w15:restartNumberingAfterBreak="0">
    <w:nsid w:val="358C67D1"/>
    <w:multiLevelType w:val="hybridMultilevel"/>
    <w:tmpl w:val="0A1ACEF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 w15:restartNumberingAfterBreak="0">
    <w:nsid w:val="36226955"/>
    <w:multiLevelType w:val="singleLevel"/>
    <w:tmpl w:val="7414847E"/>
    <w:lvl w:ilvl="0">
      <w:start w:val="1"/>
      <w:numFmt w:val="decimal"/>
      <w:lvlText w:val="%1."/>
      <w:legacy w:legacy="1" w:legacySpace="0" w:legacyIndent="360"/>
      <w:lvlJc w:val="left"/>
      <w:pPr>
        <w:ind w:left="0" w:firstLine="0"/>
      </w:pPr>
      <w:rPr>
        <w:rFonts w:ascii="Times New Roman" w:hAnsi="Times New Roman" w:cs="Times New Roman" w:hint="default"/>
        <w:b w:val="0"/>
      </w:rPr>
    </w:lvl>
  </w:abstractNum>
  <w:abstractNum w:abstractNumId="18" w15:restartNumberingAfterBreak="0">
    <w:nsid w:val="375D3830"/>
    <w:multiLevelType w:val="hybridMultilevel"/>
    <w:tmpl w:val="FD927B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3B63783B"/>
    <w:multiLevelType w:val="hybridMultilevel"/>
    <w:tmpl w:val="7B3062BE"/>
    <w:lvl w:ilvl="0" w:tplc="E2046ED2">
      <w:start w:val="1"/>
      <w:numFmt w:val="decimal"/>
      <w:lvlText w:val="%1."/>
      <w:legacy w:legacy="1" w:legacySpace="0" w:legacyIndent="356"/>
      <w:lvlJc w:val="left"/>
      <w:pPr>
        <w:ind w:left="0" w:firstLine="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1" w15:restartNumberingAfterBreak="0">
    <w:nsid w:val="3D3F5763"/>
    <w:multiLevelType w:val="singleLevel"/>
    <w:tmpl w:val="596C0DE4"/>
    <w:lvl w:ilvl="0">
      <w:start w:val="2"/>
      <w:numFmt w:val="decimal"/>
      <w:lvlText w:val="%1."/>
      <w:legacy w:legacy="1" w:legacySpace="0" w:legacyIndent="211"/>
      <w:lvlJc w:val="left"/>
      <w:pPr>
        <w:ind w:left="0" w:firstLine="0"/>
      </w:pPr>
      <w:rPr>
        <w:rFonts w:ascii="Times New Roman" w:hAnsi="Times New Roman" w:cs="Times New Roman" w:hint="default"/>
      </w:rPr>
    </w:lvl>
  </w:abstractNum>
  <w:abstractNum w:abstractNumId="22" w15:restartNumberingAfterBreak="0">
    <w:nsid w:val="3D9A730D"/>
    <w:multiLevelType w:val="singleLevel"/>
    <w:tmpl w:val="F8F67E88"/>
    <w:lvl w:ilvl="0">
      <w:start w:val="15"/>
      <w:numFmt w:val="decimal"/>
      <w:lvlText w:val="%1."/>
      <w:legacy w:legacy="1" w:legacySpace="0" w:legacyIndent="302"/>
      <w:lvlJc w:val="left"/>
      <w:pPr>
        <w:ind w:left="0" w:firstLine="0"/>
      </w:pPr>
      <w:rPr>
        <w:rFonts w:ascii="Times New Roman" w:hAnsi="Times New Roman" w:cs="Times New Roman" w:hint="default"/>
      </w:rPr>
    </w:lvl>
  </w:abstractNum>
  <w:abstractNum w:abstractNumId="23" w15:restartNumberingAfterBreak="0">
    <w:nsid w:val="40490506"/>
    <w:multiLevelType w:val="singleLevel"/>
    <w:tmpl w:val="03A07660"/>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4" w15:restartNumberingAfterBreak="0">
    <w:nsid w:val="41A06609"/>
    <w:multiLevelType w:val="hybridMultilevel"/>
    <w:tmpl w:val="680E6F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6" w15:restartNumberingAfterBreak="0">
    <w:nsid w:val="469D4B93"/>
    <w:multiLevelType w:val="hybridMultilevel"/>
    <w:tmpl w:val="C31216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8" w15:restartNumberingAfterBreak="0">
    <w:nsid w:val="46FF613D"/>
    <w:multiLevelType w:val="hybridMultilevel"/>
    <w:tmpl w:val="49906966"/>
    <w:lvl w:ilvl="0" w:tplc="56F67162">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923155F"/>
    <w:multiLevelType w:val="hybridMultilevel"/>
    <w:tmpl w:val="79121E0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15:restartNumberingAfterBreak="0">
    <w:nsid w:val="4C2D0E08"/>
    <w:multiLevelType w:val="hybridMultilevel"/>
    <w:tmpl w:val="DC22AFF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2BD735A"/>
    <w:multiLevelType w:val="hybridMultilevel"/>
    <w:tmpl w:val="4746AFC4"/>
    <w:lvl w:ilvl="0" w:tplc="0419000F">
      <w:start w:val="1"/>
      <w:numFmt w:val="decimal"/>
      <w:lvlText w:val="%1."/>
      <w:lvlJc w:val="left"/>
      <w:pPr>
        <w:ind w:left="360" w:hanging="360"/>
      </w:pPr>
      <w:rPr>
        <w:rFonts w:cs="Times New Roman"/>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5B2448D1"/>
    <w:multiLevelType w:val="singleLevel"/>
    <w:tmpl w:val="8CBA4948"/>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33" w15:restartNumberingAfterBreak="0">
    <w:nsid w:val="5FB60A41"/>
    <w:multiLevelType w:val="singleLevel"/>
    <w:tmpl w:val="2CC631EA"/>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34" w15:restartNumberingAfterBreak="0">
    <w:nsid w:val="63AB5E10"/>
    <w:multiLevelType w:val="multilevel"/>
    <w:tmpl w:val="45A2DA4A"/>
    <w:lvl w:ilvl="0">
      <w:start w:val="1"/>
      <w:numFmt w:val="decimal"/>
      <w:lvlText w:val="%1."/>
      <w:legacy w:legacy="1" w:legacySpace="0" w:legacyIndent="345"/>
      <w:lvlJc w:val="left"/>
      <w:pPr>
        <w:ind w:left="0" w:firstLine="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6" w15:restartNumberingAfterBreak="0">
    <w:nsid w:val="7043045C"/>
    <w:multiLevelType w:val="hybridMultilevel"/>
    <w:tmpl w:val="BD7837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743D239F"/>
    <w:multiLevelType w:val="hybridMultilevel"/>
    <w:tmpl w:val="FE640DE8"/>
    <w:lvl w:ilvl="0" w:tplc="BC6296BA">
      <w:start w:val="4"/>
      <w:numFmt w:val="decimal"/>
      <w:lvlText w:val="%1."/>
      <w:lvlJc w:val="left"/>
      <w:pPr>
        <w:ind w:left="2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38"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9" w15:restartNumberingAfterBreak="0">
    <w:nsid w:val="75F91E0D"/>
    <w:multiLevelType w:val="singleLevel"/>
    <w:tmpl w:val="24868A5C"/>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40" w15:restartNumberingAfterBreak="0">
    <w:nsid w:val="771005E0"/>
    <w:multiLevelType w:val="hybridMultilevel"/>
    <w:tmpl w:val="0C7AE68C"/>
    <w:lvl w:ilvl="0" w:tplc="0419000F">
      <w:start w:val="1"/>
      <w:numFmt w:val="decimal"/>
      <w:lvlText w:val="%1."/>
      <w:lvlJc w:val="left"/>
      <w:pPr>
        <w:ind w:left="436" w:hanging="360"/>
      </w:pPr>
      <w:rPr>
        <w:rFonts w:cs="Times New Roman"/>
      </w:rPr>
    </w:lvl>
    <w:lvl w:ilvl="1" w:tplc="04190019">
      <w:start w:val="1"/>
      <w:numFmt w:val="lowerLetter"/>
      <w:lvlText w:val="%2."/>
      <w:lvlJc w:val="left"/>
      <w:pPr>
        <w:ind w:left="1156" w:hanging="360"/>
      </w:pPr>
      <w:rPr>
        <w:rFonts w:cs="Times New Roman"/>
      </w:rPr>
    </w:lvl>
    <w:lvl w:ilvl="2" w:tplc="0419001B">
      <w:start w:val="1"/>
      <w:numFmt w:val="lowerRoman"/>
      <w:lvlText w:val="%3."/>
      <w:lvlJc w:val="right"/>
      <w:pPr>
        <w:ind w:left="1876" w:hanging="180"/>
      </w:pPr>
      <w:rPr>
        <w:rFonts w:cs="Times New Roman"/>
      </w:rPr>
    </w:lvl>
    <w:lvl w:ilvl="3" w:tplc="0419000F">
      <w:start w:val="1"/>
      <w:numFmt w:val="decimal"/>
      <w:lvlText w:val="%4."/>
      <w:lvlJc w:val="left"/>
      <w:pPr>
        <w:ind w:left="2596" w:hanging="360"/>
      </w:pPr>
      <w:rPr>
        <w:rFonts w:cs="Times New Roman"/>
      </w:rPr>
    </w:lvl>
    <w:lvl w:ilvl="4" w:tplc="04190019">
      <w:start w:val="1"/>
      <w:numFmt w:val="lowerLetter"/>
      <w:lvlText w:val="%5."/>
      <w:lvlJc w:val="left"/>
      <w:pPr>
        <w:ind w:left="3316" w:hanging="360"/>
      </w:pPr>
      <w:rPr>
        <w:rFonts w:cs="Times New Roman"/>
      </w:rPr>
    </w:lvl>
    <w:lvl w:ilvl="5" w:tplc="0419001B">
      <w:start w:val="1"/>
      <w:numFmt w:val="lowerRoman"/>
      <w:lvlText w:val="%6."/>
      <w:lvlJc w:val="right"/>
      <w:pPr>
        <w:ind w:left="4036" w:hanging="180"/>
      </w:pPr>
      <w:rPr>
        <w:rFonts w:cs="Times New Roman"/>
      </w:rPr>
    </w:lvl>
    <w:lvl w:ilvl="6" w:tplc="0419000F">
      <w:start w:val="1"/>
      <w:numFmt w:val="decimal"/>
      <w:lvlText w:val="%7."/>
      <w:lvlJc w:val="left"/>
      <w:pPr>
        <w:ind w:left="4756" w:hanging="360"/>
      </w:pPr>
      <w:rPr>
        <w:rFonts w:cs="Times New Roman"/>
      </w:rPr>
    </w:lvl>
    <w:lvl w:ilvl="7" w:tplc="04190019">
      <w:start w:val="1"/>
      <w:numFmt w:val="lowerLetter"/>
      <w:lvlText w:val="%8."/>
      <w:lvlJc w:val="left"/>
      <w:pPr>
        <w:ind w:left="5476" w:hanging="360"/>
      </w:pPr>
      <w:rPr>
        <w:rFonts w:cs="Times New Roman"/>
      </w:rPr>
    </w:lvl>
    <w:lvl w:ilvl="8" w:tplc="0419001B">
      <w:start w:val="1"/>
      <w:numFmt w:val="lowerRoman"/>
      <w:lvlText w:val="%9."/>
      <w:lvlJc w:val="right"/>
      <w:pPr>
        <w:ind w:left="6196" w:hanging="180"/>
      </w:pPr>
      <w:rPr>
        <w:rFonts w:cs="Times New Roman"/>
      </w:rPr>
    </w:lvl>
  </w:abstractNum>
  <w:abstractNum w:abstractNumId="41"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2"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3" w15:restartNumberingAfterBreak="0">
    <w:nsid w:val="7DFC74C3"/>
    <w:multiLevelType w:val="hybridMultilevel"/>
    <w:tmpl w:val="712E7DAA"/>
    <w:lvl w:ilvl="0" w:tplc="56F67162">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11"/>
  </w:num>
  <w:num w:numId="3">
    <w:abstractNumId w:val="8"/>
  </w:num>
  <w:num w:numId="4">
    <w:abstractNumId w:val="41"/>
  </w:num>
  <w:num w:numId="5">
    <w:abstractNumId w:val="10"/>
  </w:num>
  <w:num w:numId="6">
    <w:abstractNumId w:val="25"/>
  </w:num>
  <w:num w:numId="7">
    <w:abstractNumId w:val="38"/>
  </w:num>
  <w:num w:numId="8">
    <w:abstractNumId w:val="3"/>
  </w:num>
  <w:num w:numId="9">
    <w:abstractNumId w:val="20"/>
  </w:num>
  <w:num w:numId="10">
    <w:abstractNumId w:val="42"/>
  </w:num>
  <w:num w:numId="11">
    <w:abstractNumId w:val="35"/>
  </w:num>
  <w:num w:numId="12">
    <w:abstractNumId w:val="27"/>
  </w:num>
  <w:num w:numId="13">
    <w:abstractNumId w:val="3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2"/>
    </w:lvlOverride>
  </w:num>
  <w:num w:numId="31">
    <w:abstractNumId w:val="7"/>
    <w:lvlOverride w:ilvl="0">
      <w:startOverride w:val="10"/>
    </w:lvlOverride>
  </w:num>
  <w:num w:numId="32">
    <w:abstractNumId w:val="7"/>
    <w:lvlOverride w:ilvl="0">
      <w:lvl w:ilvl="0">
        <w:start w:val="10"/>
        <w:numFmt w:val="decimal"/>
        <w:lvlText w:val="%1."/>
        <w:legacy w:legacy="1" w:legacySpace="0" w:legacyIndent="303"/>
        <w:lvlJc w:val="left"/>
        <w:pPr>
          <w:ind w:left="0" w:firstLine="0"/>
        </w:pPr>
        <w:rPr>
          <w:rFonts w:ascii="Times New Roman" w:hAnsi="Times New Roman" w:cs="Times New Roman" w:hint="default"/>
        </w:rPr>
      </w:lvl>
    </w:lvlOverride>
  </w:num>
  <w:num w:numId="33">
    <w:abstractNumId w:val="22"/>
    <w:lvlOverride w:ilvl="0">
      <w:startOverride w:val="15"/>
    </w:lvlOverride>
  </w:num>
  <w:num w:numId="34">
    <w:abstractNumId w:val="22"/>
    <w:lvlOverride w:ilvl="0">
      <w:lvl w:ilvl="0">
        <w:start w:val="15"/>
        <w:numFmt w:val="decimal"/>
        <w:lvlText w:val="%1."/>
        <w:legacy w:legacy="1" w:legacySpace="0" w:legacyIndent="303"/>
        <w:lvlJc w:val="left"/>
        <w:pPr>
          <w:ind w:left="0" w:firstLine="0"/>
        </w:pPr>
        <w:rPr>
          <w:rFonts w:ascii="Times New Roman" w:hAnsi="Times New Roman" w:cs="Times New Roman" w:hint="default"/>
        </w:rPr>
      </w:lvl>
    </w:lvlOverride>
  </w:num>
  <w:num w:numId="35">
    <w:abstractNumId w:val="39"/>
    <w:lvlOverride w:ilvl="0">
      <w:startOverride w:val="1"/>
    </w:lvlOverride>
  </w:num>
  <w:num w:numId="36">
    <w:abstractNumId w:val="23"/>
    <w:lvlOverride w:ilvl="0">
      <w:startOverride w:val="1"/>
    </w:lvlOverride>
  </w:num>
  <w:num w:numId="37">
    <w:abstractNumId w:val="14"/>
    <w:lvlOverride w:ilvl="0">
      <w:startOverride w:val="1"/>
    </w:lvlOverride>
  </w:num>
  <w:num w:numId="38">
    <w:abstractNumId w:val="32"/>
    <w:lvlOverride w:ilvl="0">
      <w:startOverride w:val="1"/>
    </w:lvlOverride>
  </w:num>
  <w:num w:numId="39">
    <w:abstractNumId w:val="33"/>
    <w:lvlOverride w:ilvl="0">
      <w:startOverride w:val="1"/>
    </w:lvlOverride>
  </w:num>
  <w:num w:numId="40">
    <w:abstractNumId w:val="15"/>
    <w:lvlOverride w:ilvl="0">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33794"/>
    <w:rsid w:val="00034B94"/>
    <w:rsid w:val="00036D41"/>
    <w:rsid w:val="000560F0"/>
    <w:rsid w:val="00062A25"/>
    <w:rsid w:val="000C7E5D"/>
    <w:rsid w:val="000E0E0B"/>
    <w:rsid w:val="00121785"/>
    <w:rsid w:val="00135354"/>
    <w:rsid w:val="00170FE8"/>
    <w:rsid w:val="00182F16"/>
    <w:rsid w:val="001E3607"/>
    <w:rsid w:val="001F200E"/>
    <w:rsid w:val="001F6F3D"/>
    <w:rsid w:val="0021301C"/>
    <w:rsid w:val="00213287"/>
    <w:rsid w:val="00214E38"/>
    <w:rsid w:val="00245A03"/>
    <w:rsid w:val="00265BE6"/>
    <w:rsid w:val="0027310A"/>
    <w:rsid w:val="002970A2"/>
    <w:rsid w:val="002B4AF7"/>
    <w:rsid w:val="002D283C"/>
    <w:rsid w:val="002F0536"/>
    <w:rsid w:val="003171BF"/>
    <w:rsid w:val="003362D3"/>
    <w:rsid w:val="00374C55"/>
    <w:rsid w:val="0039115F"/>
    <w:rsid w:val="003A40E3"/>
    <w:rsid w:val="004276BB"/>
    <w:rsid w:val="00437D2C"/>
    <w:rsid w:val="004B3477"/>
    <w:rsid w:val="004C03C6"/>
    <w:rsid w:val="00522C6E"/>
    <w:rsid w:val="00536331"/>
    <w:rsid w:val="0055729E"/>
    <w:rsid w:val="005E3EF3"/>
    <w:rsid w:val="00632D44"/>
    <w:rsid w:val="00731090"/>
    <w:rsid w:val="007318AC"/>
    <w:rsid w:val="007B0F34"/>
    <w:rsid w:val="007B4040"/>
    <w:rsid w:val="007D4EF2"/>
    <w:rsid w:val="007E4A1E"/>
    <w:rsid w:val="0081359A"/>
    <w:rsid w:val="0081416B"/>
    <w:rsid w:val="0082322C"/>
    <w:rsid w:val="008750DA"/>
    <w:rsid w:val="008842EA"/>
    <w:rsid w:val="00894182"/>
    <w:rsid w:val="008B08B9"/>
    <w:rsid w:val="008B2564"/>
    <w:rsid w:val="008D576A"/>
    <w:rsid w:val="00980F27"/>
    <w:rsid w:val="009A06E8"/>
    <w:rsid w:val="009A6736"/>
    <w:rsid w:val="009C2384"/>
    <w:rsid w:val="009C24B9"/>
    <w:rsid w:val="009C6C28"/>
    <w:rsid w:val="009D3731"/>
    <w:rsid w:val="009E0D4D"/>
    <w:rsid w:val="009F3027"/>
    <w:rsid w:val="00A70D37"/>
    <w:rsid w:val="00A91D47"/>
    <w:rsid w:val="00AA15B4"/>
    <w:rsid w:val="00AC3082"/>
    <w:rsid w:val="00AC4795"/>
    <w:rsid w:val="00AF35A2"/>
    <w:rsid w:val="00B029FA"/>
    <w:rsid w:val="00B36068"/>
    <w:rsid w:val="00B6085A"/>
    <w:rsid w:val="00B61C8E"/>
    <w:rsid w:val="00B64605"/>
    <w:rsid w:val="00B86A20"/>
    <w:rsid w:val="00B9517F"/>
    <w:rsid w:val="00BE1F38"/>
    <w:rsid w:val="00BF309E"/>
    <w:rsid w:val="00C2601D"/>
    <w:rsid w:val="00C63ADD"/>
    <w:rsid w:val="00C7131B"/>
    <w:rsid w:val="00C768C6"/>
    <w:rsid w:val="00C92E5A"/>
    <w:rsid w:val="00CA5891"/>
    <w:rsid w:val="00CF7609"/>
    <w:rsid w:val="00D170D0"/>
    <w:rsid w:val="00D35DBD"/>
    <w:rsid w:val="00D365EB"/>
    <w:rsid w:val="00D723F2"/>
    <w:rsid w:val="00D8688C"/>
    <w:rsid w:val="00DA5C1D"/>
    <w:rsid w:val="00DD0970"/>
    <w:rsid w:val="00DE6A74"/>
    <w:rsid w:val="00E06D67"/>
    <w:rsid w:val="00E46BC8"/>
    <w:rsid w:val="00E87A41"/>
    <w:rsid w:val="00E964EA"/>
    <w:rsid w:val="00E975E0"/>
    <w:rsid w:val="00EE7FE8"/>
    <w:rsid w:val="00F3422B"/>
    <w:rsid w:val="00F477DA"/>
    <w:rsid w:val="00F57C19"/>
    <w:rsid w:val="00F87D42"/>
    <w:rsid w:val="00FE6676"/>
    <w:rsid w:val="00FF5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94BCAB"/>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semiHidden/>
    <w:unhideWhenUsed/>
    <w:qFormat/>
    <w:rsid w:val="00522C6E"/>
    <w:pPr>
      <w:keepNext/>
      <w:keepLines/>
      <w:spacing w:before="40" w:after="0" w:line="240" w:lineRule="auto"/>
      <w:outlineLvl w:val="1"/>
    </w:pPr>
    <w:rPr>
      <w:rFonts w:ascii="Cambria" w:eastAsia="Calibri" w:hAnsi="Cambria" w:cs="Times New Roman"/>
      <w:color w:val="365F91"/>
      <w:sz w:val="26"/>
      <w:szCs w:val="26"/>
      <w:lang w:eastAsia="ru-RU"/>
    </w:rPr>
  </w:style>
  <w:style w:type="paragraph" w:styleId="3">
    <w:name w:val="heading 3"/>
    <w:basedOn w:val="a"/>
    <w:next w:val="a"/>
    <w:link w:val="30"/>
    <w:semiHidden/>
    <w:unhideWhenUsed/>
    <w:qFormat/>
    <w:rsid w:val="00522C6E"/>
    <w:pPr>
      <w:keepNext/>
      <w:keepLines/>
      <w:spacing w:before="40" w:after="0" w:line="240" w:lineRule="auto"/>
      <w:outlineLvl w:val="2"/>
    </w:pPr>
    <w:rPr>
      <w:rFonts w:ascii="Cambria" w:eastAsia="Calibri" w:hAnsi="Cambria" w:cs="Times New Roman"/>
      <w:color w:val="243F60"/>
      <w:sz w:val="24"/>
      <w:szCs w:val="24"/>
      <w:lang w:eastAsia="ru-RU"/>
    </w:rPr>
  </w:style>
  <w:style w:type="paragraph" w:styleId="5">
    <w:name w:val="heading 5"/>
    <w:basedOn w:val="a"/>
    <w:next w:val="a"/>
    <w:link w:val="50"/>
    <w:uiPriority w:val="9"/>
    <w:semiHidden/>
    <w:unhideWhenUsed/>
    <w:qFormat/>
    <w:rsid w:val="00522C6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styleId="a7">
    <w:name w:val="Body Text"/>
    <w:basedOn w:val="a"/>
    <w:link w:val="a8"/>
    <w:semiHidden/>
    <w:unhideWhenUsed/>
    <w:qFormat/>
    <w:rsid w:val="000C7E5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semiHidden/>
    <w:rsid w:val="000C7E5D"/>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32D44"/>
    <w:rPr>
      <w:rFonts w:ascii="Calibri" w:eastAsia="Calibri" w:hAnsi="Calibri" w:cs="Calibri"/>
      <w:lang w:eastAsia="ar-SA"/>
    </w:rPr>
  </w:style>
  <w:style w:type="paragraph" w:styleId="aa">
    <w:name w:val="No Spacing"/>
    <w:link w:val="a9"/>
    <w:uiPriority w:val="1"/>
    <w:qFormat/>
    <w:rsid w:val="00632D44"/>
    <w:pPr>
      <w:suppressAutoHyphens/>
      <w:spacing w:after="0" w:line="240" w:lineRule="auto"/>
    </w:pPr>
    <w:rPr>
      <w:rFonts w:ascii="Calibri" w:eastAsia="Calibri" w:hAnsi="Calibri" w:cs="Calibri"/>
      <w:lang w:eastAsia="ar-SA"/>
    </w:rPr>
  </w:style>
  <w:style w:type="paragraph" w:customStyle="1" w:styleId="1">
    <w:name w:val="Абзац списка1"/>
    <w:basedOn w:val="a"/>
    <w:rsid w:val="00731090"/>
    <w:pPr>
      <w:spacing w:after="200" w:line="276" w:lineRule="auto"/>
      <w:ind w:left="720"/>
      <w:contextualSpacing/>
    </w:pPr>
    <w:rPr>
      <w:rFonts w:ascii="Calibri" w:eastAsia="Calibri" w:hAnsi="Calibri" w:cs="Times New Roman"/>
      <w:lang w:eastAsia="ru-RU"/>
    </w:rPr>
  </w:style>
  <w:style w:type="paragraph" w:customStyle="1" w:styleId="Default">
    <w:name w:val="Default"/>
    <w:rsid w:val="007310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1">
    <w:name w:val="Абзац списка2"/>
    <w:basedOn w:val="a"/>
    <w:rsid w:val="001F200E"/>
    <w:pPr>
      <w:spacing w:after="200" w:line="276" w:lineRule="auto"/>
      <w:ind w:left="720"/>
      <w:contextualSpacing/>
    </w:pPr>
    <w:rPr>
      <w:rFonts w:ascii="Calibri" w:eastAsia="Calibri" w:hAnsi="Calibri" w:cs="Times New Roman"/>
      <w:lang w:eastAsia="ru-RU"/>
    </w:rPr>
  </w:style>
  <w:style w:type="paragraph" w:styleId="ab">
    <w:name w:val="Body Text Indent"/>
    <w:basedOn w:val="a"/>
    <w:link w:val="ac"/>
    <w:uiPriority w:val="99"/>
    <w:semiHidden/>
    <w:unhideWhenUsed/>
    <w:rsid w:val="00DD0970"/>
    <w:pPr>
      <w:spacing w:after="120"/>
      <w:ind w:left="283"/>
    </w:pPr>
  </w:style>
  <w:style w:type="character" w:customStyle="1" w:styleId="ac">
    <w:name w:val="Основной текст с отступом Знак"/>
    <w:basedOn w:val="a0"/>
    <w:link w:val="ab"/>
    <w:uiPriority w:val="99"/>
    <w:semiHidden/>
    <w:rsid w:val="00DD0970"/>
  </w:style>
  <w:style w:type="paragraph" w:styleId="22">
    <w:name w:val="Body Text Indent 2"/>
    <w:basedOn w:val="a"/>
    <w:link w:val="23"/>
    <w:uiPriority w:val="99"/>
    <w:unhideWhenUsed/>
    <w:rsid w:val="00DD0970"/>
    <w:pPr>
      <w:spacing w:after="120" w:line="480" w:lineRule="auto"/>
      <w:ind w:left="283"/>
    </w:pPr>
  </w:style>
  <w:style w:type="character" w:customStyle="1" w:styleId="23">
    <w:name w:val="Основной текст с отступом 2 Знак"/>
    <w:basedOn w:val="a0"/>
    <w:link w:val="22"/>
    <w:uiPriority w:val="99"/>
    <w:rsid w:val="00DD0970"/>
  </w:style>
  <w:style w:type="paragraph" w:customStyle="1" w:styleId="31">
    <w:name w:val="Абзац списка3"/>
    <w:basedOn w:val="a"/>
    <w:rsid w:val="007318AC"/>
    <w:pPr>
      <w:spacing w:after="200" w:line="276" w:lineRule="auto"/>
      <w:ind w:left="720"/>
      <w:contextualSpacing/>
    </w:pPr>
    <w:rPr>
      <w:rFonts w:ascii="Calibri" w:eastAsia="Calibri" w:hAnsi="Calibri" w:cs="Times New Roman"/>
      <w:lang w:eastAsia="ru-RU"/>
    </w:rPr>
  </w:style>
  <w:style w:type="character" w:customStyle="1" w:styleId="20">
    <w:name w:val="Заголовок 2 Знак"/>
    <w:basedOn w:val="a0"/>
    <w:link w:val="2"/>
    <w:semiHidden/>
    <w:rsid w:val="00522C6E"/>
    <w:rPr>
      <w:rFonts w:ascii="Cambria" w:eastAsia="Calibri" w:hAnsi="Cambria" w:cs="Times New Roman"/>
      <w:color w:val="365F91"/>
      <w:sz w:val="26"/>
      <w:szCs w:val="26"/>
      <w:lang w:eastAsia="ru-RU"/>
    </w:rPr>
  </w:style>
  <w:style w:type="character" w:customStyle="1" w:styleId="30">
    <w:name w:val="Заголовок 3 Знак"/>
    <w:basedOn w:val="a0"/>
    <w:link w:val="3"/>
    <w:semiHidden/>
    <w:rsid w:val="00522C6E"/>
    <w:rPr>
      <w:rFonts w:ascii="Cambria" w:eastAsia="Calibri" w:hAnsi="Cambria" w:cs="Times New Roman"/>
      <w:color w:val="243F60"/>
      <w:sz w:val="24"/>
      <w:szCs w:val="24"/>
      <w:lang w:eastAsia="ru-RU"/>
    </w:rPr>
  </w:style>
  <w:style w:type="character" w:styleId="ad">
    <w:name w:val="Strong"/>
    <w:basedOn w:val="a0"/>
    <w:qFormat/>
    <w:rsid w:val="00522C6E"/>
    <w:rPr>
      <w:b/>
      <w:bCs w:val="0"/>
    </w:rPr>
  </w:style>
  <w:style w:type="paragraph" w:styleId="ae">
    <w:name w:val="Normal (Web)"/>
    <w:basedOn w:val="a"/>
    <w:semiHidden/>
    <w:unhideWhenUsed/>
    <w:rsid w:val="00522C6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50">
    <w:name w:val="Заголовок 5 Знак"/>
    <w:basedOn w:val="a0"/>
    <w:link w:val="5"/>
    <w:uiPriority w:val="9"/>
    <w:semiHidden/>
    <w:rsid w:val="00522C6E"/>
    <w:rPr>
      <w:rFonts w:asciiTheme="majorHAnsi" w:eastAsiaTheme="majorEastAsia" w:hAnsiTheme="majorHAnsi" w:cstheme="majorBidi"/>
      <w:color w:val="2E74B5" w:themeColor="accent1" w:themeShade="BF"/>
    </w:rPr>
  </w:style>
  <w:style w:type="character" w:styleId="af">
    <w:name w:val="Hyperlink"/>
    <w:basedOn w:val="a0"/>
    <w:semiHidden/>
    <w:unhideWhenUsed/>
    <w:rsid w:val="00522C6E"/>
    <w:rPr>
      <w:rFonts w:ascii="Times New Roman" w:hAnsi="Times New Roman" w:cs="Times New Roman" w:hint="default"/>
      <w:color w:val="0000FF"/>
      <w:u w:val="single"/>
    </w:rPr>
  </w:style>
  <w:style w:type="paragraph" w:styleId="af0">
    <w:name w:val="Balloon Text"/>
    <w:basedOn w:val="a"/>
    <w:link w:val="af1"/>
    <w:uiPriority w:val="99"/>
    <w:semiHidden/>
    <w:unhideWhenUsed/>
    <w:rsid w:val="002F053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2F0536"/>
    <w:rPr>
      <w:rFonts w:ascii="Segoe UI" w:hAnsi="Segoe UI" w:cs="Segoe UI"/>
      <w:sz w:val="18"/>
      <w:szCs w:val="18"/>
    </w:rPr>
  </w:style>
  <w:style w:type="table" w:customStyle="1" w:styleId="210">
    <w:name w:val="Сетка таблицы21"/>
    <w:basedOn w:val="a1"/>
    <w:next w:val="a5"/>
    <w:uiPriority w:val="39"/>
    <w:rsid w:val="00D8688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5"/>
    <w:uiPriority w:val="39"/>
    <w:rsid w:val="00D8688C"/>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6654">
      <w:bodyDiv w:val="1"/>
      <w:marLeft w:val="0"/>
      <w:marRight w:val="0"/>
      <w:marTop w:val="0"/>
      <w:marBottom w:val="0"/>
      <w:divBdr>
        <w:top w:val="none" w:sz="0" w:space="0" w:color="auto"/>
        <w:left w:val="none" w:sz="0" w:space="0" w:color="auto"/>
        <w:bottom w:val="none" w:sz="0" w:space="0" w:color="auto"/>
        <w:right w:val="none" w:sz="0" w:space="0" w:color="auto"/>
      </w:divBdr>
    </w:div>
    <w:div w:id="7484406">
      <w:bodyDiv w:val="1"/>
      <w:marLeft w:val="0"/>
      <w:marRight w:val="0"/>
      <w:marTop w:val="0"/>
      <w:marBottom w:val="0"/>
      <w:divBdr>
        <w:top w:val="none" w:sz="0" w:space="0" w:color="auto"/>
        <w:left w:val="none" w:sz="0" w:space="0" w:color="auto"/>
        <w:bottom w:val="none" w:sz="0" w:space="0" w:color="auto"/>
        <w:right w:val="none" w:sz="0" w:space="0" w:color="auto"/>
      </w:divBdr>
    </w:div>
    <w:div w:id="40906766">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45302594">
      <w:bodyDiv w:val="1"/>
      <w:marLeft w:val="0"/>
      <w:marRight w:val="0"/>
      <w:marTop w:val="0"/>
      <w:marBottom w:val="0"/>
      <w:divBdr>
        <w:top w:val="none" w:sz="0" w:space="0" w:color="auto"/>
        <w:left w:val="none" w:sz="0" w:space="0" w:color="auto"/>
        <w:bottom w:val="none" w:sz="0" w:space="0" w:color="auto"/>
        <w:right w:val="none" w:sz="0" w:space="0" w:color="auto"/>
      </w:divBdr>
    </w:div>
    <w:div w:id="62530901">
      <w:bodyDiv w:val="1"/>
      <w:marLeft w:val="0"/>
      <w:marRight w:val="0"/>
      <w:marTop w:val="0"/>
      <w:marBottom w:val="0"/>
      <w:divBdr>
        <w:top w:val="none" w:sz="0" w:space="0" w:color="auto"/>
        <w:left w:val="none" w:sz="0" w:space="0" w:color="auto"/>
        <w:bottom w:val="none" w:sz="0" w:space="0" w:color="auto"/>
        <w:right w:val="none" w:sz="0" w:space="0" w:color="auto"/>
      </w:divBdr>
    </w:div>
    <w:div w:id="70587600">
      <w:bodyDiv w:val="1"/>
      <w:marLeft w:val="0"/>
      <w:marRight w:val="0"/>
      <w:marTop w:val="0"/>
      <w:marBottom w:val="0"/>
      <w:divBdr>
        <w:top w:val="none" w:sz="0" w:space="0" w:color="auto"/>
        <w:left w:val="none" w:sz="0" w:space="0" w:color="auto"/>
        <w:bottom w:val="none" w:sz="0" w:space="0" w:color="auto"/>
        <w:right w:val="none" w:sz="0" w:space="0" w:color="auto"/>
      </w:divBdr>
    </w:div>
    <w:div w:id="81218755">
      <w:bodyDiv w:val="1"/>
      <w:marLeft w:val="0"/>
      <w:marRight w:val="0"/>
      <w:marTop w:val="0"/>
      <w:marBottom w:val="0"/>
      <w:divBdr>
        <w:top w:val="none" w:sz="0" w:space="0" w:color="auto"/>
        <w:left w:val="none" w:sz="0" w:space="0" w:color="auto"/>
        <w:bottom w:val="none" w:sz="0" w:space="0" w:color="auto"/>
        <w:right w:val="none" w:sz="0" w:space="0" w:color="auto"/>
      </w:divBdr>
    </w:div>
    <w:div w:id="171142408">
      <w:bodyDiv w:val="1"/>
      <w:marLeft w:val="0"/>
      <w:marRight w:val="0"/>
      <w:marTop w:val="0"/>
      <w:marBottom w:val="0"/>
      <w:divBdr>
        <w:top w:val="none" w:sz="0" w:space="0" w:color="auto"/>
        <w:left w:val="none" w:sz="0" w:space="0" w:color="auto"/>
        <w:bottom w:val="none" w:sz="0" w:space="0" w:color="auto"/>
        <w:right w:val="none" w:sz="0" w:space="0" w:color="auto"/>
      </w:divBdr>
    </w:div>
    <w:div w:id="175073087">
      <w:bodyDiv w:val="1"/>
      <w:marLeft w:val="0"/>
      <w:marRight w:val="0"/>
      <w:marTop w:val="0"/>
      <w:marBottom w:val="0"/>
      <w:divBdr>
        <w:top w:val="none" w:sz="0" w:space="0" w:color="auto"/>
        <w:left w:val="none" w:sz="0" w:space="0" w:color="auto"/>
        <w:bottom w:val="none" w:sz="0" w:space="0" w:color="auto"/>
        <w:right w:val="none" w:sz="0" w:space="0" w:color="auto"/>
      </w:divBdr>
    </w:div>
    <w:div w:id="178659724">
      <w:bodyDiv w:val="1"/>
      <w:marLeft w:val="0"/>
      <w:marRight w:val="0"/>
      <w:marTop w:val="0"/>
      <w:marBottom w:val="0"/>
      <w:divBdr>
        <w:top w:val="none" w:sz="0" w:space="0" w:color="auto"/>
        <w:left w:val="none" w:sz="0" w:space="0" w:color="auto"/>
        <w:bottom w:val="none" w:sz="0" w:space="0" w:color="auto"/>
        <w:right w:val="none" w:sz="0" w:space="0" w:color="auto"/>
      </w:divBdr>
    </w:div>
    <w:div w:id="205332570">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53052695">
      <w:bodyDiv w:val="1"/>
      <w:marLeft w:val="0"/>
      <w:marRight w:val="0"/>
      <w:marTop w:val="0"/>
      <w:marBottom w:val="0"/>
      <w:divBdr>
        <w:top w:val="none" w:sz="0" w:space="0" w:color="auto"/>
        <w:left w:val="none" w:sz="0" w:space="0" w:color="auto"/>
        <w:bottom w:val="none" w:sz="0" w:space="0" w:color="auto"/>
        <w:right w:val="none" w:sz="0" w:space="0" w:color="auto"/>
      </w:divBdr>
    </w:div>
    <w:div w:id="261843013">
      <w:bodyDiv w:val="1"/>
      <w:marLeft w:val="0"/>
      <w:marRight w:val="0"/>
      <w:marTop w:val="0"/>
      <w:marBottom w:val="0"/>
      <w:divBdr>
        <w:top w:val="none" w:sz="0" w:space="0" w:color="auto"/>
        <w:left w:val="none" w:sz="0" w:space="0" w:color="auto"/>
        <w:bottom w:val="none" w:sz="0" w:space="0" w:color="auto"/>
        <w:right w:val="none" w:sz="0" w:space="0" w:color="auto"/>
      </w:divBdr>
    </w:div>
    <w:div w:id="274559484">
      <w:bodyDiv w:val="1"/>
      <w:marLeft w:val="0"/>
      <w:marRight w:val="0"/>
      <w:marTop w:val="0"/>
      <w:marBottom w:val="0"/>
      <w:divBdr>
        <w:top w:val="none" w:sz="0" w:space="0" w:color="auto"/>
        <w:left w:val="none" w:sz="0" w:space="0" w:color="auto"/>
        <w:bottom w:val="none" w:sz="0" w:space="0" w:color="auto"/>
        <w:right w:val="none" w:sz="0" w:space="0" w:color="auto"/>
      </w:divBdr>
    </w:div>
    <w:div w:id="277880986">
      <w:bodyDiv w:val="1"/>
      <w:marLeft w:val="0"/>
      <w:marRight w:val="0"/>
      <w:marTop w:val="0"/>
      <w:marBottom w:val="0"/>
      <w:divBdr>
        <w:top w:val="none" w:sz="0" w:space="0" w:color="auto"/>
        <w:left w:val="none" w:sz="0" w:space="0" w:color="auto"/>
        <w:bottom w:val="none" w:sz="0" w:space="0" w:color="auto"/>
        <w:right w:val="none" w:sz="0" w:space="0" w:color="auto"/>
      </w:divBdr>
    </w:div>
    <w:div w:id="282541293">
      <w:bodyDiv w:val="1"/>
      <w:marLeft w:val="0"/>
      <w:marRight w:val="0"/>
      <w:marTop w:val="0"/>
      <w:marBottom w:val="0"/>
      <w:divBdr>
        <w:top w:val="none" w:sz="0" w:space="0" w:color="auto"/>
        <w:left w:val="none" w:sz="0" w:space="0" w:color="auto"/>
        <w:bottom w:val="none" w:sz="0" w:space="0" w:color="auto"/>
        <w:right w:val="none" w:sz="0" w:space="0" w:color="auto"/>
      </w:divBdr>
    </w:div>
    <w:div w:id="300769514">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05863138">
      <w:bodyDiv w:val="1"/>
      <w:marLeft w:val="0"/>
      <w:marRight w:val="0"/>
      <w:marTop w:val="0"/>
      <w:marBottom w:val="0"/>
      <w:divBdr>
        <w:top w:val="none" w:sz="0" w:space="0" w:color="auto"/>
        <w:left w:val="none" w:sz="0" w:space="0" w:color="auto"/>
        <w:bottom w:val="none" w:sz="0" w:space="0" w:color="auto"/>
        <w:right w:val="none" w:sz="0" w:space="0" w:color="auto"/>
      </w:divBdr>
    </w:div>
    <w:div w:id="305936740">
      <w:bodyDiv w:val="1"/>
      <w:marLeft w:val="0"/>
      <w:marRight w:val="0"/>
      <w:marTop w:val="0"/>
      <w:marBottom w:val="0"/>
      <w:divBdr>
        <w:top w:val="none" w:sz="0" w:space="0" w:color="auto"/>
        <w:left w:val="none" w:sz="0" w:space="0" w:color="auto"/>
        <w:bottom w:val="none" w:sz="0" w:space="0" w:color="auto"/>
        <w:right w:val="none" w:sz="0" w:space="0" w:color="auto"/>
      </w:divBdr>
    </w:div>
    <w:div w:id="338656258">
      <w:bodyDiv w:val="1"/>
      <w:marLeft w:val="0"/>
      <w:marRight w:val="0"/>
      <w:marTop w:val="0"/>
      <w:marBottom w:val="0"/>
      <w:divBdr>
        <w:top w:val="none" w:sz="0" w:space="0" w:color="auto"/>
        <w:left w:val="none" w:sz="0" w:space="0" w:color="auto"/>
        <w:bottom w:val="none" w:sz="0" w:space="0" w:color="auto"/>
        <w:right w:val="none" w:sz="0" w:space="0" w:color="auto"/>
      </w:divBdr>
    </w:div>
    <w:div w:id="353656107">
      <w:bodyDiv w:val="1"/>
      <w:marLeft w:val="0"/>
      <w:marRight w:val="0"/>
      <w:marTop w:val="0"/>
      <w:marBottom w:val="0"/>
      <w:divBdr>
        <w:top w:val="none" w:sz="0" w:space="0" w:color="auto"/>
        <w:left w:val="none" w:sz="0" w:space="0" w:color="auto"/>
        <w:bottom w:val="none" w:sz="0" w:space="0" w:color="auto"/>
        <w:right w:val="none" w:sz="0" w:space="0" w:color="auto"/>
      </w:divBdr>
    </w:div>
    <w:div w:id="360204314">
      <w:bodyDiv w:val="1"/>
      <w:marLeft w:val="0"/>
      <w:marRight w:val="0"/>
      <w:marTop w:val="0"/>
      <w:marBottom w:val="0"/>
      <w:divBdr>
        <w:top w:val="none" w:sz="0" w:space="0" w:color="auto"/>
        <w:left w:val="none" w:sz="0" w:space="0" w:color="auto"/>
        <w:bottom w:val="none" w:sz="0" w:space="0" w:color="auto"/>
        <w:right w:val="none" w:sz="0" w:space="0" w:color="auto"/>
      </w:divBdr>
    </w:div>
    <w:div w:id="406806263">
      <w:bodyDiv w:val="1"/>
      <w:marLeft w:val="0"/>
      <w:marRight w:val="0"/>
      <w:marTop w:val="0"/>
      <w:marBottom w:val="0"/>
      <w:divBdr>
        <w:top w:val="none" w:sz="0" w:space="0" w:color="auto"/>
        <w:left w:val="none" w:sz="0" w:space="0" w:color="auto"/>
        <w:bottom w:val="none" w:sz="0" w:space="0" w:color="auto"/>
        <w:right w:val="none" w:sz="0" w:space="0" w:color="auto"/>
      </w:divBdr>
    </w:div>
    <w:div w:id="413094865">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21414808">
      <w:bodyDiv w:val="1"/>
      <w:marLeft w:val="0"/>
      <w:marRight w:val="0"/>
      <w:marTop w:val="0"/>
      <w:marBottom w:val="0"/>
      <w:divBdr>
        <w:top w:val="none" w:sz="0" w:space="0" w:color="auto"/>
        <w:left w:val="none" w:sz="0" w:space="0" w:color="auto"/>
        <w:bottom w:val="none" w:sz="0" w:space="0" w:color="auto"/>
        <w:right w:val="none" w:sz="0" w:space="0" w:color="auto"/>
      </w:divBdr>
    </w:div>
    <w:div w:id="435710393">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537664318">
      <w:bodyDiv w:val="1"/>
      <w:marLeft w:val="0"/>
      <w:marRight w:val="0"/>
      <w:marTop w:val="0"/>
      <w:marBottom w:val="0"/>
      <w:divBdr>
        <w:top w:val="none" w:sz="0" w:space="0" w:color="auto"/>
        <w:left w:val="none" w:sz="0" w:space="0" w:color="auto"/>
        <w:bottom w:val="none" w:sz="0" w:space="0" w:color="auto"/>
        <w:right w:val="none" w:sz="0" w:space="0" w:color="auto"/>
      </w:divBdr>
    </w:div>
    <w:div w:id="546139048">
      <w:bodyDiv w:val="1"/>
      <w:marLeft w:val="0"/>
      <w:marRight w:val="0"/>
      <w:marTop w:val="0"/>
      <w:marBottom w:val="0"/>
      <w:divBdr>
        <w:top w:val="none" w:sz="0" w:space="0" w:color="auto"/>
        <w:left w:val="none" w:sz="0" w:space="0" w:color="auto"/>
        <w:bottom w:val="none" w:sz="0" w:space="0" w:color="auto"/>
        <w:right w:val="none" w:sz="0" w:space="0" w:color="auto"/>
      </w:divBdr>
    </w:div>
    <w:div w:id="555509282">
      <w:bodyDiv w:val="1"/>
      <w:marLeft w:val="0"/>
      <w:marRight w:val="0"/>
      <w:marTop w:val="0"/>
      <w:marBottom w:val="0"/>
      <w:divBdr>
        <w:top w:val="none" w:sz="0" w:space="0" w:color="auto"/>
        <w:left w:val="none" w:sz="0" w:space="0" w:color="auto"/>
        <w:bottom w:val="none" w:sz="0" w:space="0" w:color="auto"/>
        <w:right w:val="none" w:sz="0" w:space="0" w:color="auto"/>
      </w:divBdr>
    </w:div>
    <w:div w:id="600600584">
      <w:bodyDiv w:val="1"/>
      <w:marLeft w:val="0"/>
      <w:marRight w:val="0"/>
      <w:marTop w:val="0"/>
      <w:marBottom w:val="0"/>
      <w:divBdr>
        <w:top w:val="none" w:sz="0" w:space="0" w:color="auto"/>
        <w:left w:val="none" w:sz="0" w:space="0" w:color="auto"/>
        <w:bottom w:val="none" w:sz="0" w:space="0" w:color="auto"/>
        <w:right w:val="none" w:sz="0" w:space="0" w:color="auto"/>
      </w:divBdr>
    </w:div>
    <w:div w:id="648830988">
      <w:bodyDiv w:val="1"/>
      <w:marLeft w:val="0"/>
      <w:marRight w:val="0"/>
      <w:marTop w:val="0"/>
      <w:marBottom w:val="0"/>
      <w:divBdr>
        <w:top w:val="none" w:sz="0" w:space="0" w:color="auto"/>
        <w:left w:val="none" w:sz="0" w:space="0" w:color="auto"/>
        <w:bottom w:val="none" w:sz="0" w:space="0" w:color="auto"/>
        <w:right w:val="none" w:sz="0" w:space="0" w:color="auto"/>
      </w:divBdr>
    </w:div>
    <w:div w:id="672614245">
      <w:bodyDiv w:val="1"/>
      <w:marLeft w:val="0"/>
      <w:marRight w:val="0"/>
      <w:marTop w:val="0"/>
      <w:marBottom w:val="0"/>
      <w:divBdr>
        <w:top w:val="none" w:sz="0" w:space="0" w:color="auto"/>
        <w:left w:val="none" w:sz="0" w:space="0" w:color="auto"/>
        <w:bottom w:val="none" w:sz="0" w:space="0" w:color="auto"/>
        <w:right w:val="none" w:sz="0" w:space="0" w:color="auto"/>
      </w:divBdr>
    </w:div>
    <w:div w:id="674186200">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696128555">
      <w:bodyDiv w:val="1"/>
      <w:marLeft w:val="0"/>
      <w:marRight w:val="0"/>
      <w:marTop w:val="0"/>
      <w:marBottom w:val="0"/>
      <w:divBdr>
        <w:top w:val="none" w:sz="0" w:space="0" w:color="auto"/>
        <w:left w:val="none" w:sz="0" w:space="0" w:color="auto"/>
        <w:bottom w:val="none" w:sz="0" w:space="0" w:color="auto"/>
        <w:right w:val="none" w:sz="0" w:space="0" w:color="auto"/>
      </w:divBdr>
    </w:div>
    <w:div w:id="714236558">
      <w:bodyDiv w:val="1"/>
      <w:marLeft w:val="0"/>
      <w:marRight w:val="0"/>
      <w:marTop w:val="0"/>
      <w:marBottom w:val="0"/>
      <w:divBdr>
        <w:top w:val="none" w:sz="0" w:space="0" w:color="auto"/>
        <w:left w:val="none" w:sz="0" w:space="0" w:color="auto"/>
        <w:bottom w:val="none" w:sz="0" w:space="0" w:color="auto"/>
        <w:right w:val="none" w:sz="0" w:space="0" w:color="auto"/>
      </w:divBdr>
    </w:div>
    <w:div w:id="771441051">
      <w:bodyDiv w:val="1"/>
      <w:marLeft w:val="0"/>
      <w:marRight w:val="0"/>
      <w:marTop w:val="0"/>
      <w:marBottom w:val="0"/>
      <w:divBdr>
        <w:top w:val="none" w:sz="0" w:space="0" w:color="auto"/>
        <w:left w:val="none" w:sz="0" w:space="0" w:color="auto"/>
        <w:bottom w:val="none" w:sz="0" w:space="0" w:color="auto"/>
        <w:right w:val="none" w:sz="0" w:space="0" w:color="auto"/>
      </w:divBdr>
    </w:div>
    <w:div w:id="817915518">
      <w:bodyDiv w:val="1"/>
      <w:marLeft w:val="0"/>
      <w:marRight w:val="0"/>
      <w:marTop w:val="0"/>
      <w:marBottom w:val="0"/>
      <w:divBdr>
        <w:top w:val="none" w:sz="0" w:space="0" w:color="auto"/>
        <w:left w:val="none" w:sz="0" w:space="0" w:color="auto"/>
        <w:bottom w:val="none" w:sz="0" w:space="0" w:color="auto"/>
        <w:right w:val="none" w:sz="0" w:space="0" w:color="auto"/>
      </w:divBdr>
    </w:div>
    <w:div w:id="821432918">
      <w:bodyDiv w:val="1"/>
      <w:marLeft w:val="0"/>
      <w:marRight w:val="0"/>
      <w:marTop w:val="0"/>
      <w:marBottom w:val="0"/>
      <w:divBdr>
        <w:top w:val="none" w:sz="0" w:space="0" w:color="auto"/>
        <w:left w:val="none" w:sz="0" w:space="0" w:color="auto"/>
        <w:bottom w:val="none" w:sz="0" w:space="0" w:color="auto"/>
        <w:right w:val="none" w:sz="0" w:space="0" w:color="auto"/>
      </w:divBdr>
    </w:div>
    <w:div w:id="826868854">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84217771">
      <w:bodyDiv w:val="1"/>
      <w:marLeft w:val="0"/>
      <w:marRight w:val="0"/>
      <w:marTop w:val="0"/>
      <w:marBottom w:val="0"/>
      <w:divBdr>
        <w:top w:val="none" w:sz="0" w:space="0" w:color="auto"/>
        <w:left w:val="none" w:sz="0" w:space="0" w:color="auto"/>
        <w:bottom w:val="none" w:sz="0" w:space="0" w:color="auto"/>
        <w:right w:val="none" w:sz="0" w:space="0" w:color="auto"/>
      </w:divBdr>
    </w:div>
    <w:div w:id="889995554">
      <w:bodyDiv w:val="1"/>
      <w:marLeft w:val="0"/>
      <w:marRight w:val="0"/>
      <w:marTop w:val="0"/>
      <w:marBottom w:val="0"/>
      <w:divBdr>
        <w:top w:val="none" w:sz="0" w:space="0" w:color="auto"/>
        <w:left w:val="none" w:sz="0" w:space="0" w:color="auto"/>
        <w:bottom w:val="none" w:sz="0" w:space="0" w:color="auto"/>
        <w:right w:val="none" w:sz="0" w:space="0" w:color="auto"/>
      </w:divBdr>
    </w:div>
    <w:div w:id="915210377">
      <w:bodyDiv w:val="1"/>
      <w:marLeft w:val="0"/>
      <w:marRight w:val="0"/>
      <w:marTop w:val="0"/>
      <w:marBottom w:val="0"/>
      <w:divBdr>
        <w:top w:val="none" w:sz="0" w:space="0" w:color="auto"/>
        <w:left w:val="none" w:sz="0" w:space="0" w:color="auto"/>
        <w:bottom w:val="none" w:sz="0" w:space="0" w:color="auto"/>
        <w:right w:val="none" w:sz="0" w:space="0" w:color="auto"/>
      </w:divBdr>
    </w:div>
    <w:div w:id="926421443">
      <w:bodyDiv w:val="1"/>
      <w:marLeft w:val="0"/>
      <w:marRight w:val="0"/>
      <w:marTop w:val="0"/>
      <w:marBottom w:val="0"/>
      <w:divBdr>
        <w:top w:val="none" w:sz="0" w:space="0" w:color="auto"/>
        <w:left w:val="none" w:sz="0" w:space="0" w:color="auto"/>
        <w:bottom w:val="none" w:sz="0" w:space="0" w:color="auto"/>
        <w:right w:val="none" w:sz="0" w:space="0" w:color="auto"/>
      </w:divBdr>
    </w:div>
    <w:div w:id="949314212">
      <w:bodyDiv w:val="1"/>
      <w:marLeft w:val="0"/>
      <w:marRight w:val="0"/>
      <w:marTop w:val="0"/>
      <w:marBottom w:val="0"/>
      <w:divBdr>
        <w:top w:val="none" w:sz="0" w:space="0" w:color="auto"/>
        <w:left w:val="none" w:sz="0" w:space="0" w:color="auto"/>
        <w:bottom w:val="none" w:sz="0" w:space="0" w:color="auto"/>
        <w:right w:val="none" w:sz="0" w:space="0" w:color="auto"/>
      </w:divBdr>
    </w:div>
    <w:div w:id="966668967">
      <w:bodyDiv w:val="1"/>
      <w:marLeft w:val="0"/>
      <w:marRight w:val="0"/>
      <w:marTop w:val="0"/>
      <w:marBottom w:val="0"/>
      <w:divBdr>
        <w:top w:val="none" w:sz="0" w:space="0" w:color="auto"/>
        <w:left w:val="none" w:sz="0" w:space="0" w:color="auto"/>
        <w:bottom w:val="none" w:sz="0" w:space="0" w:color="auto"/>
        <w:right w:val="none" w:sz="0" w:space="0" w:color="auto"/>
      </w:divBdr>
    </w:div>
    <w:div w:id="1009790286">
      <w:bodyDiv w:val="1"/>
      <w:marLeft w:val="0"/>
      <w:marRight w:val="0"/>
      <w:marTop w:val="0"/>
      <w:marBottom w:val="0"/>
      <w:divBdr>
        <w:top w:val="none" w:sz="0" w:space="0" w:color="auto"/>
        <w:left w:val="none" w:sz="0" w:space="0" w:color="auto"/>
        <w:bottom w:val="none" w:sz="0" w:space="0" w:color="auto"/>
        <w:right w:val="none" w:sz="0" w:space="0" w:color="auto"/>
      </w:divBdr>
    </w:div>
    <w:div w:id="1045449492">
      <w:bodyDiv w:val="1"/>
      <w:marLeft w:val="0"/>
      <w:marRight w:val="0"/>
      <w:marTop w:val="0"/>
      <w:marBottom w:val="0"/>
      <w:divBdr>
        <w:top w:val="none" w:sz="0" w:space="0" w:color="auto"/>
        <w:left w:val="none" w:sz="0" w:space="0" w:color="auto"/>
        <w:bottom w:val="none" w:sz="0" w:space="0" w:color="auto"/>
        <w:right w:val="none" w:sz="0" w:space="0" w:color="auto"/>
      </w:divBdr>
    </w:div>
    <w:div w:id="1087071534">
      <w:bodyDiv w:val="1"/>
      <w:marLeft w:val="0"/>
      <w:marRight w:val="0"/>
      <w:marTop w:val="0"/>
      <w:marBottom w:val="0"/>
      <w:divBdr>
        <w:top w:val="none" w:sz="0" w:space="0" w:color="auto"/>
        <w:left w:val="none" w:sz="0" w:space="0" w:color="auto"/>
        <w:bottom w:val="none" w:sz="0" w:space="0" w:color="auto"/>
        <w:right w:val="none" w:sz="0" w:space="0" w:color="auto"/>
      </w:divBdr>
    </w:div>
    <w:div w:id="1088230165">
      <w:bodyDiv w:val="1"/>
      <w:marLeft w:val="0"/>
      <w:marRight w:val="0"/>
      <w:marTop w:val="0"/>
      <w:marBottom w:val="0"/>
      <w:divBdr>
        <w:top w:val="none" w:sz="0" w:space="0" w:color="auto"/>
        <w:left w:val="none" w:sz="0" w:space="0" w:color="auto"/>
        <w:bottom w:val="none" w:sz="0" w:space="0" w:color="auto"/>
        <w:right w:val="none" w:sz="0" w:space="0" w:color="auto"/>
      </w:divBdr>
    </w:div>
    <w:div w:id="1140727866">
      <w:bodyDiv w:val="1"/>
      <w:marLeft w:val="0"/>
      <w:marRight w:val="0"/>
      <w:marTop w:val="0"/>
      <w:marBottom w:val="0"/>
      <w:divBdr>
        <w:top w:val="none" w:sz="0" w:space="0" w:color="auto"/>
        <w:left w:val="none" w:sz="0" w:space="0" w:color="auto"/>
        <w:bottom w:val="none" w:sz="0" w:space="0" w:color="auto"/>
        <w:right w:val="none" w:sz="0" w:space="0" w:color="auto"/>
      </w:divBdr>
    </w:div>
    <w:div w:id="1152019347">
      <w:bodyDiv w:val="1"/>
      <w:marLeft w:val="0"/>
      <w:marRight w:val="0"/>
      <w:marTop w:val="0"/>
      <w:marBottom w:val="0"/>
      <w:divBdr>
        <w:top w:val="none" w:sz="0" w:space="0" w:color="auto"/>
        <w:left w:val="none" w:sz="0" w:space="0" w:color="auto"/>
        <w:bottom w:val="none" w:sz="0" w:space="0" w:color="auto"/>
        <w:right w:val="none" w:sz="0" w:space="0" w:color="auto"/>
      </w:divBdr>
    </w:div>
    <w:div w:id="1163156877">
      <w:bodyDiv w:val="1"/>
      <w:marLeft w:val="0"/>
      <w:marRight w:val="0"/>
      <w:marTop w:val="0"/>
      <w:marBottom w:val="0"/>
      <w:divBdr>
        <w:top w:val="none" w:sz="0" w:space="0" w:color="auto"/>
        <w:left w:val="none" w:sz="0" w:space="0" w:color="auto"/>
        <w:bottom w:val="none" w:sz="0" w:space="0" w:color="auto"/>
        <w:right w:val="none" w:sz="0" w:space="0" w:color="auto"/>
      </w:divBdr>
    </w:div>
    <w:div w:id="1180314705">
      <w:bodyDiv w:val="1"/>
      <w:marLeft w:val="0"/>
      <w:marRight w:val="0"/>
      <w:marTop w:val="0"/>
      <w:marBottom w:val="0"/>
      <w:divBdr>
        <w:top w:val="none" w:sz="0" w:space="0" w:color="auto"/>
        <w:left w:val="none" w:sz="0" w:space="0" w:color="auto"/>
        <w:bottom w:val="none" w:sz="0" w:space="0" w:color="auto"/>
        <w:right w:val="none" w:sz="0" w:space="0" w:color="auto"/>
      </w:divBdr>
    </w:div>
    <w:div w:id="1193616690">
      <w:bodyDiv w:val="1"/>
      <w:marLeft w:val="0"/>
      <w:marRight w:val="0"/>
      <w:marTop w:val="0"/>
      <w:marBottom w:val="0"/>
      <w:divBdr>
        <w:top w:val="none" w:sz="0" w:space="0" w:color="auto"/>
        <w:left w:val="none" w:sz="0" w:space="0" w:color="auto"/>
        <w:bottom w:val="none" w:sz="0" w:space="0" w:color="auto"/>
        <w:right w:val="none" w:sz="0" w:space="0" w:color="auto"/>
      </w:divBdr>
    </w:div>
    <w:div w:id="1198350080">
      <w:bodyDiv w:val="1"/>
      <w:marLeft w:val="0"/>
      <w:marRight w:val="0"/>
      <w:marTop w:val="0"/>
      <w:marBottom w:val="0"/>
      <w:divBdr>
        <w:top w:val="none" w:sz="0" w:space="0" w:color="auto"/>
        <w:left w:val="none" w:sz="0" w:space="0" w:color="auto"/>
        <w:bottom w:val="none" w:sz="0" w:space="0" w:color="auto"/>
        <w:right w:val="none" w:sz="0" w:space="0" w:color="auto"/>
      </w:divBdr>
    </w:div>
    <w:div w:id="1202209269">
      <w:bodyDiv w:val="1"/>
      <w:marLeft w:val="0"/>
      <w:marRight w:val="0"/>
      <w:marTop w:val="0"/>
      <w:marBottom w:val="0"/>
      <w:divBdr>
        <w:top w:val="none" w:sz="0" w:space="0" w:color="auto"/>
        <w:left w:val="none" w:sz="0" w:space="0" w:color="auto"/>
        <w:bottom w:val="none" w:sz="0" w:space="0" w:color="auto"/>
        <w:right w:val="none" w:sz="0" w:space="0" w:color="auto"/>
      </w:divBdr>
    </w:div>
    <w:div w:id="1228371428">
      <w:bodyDiv w:val="1"/>
      <w:marLeft w:val="0"/>
      <w:marRight w:val="0"/>
      <w:marTop w:val="0"/>
      <w:marBottom w:val="0"/>
      <w:divBdr>
        <w:top w:val="none" w:sz="0" w:space="0" w:color="auto"/>
        <w:left w:val="none" w:sz="0" w:space="0" w:color="auto"/>
        <w:bottom w:val="none" w:sz="0" w:space="0" w:color="auto"/>
        <w:right w:val="none" w:sz="0" w:space="0" w:color="auto"/>
      </w:divBdr>
    </w:div>
    <w:div w:id="1233855081">
      <w:bodyDiv w:val="1"/>
      <w:marLeft w:val="0"/>
      <w:marRight w:val="0"/>
      <w:marTop w:val="0"/>
      <w:marBottom w:val="0"/>
      <w:divBdr>
        <w:top w:val="none" w:sz="0" w:space="0" w:color="auto"/>
        <w:left w:val="none" w:sz="0" w:space="0" w:color="auto"/>
        <w:bottom w:val="none" w:sz="0" w:space="0" w:color="auto"/>
        <w:right w:val="none" w:sz="0" w:space="0" w:color="auto"/>
      </w:divBdr>
    </w:div>
    <w:div w:id="1238054765">
      <w:bodyDiv w:val="1"/>
      <w:marLeft w:val="0"/>
      <w:marRight w:val="0"/>
      <w:marTop w:val="0"/>
      <w:marBottom w:val="0"/>
      <w:divBdr>
        <w:top w:val="none" w:sz="0" w:space="0" w:color="auto"/>
        <w:left w:val="none" w:sz="0" w:space="0" w:color="auto"/>
        <w:bottom w:val="none" w:sz="0" w:space="0" w:color="auto"/>
        <w:right w:val="none" w:sz="0" w:space="0" w:color="auto"/>
      </w:divBdr>
    </w:div>
    <w:div w:id="1243293455">
      <w:bodyDiv w:val="1"/>
      <w:marLeft w:val="0"/>
      <w:marRight w:val="0"/>
      <w:marTop w:val="0"/>
      <w:marBottom w:val="0"/>
      <w:divBdr>
        <w:top w:val="none" w:sz="0" w:space="0" w:color="auto"/>
        <w:left w:val="none" w:sz="0" w:space="0" w:color="auto"/>
        <w:bottom w:val="none" w:sz="0" w:space="0" w:color="auto"/>
        <w:right w:val="none" w:sz="0" w:space="0" w:color="auto"/>
      </w:divBdr>
    </w:div>
    <w:div w:id="1249004231">
      <w:bodyDiv w:val="1"/>
      <w:marLeft w:val="0"/>
      <w:marRight w:val="0"/>
      <w:marTop w:val="0"/>
      <w:marBottom w:val="0"/>
      <w:divBdr>
        <w:top w:val="none" w:sz="0" w:space="0" w:color="auto"/>
        <w:left w:val="none" w:sz="0" w:space="0" w:color="auto"/>
        <w:bottom w:val="none" w:sz="0" w:space="0" w:color="auto"/>
        <w:right w:val="none" w:sz="0" w:space="0" w:color="auto"/>
      </w:divBdr>
    </w:div>
    <w:div w:id="1271282705">
      <w:bodyDiv w:val="1"/>
      <w:marLeft w:val="0"/>
      <w:marRight w:val="0"/>
      <w:marTop w:val="0"/>
      <w:marBottom w:val="0"/>
      <w:divBdr>
        <w:top w:val="none" w:sz="0" w:space="0" w:color="auto"/>
        <w:left w:val="none" w:sz="0" w:space="0" w:color="auto"/>
        <w:bottom w:val="none" w:sz="0" w:space="0" w:color="auto"/>
        <w:right w:val="none" w:sz="0" w:space="0" w:color="auto"/>
      </w:divBdr>
    </w:div>
    <w:div w:id="1298147733">
      <w:bodyDiv w:val="1"/>
      <w:marLeft w:val="0"/>
      <w:marRight w:val="0"/>
      <w:marTop w:val="0"/>
      <w:marBottom w:val="0"/>
      <w:divBdr>
        <w:top w:val="none" w:sz="0" w:space="0" w:color="auto"/>
        <w:left w:val="none" w:sz="0" w:space="0" w:color="auto"/>
        <w:bottom w:val="none" w:sz="0" w:space="0" w:color="auto"/>
        <w:right w:val="none" w:sz="0" w:space="0" w:color="auto"/>
      </w:divBdr>
    </w:div>
    <w:div w:id="1301184424">
      <w:bodyDiv w:val="1"/>
      <w:marLeft w:val="0"/>
      <w:marRight w:val="0"/>
      <w:marTop w:val="0"/>
      <w:marBottom w:val="0"/>
      <w:divBdr>
        <w:top w:val="none" w:sz="0" w:space="0" w:color="auto"/>
        <w:left w:val="none" w:sz="0" w:space="0" w:color="auto"/>
        <w:bottom w:val="none" w:sz="0" w:space="0" w:color="auto"/>
        <w:right w:val="none" w:sz="0" w:space="0" w:color="auto"/>
      </w:divBdr>
    </w:div>
    <w:div w:id="1302734587">
      <w:bodyDiv w:val="1"/>
      <w:marLeft w:val="0"/>
      <w:marRight w:val="0"/>
      <w:marTop w:val="0"/>
      <w:marBottom w:val="0"/>
      <w:divBdr>
        <w:top w:val="none" w:sz="0" w:space="0" w:color="auto"/>
        <w:left w:val="none" w:sz="0" w:space="0" w:color="auto"/>
        <w:bottom w:val="none" w:sz="0" w:space="0" w:color="auto"/>
        <w:right w:val="none" w:sz="0" w:space="0" w:color="auto"/>
      </w:divBdr>
    </w:div>
    <w:div w:id="1317149009">
      <w:bodyDiv w:val="1"/>
      <w:marLeft w:val="0"/>
      <w:marRight w:val="0"/>
      <w:marTop w:val="0"/>
      <w:marBottom w:val="0"/>
      <w:divBdr>
        <w:top w:val="none" w:sz="0" w:space="0" w:color="auto"/>
        <w:left w:val="none" w:sz="0" w:space="0" w:color="auto"/>
        <w:bottom w:val="none" w:sz="0" w:space="0" w:color="auto"/>
        <w:right w:val="none" w:sz="0" w:space="0" w:color="auto"/>
      </w:divBdr>
    </w:div>
    <w:div w:id="1325663605">
      <w:bodyDiv w:val="1"/>
      <w:marLeft w:val="0"/>
      <w:marRight w:val="0"/>
      <w:marTop w:val="0"/>
      <w:marBottom w:val="0"/>
      <w:divBdr>
        <w:top w:val="none" w:sz="0" w:space="0" w:color="auto"/>
        <w:left w:val="none" w:sz="0" w:space="0" w:color="auto"/>
        <w:bottom w:val="none" w:sz="0" w:space="0" w:color="auto"/>
        <w:right w:val="none" w:sz="0" w:space="0" w:color="auto"/>
      </w:divBdr>
    </w:div>
    <w:div w:id="1332026023">
      <w:bodyDiv w:val="1"/>
      <w:marLeft w:val="0"/>
      <w:marRight w:val="0"/>
      <w:marTop w:val="0"/>
      <w:marBottom w:val="0"/>
      <w:divBdr>
        <w:top w:val="none" w:sz="0" w:space="0" w:color="auto"/>
        <w:left w:val="none" w:sz="0" w:space="0" w:color="auto"/>
        <w:bottom w:val="none" w:sz="0" w:space="0" w:color="auto"/>
        <w:right w:val="none" w:sz="0" w:space="0" w:color="auto"/>
      </w:divBdr>
    </w:div>
    <w:div w:id="1333029560">
      <w:bodyDiv w:val="1"/>
      <w:marLeft w:val="0"/>
      <w:marRight w:val="0"/>
      <w:marTop w:val="0"/>
      <w:marBottom w:val="0"/>
      <w:divBdr>
        <w:top w:val="none" w:sz="0" w:space="0" w:color="auto"/>
        <w:left w:val="none" w:sz="0" w:space="0" w:color="auto"/>
        <w:bottom w:val="none" w:sz="0" w:space="0" w:color="auto"/>
        <w:right w:val="none" w:sz="0" w:space="0" w:color="auto"/>
      </w:divBdr>
    </w:div>
    <w:div w:id="1346323701">
      <w:bodyDiv w:val="1"/>
      <w:marLeft w:val="0"/>
      <w:marRight w:val="0"/>
      <w:marTop w:val="0"/>
      <w:marBottom w:val="0"/>
      <w:divBdr>
        <w:top w:val="none" w:sz="0" w:space="0" w:color="auto"/>
        <w:left w:val="none" w:sz="0" w:space="0" w:color="auto"/>
        <w:bottom w:val="none" w:sz="0" w:space="0" w:color="auto"/>
        <w:right w:val="none" w:sz="0" w:space="0" w:color="auto"/>
      </w:divBdr>
    </w:div>
    <w:div w:id="1365524376">
      <w:bodyDiv w:val="1"/>
      <w:marLeft w:val="0"/>
      <w:marRight w:val="0"/>
      <w:marTop w:val="0"/>
      <w:marBottom w:val="0"/>
      <w:divBdr>
        <w:top w:val="none" w:sz="0" w:space="0" w:color="auto"/>
        <w:left w:val="none" w:sz="0" w:space="0" w:color="auto"/>
        <w:bottom w:val="none" w:sz="0" w:space="0" w:color="auto"/>
        <w:right w:val="none" w:sz="0" w:space="0" w:color="auto"/>
      </w:divBdr>
    </w:div>
    <w:div w:id="1373770867">
      <w:bodyDiv w:val="1"/>
      <w:marLeft w:val="0"/>
      <w:marRight w:val="0"/>
      <w:marTop w:val="0"/>
      <w:marBottom w:val="0"/>
      <w:divBdr>
        <w:top w:val="none" w:sz="0" w:space="0" w:color="auto"/>
        <w:left w:val="none" w:sz="0" w:space="0" w:color="auto"/>
        <w:bottom w:val="none" w:sz="0" w:space="0" w:color="auto"/>
        <w:right w:val="none" w:sz="0" w:space="0" w:color="auto"/>
      </w:divBdr>
    </w:div>
    <w:div w:id="1383864424">
      <w:bodyDiv w:val="1"/>
      <w:marLeft w:val="0"/>
      <w:marRight w:val="0"/>
      <w:marTop w:val="0"/>
      <w:marBottom w:val="0"/>
      <w:divBdr>
        <w:top w:val="none" w:sz="0" w:space="0" w:color="auto"/>
        <w:left w:val="none" w:sz="0" w:space="0" w:color="auto"/>
        <w:bottom w:val="none" w:sz="0" w:space="0" w:color="auto"/>
        <w:right w:val="none" w:sz="0" w:space="0" w:color="auto"/>
      </w:divBdr>
    </w:div>
    <w:div w:id="1421564005">
      <w:bodyDiv w:val="1"/>
      <w:marLeft w:val="0"/>
      <w:marRight w:val="0"/>
      <w:marTop w:val="0"/>
      <w:marBottom w:val="0"/>
      <w:divBdr>
        <w:top w:val="none" w:sz="0" w:space="0" w:color="auto"/>
        <w:left w:val="none" w:sz="0" w:space="0" w:color="auto"/>
        <w:bottom w:val="none" w:sz="0" w:space="0" w:color="auto"/>
        <w:right w:val="none" w:sz="0" w:space="0" w:color="auto"/>
      </w:divBdr>
    </w:div>
    <w:div w:id="1475565429">
      <w:bodyDiv w:val="1"/>
      <w:marLeft w:val="0"/>
      <w:marRight w:val="0"/>
      <w:marTop w:val="0"/>
      <w:marBottom w:val="0"/>
      <w:divBdr>
        <w:top w:val="none" w:sz="0" w:space="0" w:color="auto"/>
        <w:left w:val="none" w:sz="0" w:space="0" w:color="auto"/>
        <w:bottom w:val="none" w:sz="0" w:space="0" w:color="auto"/>
        <w:right w:val="none" w:sz="0" w:space="0" w:color="auto"/>
      </w:divBdr>
    </w:div>
    <w:div w:id="1508128359">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37305574">
      <w:bodyDiv w:val="1"/>
      <w:marLeft w:val="0"/>
      <w:marRight w:val="0"/>
      <w:marTop w:val="0"/>
      <w:marBottom w:val="0"/>
      <w:divBdr>
        <w:top w:val="none" w:sz="0" w:space="0" w:color="auto"/>
        <w:left w:val="none" w:sz="0" w:space="0" w:color="auto"/>
        <w:bottom w:val="none" w:sz="0" w:space="0" w:color="auto"/>
        <w:right w:val="none" w:sz="0" w:space="0" w:color="auto"/>
      </w:divBdr>
    </w:div>
    <w:div w:id="1553879514">
      <w:bodyDiv w:val="1"/>
      <w:marLeft w:val="0"/>
      <w:marRight w:val="0"/>
      <w:marTop w:val="0"/>
      <w:marBottom w:val="0"/>
      <w:divBdr>
        <w:top w:val="none" w:sz="0" w:space="0" w:color="auto"/>
        <w:left w:val="none" w:sz="0" w:space="0" w:color="auto"/>
        <w:bottom w:val="none" w:sz="0" w:space="0" w:color="auto"/>
        <w:right w:val="none" w:sz="0" w:space="0" w:color="auto"/>
      </w:divBdr>
    </w:div>
    <w:div w:id="1586261873">
      <w:bodyDiv w:val="1"/>
      <w:marLeft w:val="0"/>
      <w:marRight w:val="0"/>
      <w:marTop w:val="0"/>
      <w:marBottom w:val="0"/>
      <w:divBdr>
        <w:top w:val="none" w:sz="0" w:space="0" w:color="auto"/>
        <w:left w:val="none" w:sz="0" w:space="0" w:color="auto"/>
        <w:bottom w:val="none" w:sz="0" w:space="0" w:color="auto"/>
        <w:right w:val="none" w:sz="0" w:space="0" w:color="auto"/>
      </w:divBdr>
    </w:div>
    <w:div w:id="1598056204">
      <w:bodyDiv w:val="1"/>
      <w:marLeft w:val="0"/>
      <w:marRight w:val="0"/>
      <w:marTop w:val="0"/>
      <w:marBottom w:val="0"/>
      <w:divBdr>
        <w:top w:val="none" w:sz="0" w:space="0" w:color="auto"/>
        <w:left w:val="none" w:sz="0" w:space="0" w:color="auto"/>
        <w:bottom w:val="none" w:sz="0" w:space="0" w:color="auto"/>
        <w:right w:val="none" w:sz="0" w:space="0" w:color="auto"/>
      </w:divBdr>
    </w:div>
    <w:div w:id="1671641035">
      <w:bodyDiv w:val="1"/>
      <w:marLeft w:val="0"/>
      <w:marRight w:val="0"/>
      <w:marTop w:val="0"/>
      <w:marBottom w:val="0"/>
      <w:divBdr>
        <w:top w:val="none" w:sz="0" w:space="0" w:color="auto"/>
        <w:left w:val="none" w:sz="0" w:space="0" w:color="auto"/>
        <w:bottom w:val="none" w:sz="0" w:space="0" w:color="auto"/>
        <w:right w:val="none" w:sz="0" w:space="0" w:color="auto"/>
      </w:divBdr>
    </w:div>
    <w:div w:id="1677801647">
      <w:bodyDiv w:val="1"/>
      <w:marLeft w:val="0"/>
      <w:marRight w:val="0"/>
      <w:marTop w:val="0"/>
      <w:marBottom w:val="0"/>
      <w:divBdr>
        <w:top w:val="none" w:sz="0" w:space="0" w:color="auto"/>
        <w:left w:val="none" w:sz="0" w:space="0" w:color="auto"/>
        <w:bottom w:val="none" w:sz="0" w:space="0" w:color="auto"/>
        <w:right w:val="none" w:sz="0" w:space="0" w:color="auto"/>
      </w:divBdr>
    </w:div>
    <w:div w:id="1695225816">
      <w:bodyDiv w:val="1"/>
      <w:marLeft w:val="0"/>
      <w:marRight w:val="0"/>
      <w:marTop w:val="0"/>
      <w:marBottom w:val="0"/>
      <w:divBdr>
        <w:top w:val="none" w:sz="0" w:space="0" w:color="auto"/>
        <w:left w:val="none" w:sz="0" w:space="0" w:color="auto"/>
        <w:bottom w:val="none" w:sz="0" w:space="0" w:color="auto"/>
        <w:right w:val="none" w:sz="0" w:space="0" w:color="auto"/>
      </w:divBdr>
    </w:div>
    <w:div w:id="1695613064">
      <w:bodyDiv w:val="1"/>
      <w:marLeft w:val="0"/>
      <w:marRight w:val="0"/>
      <w:marTop w:val="0"/>
      <w:marBottom w:val="0"/>
      <w:divBdr>
        <w:top w:val="none" w:sz="0" w:space="0" w:color="auto"/>
        <w:left w:val="none" w:sz="0" w:space="0" w:color="auto"/>
        <w:bottom w:val="none" w:sz="0" w:space="0" w:color="auto"/>
        <w:right w:val="none" w:sz="0" w:space="0" w:color="auto"/>
      </w:divBdr>
    </w:div>
    <w:div w:id="1695617849">
      <w:bodyDiv w:val="1"/>
      <w:marLeft w:val="0"/>
      <w:marRight w:val="0"/>
      <w:marTop w:val="0"/>
      <w:marBottom w:val="0"/>
      <w:divBdr>
        <w:top w:val="none" w:sz="0" w:space="0" w:color="auto"/>
        <w:left w:val="none" w:sz="0" w:space="0" w:color="auto"/>
        <w:bottom w:val="none" w:sz="0" w:space="0" w:color="auto"/>
        <w:right w:val="none" w:sz="0" w:space="0" w:color="auto"/>
      </w:divBdr>
    </w:div>
    <w:div w:id="1722749803">
      <w:bodyDiv w:val="1"/>
      <w:marLeft w:val="0"/>
      <w:marRight w:val="0"/>
      <w:marTop w:val="0"/>
      <w:marBottom w:val="0"/>
      <w:divBdr>
        <w:top w:val="none" w:sz="0" w:space="0" w:color="auto"/>
        <w:left w:val="none" w:sz="0" w:space="0" w:color="auto"/>
        <w:bottom w:val="none" w:sz="0" w:space="0" w:color="auto"/>
        <w:right w:val="none" w:sz="0" w:space="0" w:color="auto"/>
      </w:divBdr>
    </w:div>
    <w:div w:id="1740013080">
      <w:bodyDiv w:val="1"/>
      <w:marLeft w:val="0"/>
      <w:marRight w:val="0"/>
      <w:marTop w:val="0"/>
      <w:marBottom w:val="0"/>
      <w:divBdr>
        <w:top w:val="none" w:sz="0" w:space="0" w:color="auto"/>
        <w:left w:val="none" w:sz="0" w:space="0" w:color="auto"/>
        <w:bottom w:val="none" w:sz="0" w:space="0" w:color="auto"/>
        <w:right w:val="none" w:sz="0" w:space="0" w:color="auto"/>
      </w:divBdr>
    </w:div>
    <w:div w:id="1745907193">
      <w:bodyDiv w:val="1"/>
      <w:marLeft w:val="0"/>
      <w:marRight w:val="0"/>
      <w:marTop w:val="0"/>
      <w:marBottom w:val="0"/>
      <w:divBdr>
        <w:top w:val="none" w:sz="0" w:space="0" w:color="auto"/>
        <w:left w:val="none" w:sz="0" w:space="0" w:color="auto"/>
        <w:bottom w:val="none" w:sz="0" w:space="0" w:color="auto"/>
        <w:right w:val="none" w:sz="0" w:space="0" w:color="auto"/>
      </w:divBdr>
    </w:div>
    <w:div w:id="1758861617">
      <w:bodyDiv w:val="1"/>
      <w:marLeft w:val="0"/>
      <w:marRight w:val="0"/>
      <w:marTop w:val="0"/>
      <w:marBottom w:val="0"/>
      <w:divBdr>
        <w:top w:val="none" w:sz="0" w:space="0" w:color="auto"/>
        <w:left w:val="none" w:sz="0" w:space="0" w:color="auto"/>
        <w:bottom w:val="none" w:sz="0" w:space="0" w:color="auto"/>
        <w:right w:val="none" w:sz="0" w:space="0" w:color="auto"/>
      </w:divBdr>
    </w:div>
    <w:div w:id="1779447148">
      <w:bodyDiv w:val="1"/>
      <w:marLeft w:val="0"/>
      <w:marRight w:val="0"/>
      <w:marTop w:val="0"/>
      <w:marBottom w:val="0"/>
      <w:divBdr>
        <w:top w:val="none" w:sz="0" w:space="0" w:color="auto"/>
        <w:left w:val="none" w:sz="0" w:space="0" w:color="auto"/>
        <w:bottom w:val="none" w:sz="0" w:space="0" w:color="auto"/>
        <w:right w:val="none" w:sz="0" w:space="0" w:color="auto"/>
      </w:divBdr>
    </w:div>
    <w:div w:id="1840656249">
      <w:bodyDiv w:val="1"/>
      <w:marLeft w:val="0"/>
      <w:marRight w:val="0"/>
      <w:marTop w:val="0"/>
      <w:marBottom w:val="0"/>
      <w:divBdr>
        <w:top w:val="none" w:sz="0" w:space="0" w:color="auto"/>
        <w:left w:val="none" w:sz="0" w:space="0" w:color="auto"/>
        <w:bottom w:val="none" w:sz="0" w:space="0" w:color="auto"/>
        <w:right w:val="none" w:sz="0" w:space="0" w:color="auto"/>
      </w:divBdr>
    </w:div>
    <w:div w:id="1860000352">
      <w:bodyDiv w:val="1"/>
      <w:marLeft w:val="0"/>
      <w:marRight w:val="0"/>
      <w:marTop w:val="0"/>
      <w:marBottom w:val="0"/>
      <w:divBdr>
        <w:top w:val="none" w:sz="0" w:space="0" w:color="auto"/>
        <w:left w:val="none" w:sz="0" w:space="0" w:color="auto"/>
        <w:bottom w:val="none" w:sz="0" w:space="0" w:color="auto"/>
        <w:right w:val="none" w:sz="0" w:space="0" w:color="auto"/>
      </w:divBdr>
    </w:div>
    <w:div w:id="1863080908">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897203001">
      <w:bodyDiv w:val="1"/>
      <w:marLeft w:val="0"/>
      <w:marRight w:val="0"/>
      <w:marTop w:val="0"/>
      <w:marBottom w:val="0"/>
      <w:divBdr>
        <w:top w:val="none" w:sz="0" w:space="0" w:color="auto"/>
        <w:left w:val="none" w:sz="0" w:space="0" w:color="auto"/>
        <w:bottom w:val="none" w:sz="0" w:space="0" w:color="auto"/>
        <w:right w:val="none" w:sz="0" w:space="0" w:color="auto"/>
      </w:divBdr>
    </w:div>
    <w:div w:id="1900893970">
      <w:bodyDiv w:val="1"/>
      <w:marLeft w:val="0"/>
      <w:marRight w:val="0"/>
      <w:marTop w:val="0"/>
      <w:marBottom w:val="0"/>
      <w:divBdr>
        <w:top w:val="none" w:sz="0" w:space="0" w:color="auto"/>
        <w:left w:val="none" w:sz="0" w:space="0" w:color="auto"/>
        <w:bottom w:val="none" w:sz="0" w:space="0" w:color="auto"/>
        <w:right w:val="none" w:sz="0" w:space="0" w:color="auto"/>
      </w:divBdr>
    </w:div>
    <w:div w:id="1913848114">
      <w:bodyDiv w:val="1"/>
      <w:marLeft w:val="0"/>
      <w:marRight w:val="0"/>
      <w:marTop w:val="0"/>
      <w:marBottom w:val="0"/>
      <w:divBdr>
        <w:top w:val="none" w:sz="0" w:space="0" w:color="auto"/>
        <w:left w:val="none" w:sz="0" w:space="0" w:color="auto"/>
        <w:bottom w:val="none" w:sz="0" w:space="0" w:color="auto"/>
        <w:right w:val="none" w:sz="0" w:space="0" w:color="auto"/>
      </w:divBdr>
    </w:div>
    <w:div w:id="1915773359">
      <w:bodyDiv w:val="1"/>
      <w:marLeft w:val="0"/>
      <w:marRight w:val="0"/>
      <w:marTop w:val="0"/>
      <w:marBottom w:val="0"/>
      <w:divBdr>
        <w:top w:val="none" w:sz="0" w:space="0" w:color="auto"/>
        <w:left w:val="none" w:sz="0" w:space="0" w:color="auto"/>
        <w:bottom w:val="none" w:sz="0" w:space="0" w:color="auto"/>
        <w:right w:val="none" w:sz="0" w:space="0" w:color="auto"/>
      </w:divBdr>
    </w:div>
    <w:div w:id="1977761188">
      <w:bodyDiv w:val="1"/>
      <w:marLeft w:val="0"/>
      <w:marRight w:val="0"/>
      <w:marTop w:val="0"/>
      <w:marBottom w:val="0"/>
      <w:divBdr>
        <w:top w:val="none" w:sz="0" w:space="0" w:color="auto"/>
        <w:left w:val="none" w:sz="0" w:space="0" w:color="auto"/>
        <w:bottom w:val="none" w:sz="0" w:space="0" w:color="auto"/>
        <w:right w:val="none" w:sz="0" w:space="0" w:color="auto"/>
      </w:divBdr>
    </w:div>
    <w:div w:id="1998990453">
      <w:bodyDiv w:val="1"/>
      <w:marLeft w:val="0"/>
      <w:marRight w:val="0"/>
      <w:marTop w:val="0"/>
      <w:marBottom w:val="0"/>
      <w:divBdr>
        <w:top w:val="none" w:sz="0" w:space="0" w:color="auto"/>
        <w:left w:val="none" w:sz="0" w:space="0" w:color="auto"/>
        <w:bottom w:val="none" w:sz="0" w:space="0" w:color="auto"/>
        <w:right w:val="none" w:sz="0" w:space="0" w:color="auto"/>
      </w:divBdr>
    </w:div>
    <w:div w:id="2003313923">
      <w:bodyDiv w:val="1"/>
      <w:marLeft w:val="0"/>
      <w:marRight w:val="0"/>
      <w:marTop w:val="0"/>
      <w:marBottom w:val="0"/>
      <w:divBdr>
        <w:top w:val="none" w:sz="0" w:space="0" w:color="auto"/>
        <w:left w:val="none" w:sz="0" w:space="0" w:color="auto"/>
        <w:bottom w:val="none" w:sz="0" w:space="0" w:color="auto"/>
        <w:right w:val="none" w:sz="0" w:space="0" w:color="auto"/>
      </w:divBdr>
    </w:div>
    <w:div w:id="2020422960">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46129610">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129274942">
      <w:bodyDiv w:val="1"/>
      <w:marLeft w:val="0"/>
      <w:marRight w:val="0"/>
      <w:marTop w:val="0"/>
      <w:marBottom w:val="0"/>
      <w:divBdr>
        <w:top w:val="none" w:sz="0" w:space="0" w:color="auto"/>
        <w:left w:val="none" w:sz="0" w:space="0" w:color="auto"/>
        <w:bottom w:val="none" w:sz="0" w:space="0" w:color="auto"/>
        <w:right w:val="none" w:sz="0" w:space="0" w:color="auto"/>
      </w:divBdr>
    </w:div>
    <w:div w:id="213694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logos-pravo.ru/page.php?id=1824" TargetMode="External"/><Relationship Id="rId26" Type="http://schemas.openxmlformats.org/officeDocument/2006/relationships/hyperlink" Target="http://logos-pravo.ru/page.php?id=3857" TargetMode="External"/><Relationship Id="rId3" Type="http://schemas.openxmlformats.org/officeDocument/2006/relationships/settings" Target="settings.xml"/><Relationship Id="rId21" Type="http://schemas.openxmlformats.org/officeDocument/2006/relationships/hyperlink" Target="http://logos-pravo.ru/page.php?id=3841" TargetMode="Externa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hyperlink" Target="http://logos-pravo.ru/page.php?id=1822" TargetMode="External"/><Relationship Id="rId25" Type="http://schemas.openxmlformats.org/officeDocument/2006/relationships/hyperlink" Target="http://logos-pravo.ru/page.php?id=2747" TargetMode="External"/><Relationship Id="rId2" Type="http://schemas.openxmlformats.org/officeDocument/2006/relationships/styles" Target="styles.xml"/><Relationship Id="rId16" Type="http://schemas.openxmlformats.org/officeDocument/2006/relationships/hyperlink" Target="http://logos-pravo.ru/page.php?id=1822" TargetMode="External"/><Relationship Id="rId20" Type="http://schemas.openxmlformats.org/officeDocument/2006/relationships/hyperlink" Target="http://logos-pravo.ru/page.php?id=3840" TargetMode="Externa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hyperlink" Target="http://logos-pravo.ru/page.php?id=3842" TargetMode="Externa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logos-pravo.ru/page.php?id=976" TargetMode="External"/><Relationship Id="rId28" Type="http://schemas.openxmlformats.org/officeDocument/2006/relationships/footer" Target="footer8.xml"/><Relationship Id="rId10" Type="http://schemas.openxmlformats.org/officeDocument/2006/relationships/footer" Target="footer3.xml"/><Relationship Id="rId19" Type="http://schemas.openxmlformats.org/officeDocument/2006/relationships/hyperlink" Target="http://logos-pravo.ru/page.php?id=3200"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jpeg"/><Relationship Id="rId22" Type="http://schemas.openxmlformats.org/officeDocument/2006/relationships/hyperlink" Target="http://logos-pravo.ru/page.php?id=3828" TargetMode="External"/><Relationship Id="rId27" Type="http://schemas.openxmlformats.org/officeDocument/2006/relationships/footer" Target="footer7.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412</TotalTime>
  <Pages>57</Pages>
  <Words>23209</Words>
  <Characters>132293</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60</cp:revision>
  <cp:lastPrinted>2020-10-17T12:14:00Z</cp:lastPrinted>
  <dcterms:created xsi:type="dcterms:W3CDTF">2020-09-26T08:31:00Z</dcterms:created>
  <dcterms:modified xsi:type="dcterms:W3CDTF">2024-06-24T11:35:00Z</dcterms:modified>
</cp:coreProperties>
</file>